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_GB2312" w:eastAsia="黑体" w:cs="仿宋_GB2312"/>
          <w:sz w:val="28"/>
          <w:szCs w:val="28"/>
        </w:rPr>
      </w:pPr>
      <w:r>
        <w:rPr>
          <w:rFonts w:hint="eastAsia" w:ascii="黑体" w:hAnsi="仿宋_GB2312" w:eastAsia="黑体" w:cs="仿宋_GB2312"/>
          <w:sz w:val="28"/>
          <w:szCs w:val="28"/>
        </w:rPr>
        <w:t>附件2</w:t>
      </w:r>
    </w:p>
    <w:p>
      <w:pPr>
        <w:spacing w:line="560" w:lineRule="exact"/>
        <w:jc w:val="center"/>
        <w:rPr>
          <w:rFonts w:hint="eastAsia" w:ascii="方正小标宋_GBK" w:hAnsi="仿宋_GB2312" w:eastAsia="方正小标宋_GBK" w:cs="仿宋_GB2312"/>
          <w:sz w:val="44"/>
          <w:szCs w:val="44"/>
        </w:rPr>
      </w:pPr>
      <w:r>
        <w:rPr>
          <w:rFonts w:hint="eastAsia" w:ascii="方正小标宋_GBK" w:hAnsi="仿宋_GB2312" w:eastAsia="方正小标宋_GBK" w:cs="仿宋_GB2312"/>
          <w:sz w:val="44"/>
          <w:szCs w:val="44"/>
        </w:rPr>
        <w:t>广元市部分市直属学校</w:t>
      </w:r>
    </w:p>
    <w:p>
      <w:pPr>
        <w:spacing w:line="560" w:lineRule="exact"/>
        <w:jc w:val="center"/>
        <w:rPr>
          <w:rFonts w:hint="eastAsia" w:ascii="方正小标宋_GBK" w:hAnsi="仿宋_GB2312" w:eastAsia="方正小标宋_GBK" w:cs="仿宋_GB2312"/>
          <w:sz w:val="44"/>
          <w:szCs w:val="44"/>
        </w:rPr>
      </w:pPr>
      <w:r>
        <w:rPr>
          <w:rFonts w:hint="eastAsia" w:ascii="方正小标宋_GBK" w:hAnsi="仿宋_GB2312" w:eastAsia="方正小标宋_GBK" w:cs="仿宋_GB2312"/>
          <w:sz w:val="44"/>
          <w:szCs w:val="44"/>
        </w:rPr>
        <w:t>2019届公费师范毕业生需求计划表</w:t>
      </w:r>
    </w:p>
    <w:tbl>
      <w:tblPr>
        <w:tblStyle w:val="5"/>
        <w:tblW w:w="90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40"/>
        <w:gridCol w:w="439"/>
        <w:gridCol w:w="462"/>
        <w:gridCol w:w="511"/>
        <w:gridCol w:w="387"/>
        <w:gridCol w:w="344"/>
        <w:gridCol w:w="358"/>
        <w:gridCol w:w="425"/>
        <w:gridCol w:w="425"/>
        <w:gridCol w:w="425"/>
        <w:gridCol w:w="425"/>
        <w:gridCol w:w="425"/>
        <w:gridCol w:w="425"/>
        <w:gridCol w:w="427"/>
        <w:gridCol w:w="426"/>
        <w:gridCol w:w="426"/>
        <w:gridCol w:w="429"/>
        <w:gridCol w:w="429"/>
      </w:tblGrid>
      <w:tr>
        <w:tblPrEx>
          <w:tblLayout w:type="fixed"/>
        </w:tblPrEx>
        <w:trPr>
          <w:trHeight w:val="599" w:hRule="atLeast"/>
          <w:jc w:val="center"/>
        </w:trPr>
        <w:tc>
          <w:tcPr>
            <w:tcW w:w="18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735" w:firstLineChars="3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学科</w:t>
            </w:r>
          </w:p>
          <w:p>
            <w:pPr>
              <w:widowControl/>
              <w:spacing w:line="280" w:lineRule="exact"/>
              <w:ind w:firstLine="735" w:firstLineChars="3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  <w:p>
            <w:pPr>
              <w:widowControl/>
              <w:spacing w:line="280" w:lineRule="exact"/>
              <w:ind w:firstLine="735" w:firstLineChars="3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  <w:p>
            <w:pPr>
              <w:widowControl/>
              <w:spacing w:line="28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需求地</w:t>
            </w:r>
          </w:p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及学校名称</w:t>
            </w:r>
          </w:p>
        </w:tc>
        <w:tc>
          <w:tcPr>
            <w:tcW w:w="6759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2019届公费师范生需求数</w:t>
            </w:r>
          </w:p>
        </w:tc>
        <w:tc>
          <w:tcPr>
            <w:tcW w:w="4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备注</w:t>
            </w:r>
          </w:p>
        </w:tc>
      </w:tr>
      <w:tr>
        <w:tblPrEx>
          <w:tblLayout w:type="fixed"/>
        </w:tblPrEx>
        <w:trPr>
          <w:trHeight w:val="1631" w:hRule="atLeast"/>
          <w:jc w:val="center"/>
        </w:trPr>
        <w:tc>
          <w:tcPr>
            <w:tcW w:w="18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化学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生物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历史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ind w:right="-120" w:rightChars="-5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美术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心理学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信息技术</w:t>
            </w:r>
          </w:p>
        </w:tc>
        <w:tc>
          <w:tcPr>
            <w:tcW w:w="4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67" w:hRule="atLeast"/>
          <w:jc w:val="center"/>
        </w:trPr>
        <w:tc>
          <w:tcPr>
            <w:tcW w:w="47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市（州）本级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广元中学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市八二一中学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市实验小学</w:t>
            </w:r>
            <w:r>
              <w:rPr>
                <w:rFonts w:hint="eastAsia" w:ascii="宋体" w:hAnsi="宋体" w:cs="宋体"/>
                <w:kern w:val="0"/>
                <w:szCs w:val="21"/>
              </w:rPr>
              <w:t>校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市081中学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市利州中学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市实验中学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922" w:hRule="atLeast"/>
          <w:jc w:val="center"/>
        </w:trPr>
        <w:tc>
          <w:tcPr>
            <w:tcW w:w="4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四川省广元市树人中学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tbl>
      <w:tblPr>
        <w:tblStyle w:val="5"/>
        <w:tblpPr w:leftFromText="180" w:rightFromText="180" w:horzAnchor="page" w:tblpX="1" w:tblpY="-12888"/>
        <w:tblW w:w="142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7"/>
      </w:tblGrid>
      <w:tr>
        <w:tblPrEx>
          <w:tblLayout w:type="fixed"/>
        </w:tblPrEx>
        <w:trPr>
          <w:trHeight w:val="480" w:hRule="atLeast"/>
        </w:trPr>
        <w:tc>
          <w:tcPr>
            <w:tcW w:w="1421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_GBK" w:hAnsi="宋体" w:eastAsia="方正小标宋_GBK" w:cs="宋体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0" w:lineRule="exact"/>
        <w:ind w:firstLine="640" w:firstLineChars="200"/>
        <w:jc w:val="left"/>
        <w:rPr>
          <w:rFonts w:ascii="黑体" w:eastAsia="黑体"/>
          <w:kern w:val="0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531" w:bottom="1701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4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4"/>
        <w:sz w:val="21"/>
        <w:szCs w:val="21"/>
      </w:rPr>
      <w:t>- 10 -</w:t>
    </w:r>
    <w:r>
      <w:rPr>
        <w:sz w:val="21"/>
        <w:szCs w:val="21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B3C26"/>
    <w:rsid w:val="10510493"/>
    <w:rsid w:val="6D535020"/>
    <w:rsid w:val="7FDB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2018-11-23T01:00:00Z</dcterms:created>
  <dc:creator>桂花飘香1426425505</dc:creator>
  <cp:lastModifiedBy>桂花飘香1426425505</cp:lastModifiedBy>
  <dcterms:modified xsi:type="dcterms:W3CDTF">2018-11-23T01:02:29Z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