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天台教育局关于天台中学校园招聘</w:t>
      </w:r>
      <w:r>
        <w:rPr>
          <w:rFonts w:hint="eastAsia"/>
          <w:b/>
          <w:bCs/>
          <w:sz w:val="36"/>
          <w:szCs w:val="36"/>
          <w:lang w:val="en-US" w:eastAsia="zh-CN"/>
        </w:rPr>
        <w:t>2019届高校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毕业生的补充公告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学科招考名称及招聘人数：</w:t>
      </w:r>
    </w:p>
    <w:tbl>
      <w:tblPr>
        <w:tblStyle w:val="4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2098"/>
        <w:gridCol w:w="2100"/>
        <w:gridCol w:w="2100"/>
        <w:gridCol w:w="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8400" w:type="dxa"/>
            <w:gridSpan w:val="5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学科及招聘指标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15" w:hRule="atLeast"/>
        </w:trPr>
        <w:tc>
          <w:tcPr>
            <w:tcW w:w="210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0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098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58" w:hRule="atLeast"/>
        </w:trPr>
        <w:tc>
          <w:tcPr>
            <w:tcW w:w="210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2098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bookmarkEnd w:id="0"/>
    </w:tbl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天台县教育局</w:t>
      </w:r>
    </w:p>
    <w:p>
      <w:pPr>
        <w:ind w:left="6160" w:hanging="6160" w:hangingChars="2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2018年11月20日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16E67"/>
    <w:rsid w:val="0E40710A"/>
    <w:rsid w:val="49C012FF"/>
    <w:rsid w:val="6536271E"/>
    <w:rsid w:val="6FB16E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2018-11-05T02:45:00Z</dcterms:created>
  <dc:creator>Administrator</dc:creator>
  <cp:lastModifiedBy>Administrator</cp:lastModifiedBy>
  <dcterms:modified xsi:type="dcterms:W3CDTF">2018-11-05T08:20:51Z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