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jc w:val="left"/>
      </w:pPr>
    </w:p>
    <w:tbl>
      <w:tblPr>
        <w:tblW w:w="8346" w:type="dxa"/>
        <w:tblCellSpacing w:w="0" w:type="dxa"/>
        <w:tblInd w:w="20" w:type="dxa"/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639"/>
        <w:gridCol w:w="839"/>
        <w:gridCol w:w="795"/>
        <w:gridCol w:w="795"/>
        <w:gridCol w:w="1611"/>
        <w:gridCol w:w="2667"/>
      </w:tblGrid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63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ascii="仿宋_GB2312" w:hAnsi="微软雅黑" w:eastAsia="仿宋_GB2312" w:cs="仿宋_GB2312"/>
                <w:b/>
                <w:caps w:val="0"/>
                <w:spacing w:val="0"/>
                <w:kern w:val="0"/>
                <w:sz w:val="28"/>
                <w:szCs w:val="28"/>
                <w:lang w:val="en-US" w:eastAsia="zh-CN" w:bidi="ar"/>
              </w:rPr>
              <w:t>招聘岗位</w:t>
            </w:r>
          </w:p>
        </w:tc>
        <w:tc>
          <w:tcPr>
            <w:tcW w:w="83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b/>
                <w:caps w:val="0"/>
                <w:spacing w:val="0"/>
                <w:kern w:val="0"/>
                <w:sz w:val="28"/>
                <w:szCs w:val="28"/>
                <w:lang w:val="en-US" w:eastAsia="zh-CN" w:bidi="ar"/>
              </w:rPr>
              <w:t>招聘人数</w:t>
            </w:r>
          </w:p>
        </w:tc>
        <w:tc>
          <w:tcPr>
            <w:tcW w:w="79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b/>
                <w:caps w:val="0"/>
                <w:spacing w:val="0"/>
                <w:kern w:val="0"/>
                <w:sz w:val="28"/>
                <w:szCs w:val="28"/>
                <w:lang w:val="en-US" w:eastAsia="zh-CN" w:bidi="ar"/>
              </w:rPr>
              <w:t>学历</w:t>
            </w:r>
          </w:p>
        </w:tc>
        <w:tc>
          <w:tcPr>
            <w:tcW w:w="79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b/>
                <w:caps w:val="0"/>
                <w:spacing w:val="0"/>
                <w:kern w:val="0"/>
                <w:sz w:val="28"/>
                <w:szCs w:val="28"/>
                <w:lang w:val="en-US" w:eastAsia="zh-CN" w:bidi="ar"/>
              </w:rPr>
              <w:t>学位</w:t>
            </w:r>
          </w:p>
        </w:tc>
        <w:tc>
          <w:tcPr>
            <w:tcW w:w="161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b/>
                <w:caps w:val="0"/>
                <w:spacing w:val="0"/>
                <w:kern w:val="0"/>
                <w:sz w:val="28"/>
                <w:szCs w:val="28"/>
                <w:lang w:val="en-US" w:eastAsia="zh-CN" w:bidi="ar"/>
              </w:rPr>
              <w:t>专业</w:t>
            </w:r>
          </w:p>
        </w:tc>
        <w:tc>
          <w:tcPr>
            <w:tcW w:w="266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b/>
                <w:caps w:val="0"/>
                <w:spacing w:val="0"/>
                <w:kern w:val="0"/>
                <w:sz w:val="28"/>
                <w:szCs w:val="28"/>
                <w:lang w:val="en-US" w:eastAsia="zh-CN" w:bidi="ar"/>
              </w:rPr>
              <w:t>岗位要求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63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caps w:val="0"/>
                <w:spacing w:val="0"/>
                <w:kern w:val="0"/>
                <w:sz w:val="28"/>
                <w:szCs w:val="28"/>
                <w:lang w:val="en-US" w:eastAsia="zh-CN" w:bidi="ar"/>
              </w:rPr>
              <w:t>教研室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caps w:val="0"/>
                <w:spacing w:val="0"/>
                <w:kern w:val="0"/>
                <w:sz w:val="28"/>
                <w:szCs w:val="28"/>
                <w:lang w:val="en-US" w:eastAsia="zh-CN" w:bidi="ar"/>
              </w:rPr>
              <w:t>临聘教师</w:t>
            </w:r>
          </w:p>
        </w:tc>
        <w:tc>
          <w:tcPr>
            <w:tcW w:w="83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caps w:val="0"/>
                <w:spacing w:val="0"/>
                <w:kern w:val="0"/>
                <w:sz w:val="28"/>
                <w:szCs w:val="28"/>
                <w:lang w:val="en-US" w:eastAsia="zh-CN" w:bidi="ar"/>
              </w:rPr>
              <w:t>1</w:t>
            </w:r>
          </w:p>
        </w:tc>
        <w:tc>
          <w:tcPr>
            <w:tcW w:w="795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caps w:val="0"/>
                <w:spacing w:val="0"/>
                <w:kern w:val="0"/>
                <w:sz w:val="28"/>
                <w:szCs w:val="28"/>
                <w:lang w:val="en-US" w:eastAsia="zh-CN" w:bidi="ar"/>
              </w:rPr>
              <w:t>全日制普通高等院校本科生及以上</w:t>
            </w:r>
          </w:p>
        </w:tc>
        <w:tc>
          <w:tcPr>
            <w:tcW w:w="795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caps w:val="0"/>
                <w:spacing w:val="0"/>
                <w:kern w:val="0"/>
                <w:sz w:val="28"/>
                <w:szCs w:val="28"/>
                <w:lang w:val="en-US" w:eastAsia="zh-CN" w:bidi="ar"/>
              </w:rPr>
              <w:t>学士及以上</w:t>
            </w:r>
          </w:p>
        </w:tc>
        <w:tc>
          <w:tcPr>
            <w:tcW w:w="161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caps w:val="0"/>
                <w:spacing w:val="0"/>
                <w:kern w:val="0"/>
                <w:sz w:val="28"/>
                <w:szCs w:val="28"/>
                <w:lang w:val="en-US" w:eastAsia="zh-CN" w:bidi="ar"/>
              </w:rPr>
              <w:t>历史</w:t>
            </w:r>
          </w:p>
        </w:tc>
        <w:tc>
          <w:tcPr>
            <w:tcW w:w="266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default" w:ascii="仿宋_GB2312" w:hAnsi="微软雅黑" w:eastAsia="仿宋_GB2312" w:cs="仿宋_GB2312"/>
                <w:caps w:val="0"/>
                <w:spacing w:val="0"/>
                <w:kern w:val="0"/>
                <w:sz w:val="28"/>
                <w:szCs w:val="28"/>
                <w:lang w:val="en-US" w:eastAsia="zh-CN" w:bidi="ar"/>
              </w:rPr>
              <w:t>具有教师资格证，有教学工作经验五年以上、教学成绩优秀，有教研员或兼职教研员经验者优先，退休教师亦可应聘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63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caps w:val="0"/>
                <w:spacing w:val="0"/>
                <w:kern w:val="0"/>
                <w:sz w:val="28"/>
                <w:szCs w:val="28"/>
                <w:lang w:val="en-US" w:eastAsia="zh-CN" w:bidi="ar"/>
              </w:rPr>
              <w:t>办公室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caps w:val="0"/>
                <w:spacing w:val="0"/>
                <w:kern w:val="0"/>
                <w:sz w:val="28"/>
                <w:szCs w:val="28"/>
                <w:lang w:val="en-US" w:eastAsia="zh-CN" w:bidi="ar"/>
              </w:rPr>
              <w:t>临聘教师</w:t>
            </w:r>
          </w:p>
        </w:tc>
        <w:tc>
          <w:tcPr>
            <w:tcW w:w="83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caps w:val="0"/>
                <w:spacing w:val="0"/>
                <w:kern w:val="0"/>
                <w:sz w:val="28"/>
                <w:szCs w:val="28"/>
                <w:lang w:val="en-US" w:eastAsia="zh-CN" w:bidi="ar"/>
              </w:rPr>
              <w:t>1</w:t>
            </w:r>
          </w:p>
        </w:tc>
        <w:tc>
          <w:tcPr>
            <w:tcW w:w="795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795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161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default" w:ascii="仿宋_GB2312" w:hAnsi="微软雅黑" w:eastAsia="仿宋_GB2312" w:cs="仿宋_GB2312"/>
                <w:caps w:val="0"/>
                <w:spacing w:val="0"/>
                <w:kern w:val="0"/>
                <w:sz w:val="28"/>
                <w:szCs w:val="28"/>
                <w:lang w:val="en-US" w:eastAsia="zh-CN" w:bidi="ar"/>
              </w:rPr>
              <w:t>汉语言文学教育学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default" w:ascii="仿宋_GB2312" w:hAnsi="微软雅黑" w:eastAsia="仿宋_GB2312" w:cs="仿宋_GB2312"/>
                <w:caps w:val="0"/>
                <w:spacing w:val="0"/>
                <w:kern w:val="0"/>
                <w:sz w:val="28"/>
                <w:szCs w:val="28"/>
                <w:lang w:val="en-US" w:eastAsia="zh-CN" w:bidi="ar"/>
              </w:rPr>
              <w:t>教育管理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caps w:val="0"/>
                <w:spacing w:val="0"/>
                <w:kern w:val="0"/>
                <w:sz w:val="28"/>
                <w:szCs w:val="28"/>
                <w:lang w:val="en-US" w:eastAsia="zh-CN" w:bidi="ar"/>
              </w:rPr>
              <w:t> </w:t>
            </w:r>
          </w:p>
        </w:tc>
        <w:tc>
          <w:tcPr>
            <w:tcW w:w="266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default" w:ascii="仿宋_GB2312" w:hAnsi="微软雅黑" w:eastAsia="仿宋_GB2312" w:cs="仿宋_GB2312"/>
                <w:caps w:val="0"/>
                <w:spacing w:val="0"/>
                <w:kern w:val="0"/>
                <w:sz w:val="28"/>
                <w:szCs w:val="28"/>
                <w:lang w:val="en-US" w:eastAsia="zh-CN" w:bidi="ar"/>
              </w:rPr>
              <w:t>具有教师资格证，有较好的文字处理能力、良好的工作协调沟通能力，熟练运用各类办公软件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94F259A"/>
    <w:rsid w:val="794F25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Office_11.1.0.8214_F1E327BC-269C-435d-A152-05C5408002CA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2019-03-06T10:08:00Z</dcterms:created>
  <dc:creator>Yan</dc:creator>
  <cp:lastModifiedBy>Yan</cp:lastModifiedBy>
  <dcterms:modified xsi:type="dcterms:W3CDTF">2019-03-06T10:09:26Z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2052-11.1.0.8214</vt:lpwstr>
  </property>
</Properties>
</file>