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5" w:beforeAutospacing="0" w:after="125" w:afterAutospacing="0" w:line="23" w:lineRule="atLeast"/>
        <w:ind w:left="0" w:right="0" w:firstLine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</w:rPr>
      </w:pPr>
      <w:bookmarkStart w:id="0" w:name="_GoBack"/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17"/>
          <w:szCs w:val="17"/>
          <w:bdr w:val="none" w:color="auto" w:sz="0" w:space="0"/>
          <w:shd w:val="clear" w:fill="FFFFFF"/>
        </w:rPr>
        <w:t>选调学科、单位、学名额</w:t>
      </w:r>
    </w:p>
    <w:bookmarkEnd w:id="0"/>
    <w:tbl>
      <w:tblPr>
        <w:tblW w:w="8260" w:type="dxa"/>
        <w:tblInd w:w="93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60"/>
        <w:gridCol w:w="1280"/>
        <w:gridCol w:w="1280"/>
        <w:gridCol w:w="1280"/>
        <w:gridCol w:w="1280"/>
        <w:gridCol w:w="1280"/>
      </w:tblGrid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6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ascii="仿宋" w:hAnsi="仿宋" w:eastAsia="仿宋" w:cs="仿宋"/>
                <w:i w:val="0"/>
                <w:caps w:val="0"/>
                <w:color w:val="333333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2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体育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实验小学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南门小学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星溪小学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186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第二实验小学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25" w:beforeAutospacing="0" w:after="125" w:afterAutospacing="0" w:line="23" w:lineRule="atLeast"/>
              <w:ind w:left="0" w:right="0"/>
              <w:jc w:val="center"/>
              <w:rPr>
                <w:sz w:val="17"/>
                <w:szCs w:val="17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4E5077"/>
    <w:rsid w:val="664E507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Office_11.1.0.8415_F1E327BC-269C-435d-A152-05C5408002CA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2019-03-13T04:44:00Z</dcterms:created>
  <dc:creator>ASUS</dc:creator>
  <cp:lastModifiedBy>ASUS</cp:lastModifiedBy>
  <dcterms:modified xsi:type="dcterms:W3CDTF">2019-03-13T04:44:34Z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2052-11.1.0.8415</vt:lpwstr>
  </property>
</Properties>
</file>