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420"/>
        <w:jc w:val="center"/>
        <w:rPr>
          <w:sz w:val="21"/>
          <w:szCs w:val="21"/>
        </w:rPr>
      </w:pPr>
      <w:r>
        <w:rPr>
          <w:rFonts w:ascii="仿宋_GB2312" w:hAnsi="Calibri" w:eastAsia="仿宋_GB2312" w:cs="仿宋_GB2312"/>
          <w:b w:val="0"/>
          <w:i w:val="0"/>
          <w:caps w:val="0"/>
          <w:color w:val="000000"/>
          <w:spacing w:val="-4"/>
          <w:kern w:val="0"/>
          <w:sz w:val="32"/>
          <w:szCs w:val="32"/>
          <w:bdr w:val="none" w:color="auto" w:sz="0" w:space="0"/>
          <w:lang w:val="en-US" w:eastAsia="zh-CN" w:bidi="ar"/>
        </w:rPr>
        <w:t>邵阳县教育系统201</w:t>
      </w:r>
      <w:r>
        <w:rPr>
          <w:rFonts w:hint="eastAsia" w:ascii="仿宋_GB2312" w:hAnsi="Calibri" w:eastAsia="仿宋_GB2312" w:cs="仿宋_GB2312"/>
          <w:b w:val="0"/>
          <w:i w:val="0"/>
          <w:caps w:val="0"/>
          <w:color w:val="000000"/>
          <w:spacing w:val="-4"/>
          <w:kern w:val="0"/>
          <w:sz w:val="32"/>
          <w:szCs w:val="32"/>
          <w:bdr w:val="none" w:color="auto" w:sz="0" w:space="0"/>
          <w:lang w:val="en-US" w:eastAsia="zh-CN" w:bidi="ar"/>
        </w:rPr>
        <w:t>9年公开招聘初中教师</w:t>
      </w:r>
      <w:r>
        <w:rPr>
          <w:rFonts w:hint="eastAsia" w:ascii="仿宋_GB2312" w:hAnsi="Calibri" w:eastAsia="仿宋_GB2312" w:cs="仿宋_GB2312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lang w:val="en-US" w:eastAsia="zh-CN" w:bidi="ar"/>
        </w:rPr>
        <w:t>报名登记表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60" w:lineRule="atLeast"/>
        <w:ind w:left="0" w:right="0" w:firstLine="420"/>
        <w:jc w:val="left"/>
        <w:rPr>
          <w:sz w:val="21"/>
          <w:szCs w:val="21"/>
        </w:rPr>
      </w:pPr>
      <w:r>
        <w:rPr>
          <w:rFonts w:ascii="楷体_GB2312" w:hAnsi="Calibri" w:eastAsia="楷体_GB2312" w:cs="楷体_GB2312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招聘</w:t>
      </w:r>
      <w:r>
        <w:rPr>
          <w:rFonts w:hint="eastAsia" w:ascii="楷体_GB2312" w:hAnsi="Calibri" w:eastAsia="楷体_GB2312" w:cs="楷体_GB2312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单位：               招聘职位：                报名序号：</w:t>
      </w:r>
    </w:p>
    <w:tbl>
      <w:tblPr>
        <w:tblW w:w="9480" w:type="dxa"/>
        <w:tblInd w:w="0" w:type="dxa"/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76"/>
        <w:gridCol w:w="479"/>
        <w:gridCol w:w="559"/>
        <w:gridCol w:w="851"/>
        <w:gridCol w:w="372"/>
        <w:gridCol w:w="595"/>
        <w:gridCol w:w="281"/>
        <w:gridCol w:w="695"/>
        <w:gridCol w:w="370"/>
        <w:gridCol w:w="1158"/>
        <w:gridCol w:w="69"/>
        <w:gridCol w:w="384"/>
        <w:gridCol w:w="492"/>
        <w:gridCol w:w="583"/>
        <w:gridCol w:w="1716"/>
      </w:tblGrid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</w:trPr>
        <w:tc>
          <w:tcPr>
            <w:tcW w:w="135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  名</w:t>
            </w:r>
          </w:p>
        </w:tc>
        <w:tc>
          <w:tcPr>
            <w:tcW w:w="141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97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8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528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1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照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片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</w:trPr>
        <w:tc>
          <w:tcPr>
            <w:tcW w:w="135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41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6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8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1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</w:trPr>
        <w:tc>
          <w:tcPr>
            <w:tcW w:w="191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籍贯</w:t>
            </w:r>
          </w:p>
        </w:tc>
        <w:tc>
          <w:tcPr>
            <w:tcW w:w="279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1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</w:trPr>
        <w:tc>
          <w:tcPr>
            <w:tcW w:w="191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279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有何特长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1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</w:trPr>
        <w:tc>
          <w:tcPr>
            <w:tcW w:w="191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279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学制</w:t>
            </w:r>
          </w:p>
        </w:tc>
        <w:tc>
          <w:tcPr>
            <w:tcW w:w="1528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1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1" w:hRule="atLeast"/>
        </w:trPr>
        <w:tc>
          <w:tcPr>
            <w:tcW w:w="191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279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学位及证书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8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编号</w:t>
            </w:r>
          </w:p>
        </w:tc>
        <w:tc>
          <w:tcPr>
            <w:tcW w:w="324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级证书编号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</w:trPr>
        <w:tc>
          <w:tcPr>
            <w:tcW w:w="191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计算机等级</w:t>
            </w:r>
          </w:p>
        </w:tc>
        <w:tc>
          <w:tcPr>
            <w:tcW w:w="279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级证书编号</w:t>
            </w:r>
          </w:p>
        </w:tc>
        <w:tc>
          <w:tcPr>
            <w:tcW w:w="1528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英语等级及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证书编号</w:t>
            </w:r>
          </w:p>
        </w:tc>
        <w:tc>
          <w:tcPr>
            <w:tcW w:w="324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级证书编号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</w:trPr>
        <w:tc>
          <w:tcPr>
            <w:tcW w:w="191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档案保管单位</w:t>
            </w:r>
          </w:p>
        </w:tc>
        <w:tc>
          <w:tcPr>
            <w:tcW w:w="316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</w:t>
            </w:r>
          </w:p>
        </w:tc>
        <w:tc>
          <w:tcPr>
            <w:tcW w:w="279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     </w:t>
            </w: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证书编号</w:t>
            </w: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      </w:t>
            </w: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</w:trPr>
        <w:tc>
          <w:tcPr>
            <w:tcW w:w="191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316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邮政编码</w:t>
            </w:r>
          </w:p>
        </w:tc>
        <w:tc>
          <w:tcPr>
            <w:tcW w:w="279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</w:trPr>
        <w:tc>
          <w:tcPr>
            <w:tcW w:w="191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316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1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电子邮箱</w:t>
            </w:r>
          </w:p>
        </w:tc>
        <w:tc>
          <w:tcPr>
            <w:tcW w:w="279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left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</w:trPr>
        <w:tc>
          <w:tcPr>
            <w:tcW w:w="191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简历</w:t>
            </w:r>
          </w:p>
        </w:tc>
        <w:tc>
          <w:tcPr>
            <w:tcW w:w="7566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191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与招聘职位相关的实践经历或取得的成绩</w:t>
            </w:r>
          </w:p>
        </w:tc>
        <w:tc>
          <w:tcPr>
            <w:tcW w:w="7566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6" w:hRule="atLeast"/>
        </w:trPr>
        <w:tc>
          <w:tcPr>
            <w:tcW w:w="191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应聘人的承诺</w:t>
            </w:r>
          </w:p>
        </w:tc>
        <w:tc>
          <w:tcPr>
            <w:tcW w:w="7566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480"/>
              <w:jc w:val="left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郑重承诺：如期完成学业并取得相应证书（毕业证、学位证及对应的教师资格证等），整个招聘考试过程中所提供的材料真实有效，符合应聘职位所需的资格条件，如有弄虚作假，承诺自动放弃考试和聘用资格。                             承诺人签名：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    年     月     日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16" w:hRule="atLeast"/>
        </w:trPr>
        <w:tc>
          <w:tcPr>
            <w:tcW w:w="8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审查意见</w:t>
            </w:r>
          </w:p>
        </w:tc>
        <w:tc>
          <w:tcPr>
            <w:tcW w:w="2261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left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签名(盖章)：</w:t>
            </w:r>
          </w:p>
        </w:tc>
        <w:tc>
          <w:tcPr>
            <w:tcW w:w="87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招聘单位主管部门审查意见</w:t>
            </w:r>
          </w:p>
        </w:tc>
        <w:tc>
          <w:tcPr>
            <w:tcW w:w="2292" w:type="dxa"/>
            <w:gridSpan w:val="4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center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签名(盖章)：</w:t>
            </w:r>
          </w:p>
        </w:tc>
        <w:tc>
          <w:tcPr>
            <w:tcW w:w="87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20"/>
              <w:jc w:val="left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人社部门(编办）审查意见</w:t>
            </w:r>
          </w:p>
        </w:tc>
        <w:tc>
          <w:tcPr>
            <w:tcW w:w="229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80"/>
              <w:jc w:val="left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480"/>
              <w:jc w:val="left"/>
              <w:rPr>
                <w:sz w:val="21"/>
                <w:szCs w:val="21"/>
              </w:rPr>
            </w:pPr>
            <w:r>
              <w:rPr>
                <w:rFonts w:hint="eastAsia" w:ascii="楷体_GB2312" w:hAnsi="Calibri" w:eastAsia="楷体_GB2312" w:cs="楷体_GB2312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签名(盖章)：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0" w:lineRule="atLeast"/>
        <w:ind w:left="840" w:right="0" w:hanging="840"/>
        <w:jc w:val="left"/>
        <w:rPr>
          <w:sz w:val="21"/>
          <w:szCs w:val="21"/>
        </w:rPr>
      </w:pPr>
      <w:r>
        <w:rPr>
          <w:rFonts w:hint="eastAsia" w:ascii="楷体_GB2312" w:hAnsi="Calibri" w:eastAsia="楷体_GB2312" w:cs="楷体_GB2312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注：1、为确保能够将考试信息及时通知报名人员，报名人员必须填写有效地址及固定电话、移动电话并保证电话畅通，否则因联系方式原因影响考试的，由报名人员本人承担责任。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60" w:lineRule="atLeast"/>
        <w:ind w:left="840" w:right="0" w:hanging="840"/>
        <w:jc w:val="left"/>
        <w:rPr>
          <w:sz w:val="21"/>
          <w:szCs w:val="21"/>
        </w:rPr>
      </w:pPr>
      <w:r>
        <w:rPr>
          <w:rFonts w:hint="eastAsia" w:ascii="楷体_GB2312" w:hAnsi="Calibri" w:eastAsia="楷体_GB2312" w:cs="楷体_GB2312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    2、本表一式一份，现场资格审查时连同相关证书(身份证、学生证、毕业生就业推荐表、各类荣誉证书、计算机等级证书、英语等级证书、教师资格证等)复印件一份交招聘单位。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B472A1"/>
    <w:rsid w:val="19B472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2019-03-14T03:42:00Z</dcterms:created>
  <dc:creator>Administrator</dc:creator>
  <cp:lastModifiedBy>Administrator</cp:lastModifiedBy>
  <dcterms:modified xsi:type="dcterms:W3CDTF">2019-03-14T03:43:30Z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