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ascii="黑体" w:hAnsi="黑体" w:eastAsia="黑体" w:cs="Arial"/>
          <w:color w:val="000000"/>
          <w:kern w:val="0"/>
          <w:sz w:val="44"/>
          <w:szCs w:val="44"/>
        </w:rPr>
        <w:t>201</w:t>
      </w:r>
      <w:r>
        <w:rPr>
          <w:rFonts w:hint="eastAsia" w:ascii="黑体" w:hAnsi="黑体" w:eastAsia="黑体" w:cs="Arial"/>
          <w:color w:val="000000"/>
          <w:kern w:val="0"/>
          <w:sz w:val="44"/>
          <w:szCs w:val="44"/>
        </w:rPr>
        <w:t>9年萧县公开招聘幼儿园教师岗位计划表</w:t>
      </w:r>
    </w:p>
    <w:p/>
    <w:tbl>
      <w:tblPr>
        <w:tblStyle w:val="4"/>
        <w:tblW w:w="136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720"/>
        <w:gridCol w:w="900"/>
        <w:gridCol w:w="779"/>
        <w:gridCol w:w="992"/>
        <w:gridCol w:w="1843"/>
        <w:gridCol w:w="1134"/>
        <w:gridCol w:w="992"/>
        <w:gridCol w:w="851"/>
        <w:gridCol w:w="1134"/>
        <w:gridCol w:w="3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828" w:type="dxa"/>
            <w:vMerge w:val="restart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用 人</w:t>
            </w:r>
          </w:p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单 位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单位性质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招聘岗位</w:t>
            </w:r>
          </w:p>
        </w:tc>
        <w:tc>
          <w:tcPr>
            <w:tcW w:w="779" w:type="dxa"/>
            <w:vMerge w:val="restart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岗位代码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招聘人数(113人)</w:t>
            </w:r>
          </w:p>
        </w:tc>
        <w:tc>
          <w:tcPr>
            <w:tcW w:w="5954" w:type="dxa"/>
            <w:gridSpan w:val="5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 xml:space="preserve">招聘岗位所需资格条件 </w:t>
            </w:r>
          </w:p>
        </w:tc>
        <w:tc>
          <w:tcPr>
            <w:tcW w:w="3525" w:type="dxa"/>
            <w:vMerge w:val="restart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 xml:space="preserve">备    </w:t>
            </w:r>
            <w:bookmarkStart w:id="0" w:name="_GoBack"/>
            <w:bookmarkEnd w:id="0"/>
            <w:r>
              <w:rPr>
                <w:rFonts w:hint="eastAsia" w:ascii="黑体" w:eastAsia="黑体"/>
                <w:color w:val="000000"/>
                <w:szCs w:val="21"/>
              </w:rPr>
              <w:t xml:space="preserve"> 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779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专业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学历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年龄</w:t>
            </w:r>
          </w:p>
        </w:tc>
        <w:tc>
          <w:tcPr>
            <w:tcW w:w="851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户籍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其他</w:t>
            </w:r>
          </w:p>
        </w:tc>
        <w:tc>
          <w:tcPr>
            <w:tcW w:w="3525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28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城区幼儿园</w:t>
            </w:r>
          </w:p>
        </w:tc>
        <w:tc>
          <w:tcPr>
            <w:tcW w:w="720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全额事业</w:t>
            </w:r>
          </w:p>
        </w:tc>
        <w:tc>
          <w:tcPr>
            <w:tcW w:w="900" w:type="dxa"/>
            <w:vAlign w:val="center"/>
          </w:tcPr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幼儿园教师</w:t>
            </w:r>
          </w:p>
        </w:tc>
        <w:tc>
          <w:tcPr>
            <w:tcW w:w="779" w:type="dxa"/>
            <w:vAlign w:val="center"/>
          </w:tcPr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2101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ind w:leftChars="-51" w:hanging="107" w:hangingChars="51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14</w:t>
            </w:r>
          </w:p>
        </w:tc>
        <w:tc>
          <w:tcPr>
            <w:tcW w:w="1843" w:type="dxa"/>
            <w:vAlign w:val="center"/>
          </w:tcPr>
          <w:p>
            <w:pPr>
              <w:spacing w:line="22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专科：早期教育、学前教育；</w:t>
            </w:r>
          </w:p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本科：学前教育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专科及以上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w w:val="90"/>
                <w:szCs w:val="21"/>
              </w:rPr>
            </w:pPr>
            <w:r>
              <w:rPr>
                <w:rFonts w:hint="eastAsia" w:ascii="黑体" w:eastAsia="黑体"/>
                <w:color w:val="000000"/>
                <w:w w:val="90"/>
                <w:szCs w:val="21"/>
              </w:rPr>
              <w:t>30周岁以下</w:t>
            </w:r>
          </w:p>
        </w:tc>
        <w:tc>
          <w:tcPr>
            <w:tcW w:w="851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w w:val="90"/>
                <w:szCs w:val="21"/>
              </w:rPr>
            </w:pPr>
            <w:r>
              <w:rPr>
                <w:rFonts w:hint="eastAsia" w:ascii="黑体" w:eastAsia="黑体"/>
                <w:color w:val="000000"/>
                <w:w w:val="90"/>
                <w:szCs w:val="21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幼儿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园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教师资格证</w:t>
            </w:r>
          </w:p>
        </w:tc>
        <w:tc>
          <w:tcPr>
            <w:tcW w:w="3525" w:type="dxa"/>
            <w:vAlign w:val="center"/>
          </w:tcPr>
          <w:p>
            <w:pPr>
              <w:spacing w:line="220" w:lineRule="exact"/>
              <w:jc w:val="left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选岗范围：县直机关幼儿园8名、龙城镇所属幼儿园6名。按最终考试成绩排名次序，依次选岗。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828" w:type="dxa"/>
            <w:vMerge w:val="restart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其他乡镇所属幼儿园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ascii="黑体" w:eastAsia="黑体"/>
                <w:color w:val="000000"/>
                <w:szCs w:val="21"/>
              </w:rPr>
              <w:t>全额事业</w:t>
            </w:r>
          </w:p>
        </w:tc>
        <w:tc>
          <w:tcPr>
            <w:tcW w:w="900" w:type="dxa"/>
            <w:vAlign w:val="center"/>
          </w:tcPr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幼儿园教师</w:t>
            </w:r>
          </w:p>
        </w:tc>
        <w:tc>
          <w:tcPr>
            <w:tcW w:w="779" w:type="dxa"/>
            <w:vAlign w:val="center"/>
          </w:tcPr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2102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ind w:leftChars="-51" w:hanging="107" w:hangingChars="51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18</w:t>
            </w:r>
          </w:p>
        </w:tc>
        <w:tc>
          <w:tcPr>
            <w:tcW w:w="1843" w:type="dxa"/>
            <w:vAlign w:val="center"/>
          </w:tcPr>
          <w:p>
            <w:pPr>
              <w:spacing w:line="22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专科：早期教育、学前教育；</w:t>
            </w:r>
          </w:p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本科：学前教育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专科及以上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w w:val="90"/>
                <w:szCs w:val="21"/>
              </w:rPr>
            </w:pPr>
            <w:r>
              <w:rPr>
                <w:rFonts w:hint="eastAsia" w:ascii="黑体" w:eastAsia="黑体"/>
                <w:color w:val="000000"/>
                <w:w w:val="90"/>
                <w:szCs w:val="21"/>
              </w:rPr>
              <w:t>30周岁以下</w:t>
            </w:r>
          </w:p>
        </w:tc>
        <w:tc>
          <w:tcPr>
            <w:tcW w:w="851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w w:val="90"/>
                <w:szCs w:val="21"/>
              </w:rPr>
            </w:pPr>
            <w:r>
              <w:rPr>
                <w:rFonts w:hint="eastAsia" w:ascii="黑体" w:eastAsia="黑体"/>
                <w:color w:val="000000"/>
                <w:w w:val="90"/>
                <w:szCs w:val="21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幼儿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园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教师资格证</w:t>
            </w:r>
          </w:p>
        </w:tc>
        <w:tc>
          <w:tcPr>
            <w:tcW w:w="3525" w:type="dxa"/>
            <w:vAlign w:val="center"/>
          </w:tcPr>
          <w:p>
            <w:pPr>
              <w:spacing w:line="220" w:lineRule="exact"/>
              <w:rPr>
                <w:rFonts w:asci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eastAsia="黑体"/>
                <w:color w:val="000000"/>
                <w:sz w:val="18"/>
                <w:szCs w:val="18"/>
              </w:rPr>
              <w:t>选岗范围：丁里镇、祖楼镇所属幼儿园各4名；孙圩孜乡、王寨镇所属幼儿园各5名。</w:t>
            </w:r>
            <w:r>
              <w:rPr>
                <w:rFonts w:hint="eastAsia" w:ascii="黑体" w:eastAsia="黑体"/>
                <w:color w:val="000000"/>
                <w:szCs w:val="21"/>
              </w:rPr>
              <w:t>按最终考试成绩排序，依次选岗。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幼儿园教师</w:t>
            </w:r>
          </w:p>
        </w:tc>
        <w:tc>
          <w:tcPr>
            <w:tcW w:w="779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eastAsia="黑体"/>
                <w:color w:val="000000"/>
                <w:sz w:val="18"/>
                <w:szCs w:val="18"/>
              </w:rPr>
              <w:t>2103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ind w:leftChars="-51" w:hanging="107" w:hangingChars="51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14</w:t>
            </w:r>
          </w:p>
        </w:tc>
        <w:tc>
          <w:tcPr>
            <w:tcW w:w="1843" w:type="dxa"/>
            <w:vAlign w:val="center"/>
          </w:tcPr>
          <w:p>
            <w:pPr>
              <w:spacing w:line="22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专科：早期教育、学前教育；</w:t>
            </w:r>
          </w:p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本科：学前教育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专科及以上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w w:val="90"/>
                <w:szCs w:val="21"/>
              </w:rPr>
            </w:pPr>
            <w:r>
              <w:rPr>
                <w:rFonts w:hint="eastAsia" w:ascii="黑体" w:eastAsia="黑体"/>
                <w:color w:val="000000"/>
                <w:w w:val="90"/>
                <w:szCs w:val="21"/>
              </w:rPr>
              <w:t>30周岁以下</w:t>
            </w:r>
          </w:p>
        </w:tc>
        <w:tc>
          <w:tcPr>
            <w:tcW w:w="851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w w:val="90"/>
                <w:szCs w:val="21"/>
              </w:rPr>
            </w:pPr>
            <w:r>
              <w:rPr>
                <w:rFonts w:hint="eastAsia" w:ascii="黑体" w:eastAsia="黑体"/>
                <w:color w:val="000000"/>
                <w:w w:val="90"/>
                <w:szCs w:val="21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幼儿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园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教师资格证</w:t>
            </w:r>
          </w:p>
        </w:tc>
        <w:tc>
          <w:tcPr>
            <w:tcW w:w="3525" w:type="dxa"/>
            <w:vAlign w:val="center"/>
          </w:tcPr>
          <w:p>
            <w:pPr>
              <w:spacing w:line="220" w:lineRule="exact"/>
              <w:rPr>
                <w:rFonts w:asci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eastAsia="黑体"/>
                <w:color w:val="000000"/>
                <w:sz w:val="18"/>
                <w:szCs w:val="18"/>
              </w:rPr>
              <w:t>选岗范围：圣泉乡、马井镇所属幼儿园各5名；刘套镇所属幼儿园4名。</w:t>
            </w:r>
            <w:r>
              <w:rPr>
                <w:rFonts w:hint="eastAsia" w:ascii="黑体" w:eastAsia="黑体"/>
                <w:color w:val="000000"/>
                <w:szCs w:val="21"/>
              </w:rPr>
              <w:t>按最终考试成绩排名次序，依次选岗。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幼儿园教师</w:t>
            </w:r>
          </w:p>
        </w:tc>
        <w:tc>
          <w:tcPr>
            <w:tcW w:w="779" w:type="dxa"/>
            <w:vAlign w:val="center"/>
          </w:tcPr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2104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ind w:leftChars="-51" w:hanging="107" w:hangingChars="51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16</w:t>
            </w:r>
          </w:p>
        </w:tc>
        <w:tc>
          <w:tcPr>
            <w:tcW w:w="1843" w:type="dxa"/>
            <w:vAlign w:val="center"/>
          </w:tcPr>
          <w:p>
            <w:pPr>
              <w:spacing w:line="22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专科：早期教育、学前教育；</w:t>
            </w:r>
          </w:p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本科：学前教育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专科及以上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w w:val="90"/>
                <w:szCs w:val="21"/>
              </w:rPr>
            </w:pPr>
            <w:r>
              <w:rPr>
                <w:rFonts w:hint="eastAsia" w:ascii="黑体" w:eastAsia="黑体"/>
                <w:color w:val="000000"/>
                <w:w w:val="90"/>
                <w:szCs w:val="21"/>
              </w:rPr>
              <w:t>30周岁以下</w:t>
            </w:r>
          </w:p>
        </w:tc>
        <w:tc>
          <w:tcPr>
            <w:tcW w:w="851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w w:val="90"/>
                <w:szCs w:val="21"/>
              </w:rPr>
            </w:pPr>
            <w:r>
              <w:rPr>
                <w:rFonts w:hint="eastAsia" w:ascii="黑体" w:eastAsia="黑体"/>
                <w:color w:val="000000"/>
                <w:w w:val="90"/>
                <w:szCs w:val="21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幼儿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园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教师资格证</w:t>
            </w:r>
          </w:p>
        </w:tc>
        <w:tc>
          <w:tcPr>
            <w:tcW w:w="3525" w:type="dxa"/>
            <w:vAlign w:val="center"/>
          </w:tcPr>
          <w:p>
            <w:pPr>
              <w:spacing w:line="220" w:lineRule="exact"/>
              <w:rPr>
                <w:rFonts w:asci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eastAsia="黑体"/>
                <w:color w:val="000000"/>
                <w:sz w:val="18"/>
                <w:szCs w:val="18"/>
              </w:rPr>
              <w:t>选岗范围：杜楼镇所属幼儿园4名；大屯镇、赵庄镇所属幼儿园各6名。</w:t>
            </w:r>
            <w:r>
              <w:rPr>
                <w:rFonts w:hint="eastAsia" w:ascii="黑体" w:eastAsia="黑体"/>
                <w:color w:val="000000"/>
                <w:szCs w:val="21"/>
              </w:rPr>
              <w:t>按最终考试成绩排名次序，依次选岗。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幼儿园教师</w:t>
            </w:r>
          </w:p>
        </w:tc>
        <w:tc>
          <w:tcPr>
            <w:tcW w:w="779" w:type="dxa"/>
            <w:vAlign w:val="center"/>
          </w:tcPr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2105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ind w:leftChars="-51" w:hanging="107" w:hangingChars="51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11</w:t>
            </w:r>
          </w:p>
        </w:tc>
        <w:tc>
          <w:tcPr>
            <w:tcW w:w="1843" w:type="dxa"/>
            <w:vAlign w:val="center"/>
          </w:tcPr>
          <w:p>
            <w:pPr>
              <w:spacing w:line="22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专科：早期教育、学前教育；</w:t>
            </w:r>
          </w:p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本科：学前教育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专科及以上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w w:val="90"/>
                <w:szCs w:val="21"/>
              </w:rPr>
            </w:pPr>
            <w:r>
              <w:rPr>
                <w:rFonts w:hint="eastAsia" w:ascii="黑体" w:eastAsia="黑体"/>
                <w:color w:val="000000"/>
                <w:w w:val="90"/>
                <w:szCs w:val="21"/>
              </w:rPr>
              <w:t>30周岁以下</w:t>
            </w:r>
          </w:p>
        </w:tc>
        <w:tc>
          <w:tcPr>
            <w:tcW w:w="851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w w:val="90"/>
                <w:szCs w:val="21"/>
              </w:rPr>
            </w:pPr>
            <w:r>
              <w:rPr>
                <w:rFonts w:hint="eastAsia" w:ascii="黑体" w:eastAsia="黑体"/>
                <w:color w:val="000000"/>
                <w:w w:val="90"/>
                <w:szCs w:val="21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幼儿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园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教师资格证</w:t>
            </w:r>
          </w:p>
        </w:tc>
        <w:tc>
          <w:tcPr>
            <w:tcW w:w="3525" w:type="dxa"/>
            <w:vAlign w:val="center"/>
          </w:tcPr>
          <w:p>
            <w:pPr>
              <w:spacing w:line="220" w:lineRule="exact"/>
              <w:rPr>
                <w:rFonts w:asci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eastAsia="黑体"/>
                <w:color w:val="000000"/>
                <w:sz w:val="18"/>
                <w:szCs w:val="18"/>
              </w:rPr>
              <w:t>选岗范围：白土镇、官桥镇所属幼儿园各4名；永固镇所属幼儿园各3名。</w:t>
            </w:r>
            <w:r>
              <w:rPr>
                <w:rFonts w:hint="eastAsia" w:ascii="黑体" w:eastAsia="黑体"/>
                <w:color w:val="000000"/>
                <w:szCs w:val="21"/>
              </w:rPr>
              <w:t>按最终考试成绩排名次序，依次选岗。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幼儿园教师</w:t>
            </w:r>
          </w:p>
        </w:tc>
        <w:tc>
          <w:tcPr>
            <w:tcW w:w="779" w:type="dxa"/>
            <w:vAlign w:val="center"/>
          </w:tcPr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2106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ind w:leftChars="-51" w:hanging="107" w:hangingChars="51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12</w:t>
            </w:r>
          </w:p>
        </w:tc>
        <w:tc>
          <w:tcPr>
            <w:tcW w:w="1843" w:type="dxa"/>
            <w:vAlign w:val="center"/>
          </w:tcPr>
          <w:p>
            <w:pPr>
              <w:spacing w:line="22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专科：早期教育、学前教育；</w:t>
            </w:r>
          </w:p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本科：学前教育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专科及以上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w w:val="90"/>
                <w:szCs w:val="21"/>
              </w:rPr>
            </w:pPr>
            <w:r>
              <w:rPr>
                <w:rFonts w:hint="eastAsia" w:ascii="黑体" w:eastAsia="黑体"/>
                <w:color w:val="000000"/>
                <w:w w:val="90"/>
                <w:szCs w:val="21"/>
              </w:rPr>
              <w:t>30周岁以下</w:t>
            </w:r>
          </w:p>
        </w:tc>
        <w:tc>
          <w:tcPr>
            <w:tcW w:w="851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w w:val="90"/>
                <w:szCs w:val="21"/>
              </w:rPr>
            </w:pPr>
            <w:r>
              <w:rPr>
                <w:rFonts w:hint="eastAsia" w:ascii="黑体" w:eastAsia="黑体"/>
                <w:color w:val="000000"/>
                <w:w w:val="90"/>
                <w:szCs w:val="21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幼儿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园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教师资格证</w:t>
            </w:r>
          </w:p>
        </w:tc>
        <w:tc>
          <w:tcPr>
            <w:tcW w:w="3525" w:type="dxa"/>
            <w:vAlign w:val="center"/>
          </w:tcPr>
          <w:p>
            <w:pPr>
              <w:spacing w:line="220" w:lineRule="exact"/>
              <w:rPr>
                <w:rFonts w:asci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eastAsia="黑体"/>
                <w:color w:val="000000"/>
                <w:sz w:val="18"/>
                <w:szCs w:val="18"/>
              </w:rPr>
              <w:t>选岗范围：黄口镇所属幼儿园6名；闫集镇、杨楼镇所属幼儿园各3名。</w:t>
            </w:r>
            <w:r>
              <w:rPr>
                <w:rFonts w:hint="eastAsia" w:ascii="黑体" w:eastAsia="黑体"/>
                <w:color w:val="000000"/>
                <w:szCs w:val="21"/>
              </w:rPr>
              <w:t>按最终考试成绩排名次序，依次选岗。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幼儿园教师</w:t>
            </w:r>
          </w:p>
        </w:tc>
        <w:tc>
          <w:tcPr>
            <w:tcW w:w="779" w:type="dxa"/>
            <w:vAlign w:val="center"/>
          </w:tcPr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2107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ind w:leftChars="-51" w:hanging="107" w:hangingChars="51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14</w:t>
            </w:r>
          </w:p>
        </w:tc>
        <w:tc>
          <w:tcPr>
            <w:tcW w:w="1843" w:type="dxa"/>
            <w:vAlign w:val="center"/>
          </w:tcPr>
          <w:p>
            <w:pPr>
              <w:spacing w:line="22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专科：早期教育、学前教育；</w:t>
            </w:r>
          </w:p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本科：学前教育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专科及以上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w w:val="90"/>
                <w:szCs w:val="21"/>
              </w:rPr>
            </w:pPr>
            <w:r>
              <w:rPr>
                <w:rFonts w:hint="eastAsia" w:ascii="黑体" w:eastAsia="黑体"/>
                <w:color w:val="000000"/>
                <w:w w:val="90"/>
                <w:szCs w:val="21"/>
              </w:rPr>
              <w:t>30周岁以下</w:t>
            </w:r>
          </w:p>
        </w:tc>
        <w:tc>
          <w:tcPr>
            <w:tcW w:w="851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w w:val="90"/>
                <w:szCs w:val="21"/>
              </w:rPr>
            </w:pPr>
            <w:r>
              <w:rPr>
                <w:rFonts w:hint="eastAsia" w:ascii="黑体" w:eastAsia="黑体"/>
                <w:color w:val="000000"/>
                <w:w w:val="90"/>
                <w:szCs w:val="21"/>
              </w:rPr>
              <w:t>萧县户籍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幼儿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园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教师资格证</w:t>
            </w:r>
          </w:p>
        </w:tc>
        <w:tc>
          <w:tcPr>
            <w:tcW w:w="3525" w:type="dxa"/>
            <w:vAlign w:val="center"/>
          </w:tcPr>
          <w:p>
            <w:pPr>
              <w:spacing w:line="220" w:lineRule="exact"/>
              <w:rPr>
                <w:rFonts w:asci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eastAsia="黑体"/>
                <w:color w:val="000000"/>
                <w:sz w:val="18"/>
                <w:szCs w:val="18"/>
              </w:rPr>
              <w:t>选岗范围：张庄寨镇所属幼儿园6名、青龙镇、石林乡所属幼儿园各4名。</w:t>
            </w:r>
            <w:r>
              <w:rPr>
                <w:rFonts w:hint="eastAsia" w:ascii="黑体" w:eastAsia="黑体"/>
                <w:color w:val="000000"/>
                <w:szCs w:val="21"/>
              </w:rPr>
              <w:t>按最终考试成绩排名次序，依次选岗。最低服务期限为5年。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828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幼儿园教师</w:t>
            </w:r>
          </w:p>
        </w:tc>
        <w:tc>
          <w:tcPr>
            <w:tcW w:w="779" w:type="dxa"/>
            <w:vAlign w:val="center"/>
          </w:tcPr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 w:val="18"/>
                <w:szCs w:val="18"/>
              </w:rPr>
            </w:pPr>
            <w:r>
              <w:rPr>
                <w:rFonts w:hint="eastAsia" w:ascii="仿宋_GB2312" w:eastAsia="仿宋_GB2312"/>
                <w:color w:val="000000"/>
                <w:sz w:val="18"/>
                <w:szCs w:val="18"/>
              </w:rPr>
              <w:t>2108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ind w:leftChars="-51" w:hanging="107" w:hangingChars="51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14</w:t>
            </w:r>
          </w:p>
        </w:tc>
        <w:tc>
          <w:tcPr>
            <w:tcW w:w="1843" w:type="dxa"/>
            <w:vAlign w:val="center"/>
          </w:tcPr>
          <w:p>
            <w:pPr>
              <w:spacing w:line="220" w:lineRule="exact"/>
              <w:jc w:val="left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专科：早期教育、学前教育；</w:t>
            </w:r>
          </w:p>
          <w:p>
            <w:pPr>
              <w:spacing w:line="220" w:lineRule="exact"/>
              <w:jc w:val="center"/>
              <w:rPr>
                <w:rFonts w:ascii="仿宋_GB2312" w:eastAsia="仿宋_GB2312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本科：学前教育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黑体" w:eastAsia="黑体"/>
                <w:color w:val="000000"/>
                <w:szCs w:val="21"/>
              </w:rPr>
              <w:t>专科及以上</w:t>
            </w:r>
          </w:p>
        </w:tc>
        <w:tc>
          <w:tcPr>
            <w:tcW w:w="992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w w:val="90"/>
                <w:szCs w:val="21"/>
              </w:rPr>
            </w:pPr>
            <w:r>
              <w:rPr>
                <w:rFonts w:hint="eastAsia" w:ascii="黑体" w:eastAsia="黑体"/>
                <w:color w:val="000000"/>
                <w:w w:val="90"/>
                <w:szCs w:val="21"/>
              </w:rPr>
              <w:t>30周岁以下</w:t>
            </w:r>
          </w:p>
        </w:tc>
        <w:tc>
          <w:tcPr>
            <w:tcW w:w="851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w w:val="90"/>
                <w:szCs w:val="21"/>
              </w:rPr>
            </w:pPr>
            <w:r>
              <w:rPr>
                <w:rFonts w:hint="eastAsia" w:ascii="黑体" w:eastAsia="黑体"/>
                <w:color w:val="000000"/>
                <w:w w:val="90"/>
                <w:szCs w:val="21"/>
              </w:rPr>
              <w:t>萧县户籍</w:t>
            </w:r>
          </w:p>
        </w:tc>
        <w:tc>
          <w:tcPr>
            <w:tcW w:w="1134" w:type="dxa"/>
            <w:vAlign w:val="center"/>
          </w:tcPr>
          <w:p>
            <w:pPr>
              <w:spacing w:line="220" w:lineRule="exact"/>
              <w:jc w:val="center"/>
              <w:rPr>
                <w:rFonts w:ascii="黑体" w:eastAsia="黑体"/>
                <w:color w:val="000000"/>
                <w:szCs w:val="21"/>
              </w:rPr>
            </w:pPr>
            <w:r>
              <w:rPr>
                <w:rFonts w:hint="eastAsia" w:ascii="仿宋_GB2312" w:eastAsia="仿宋_GB2312"/>
                <w:color w:val="000000"/>
                <w:szCs w:val="21"/>
              </w:rPr>
              <w:t>幼儿</w:t>
            </w:r>
            <w:r>
              <w:rPr>
                <w:rFonts w:hint="eastAsia" w:ascii="仿宋_GB2312" w:eastAsia="仿宋_GB2312"/>
                <w:color w:val="000000"/>
                <w:szCs w:val="21"/>
                <w:lang w:val="en-US" w:eastAsia="zh-CN"/>
              </w:rPr>
              <w:t>园</w:t>
            </w:r>
            <w:r>
              <w:rPr>
                <w:rFonts w:hint="eastAsia" w:ascii="仿宋_GB2312" w:eastAsia="仿宋_GB2312"/>
                <w:color w:val="000000"/>
                <w:szCs w:val="21"/>
              </w:rPr>
              <w:t>教师资格证</w:t>
            </w:r>
          </w:p>
        </w:tc>
        <w:tc>
          <w:tcPr>
            <w:tcW w:w="3525" w:type="dxa"/>
            <w:vAlign w:val="center"/>
          </w:tcPr>
          <w:p>
            <w:pPr>
              <w:spacing w:line="220" w:lineRule="exact"/>
              <w:rPr>
                <w:rFonts w:ascii="黑体" w:eastAsia="黑体"/>
                <w:color w:val="000000"/>
                <w:sz w:val="18"/>
                <w:szCs w:val="18"/>
              </w:rPr>
            </w:pPr>
            <w:r>
              <w:rPr>
                <w:rFonts w:hint="eastAsia" w:ascii="黑体" w:eastAsia="黑体"/>
                <w:color w:val="000000"/>
                <w:sz w:val="18"/>
                <w:szCs w:val="18"/>
              </w:rPr>
              <w:t>选岗范围：新庄镇、酒店乡所属幼儿园各5名；庄里乡所属幼儿园4名。</w:t>
            </w:r>
            <w:r>
              <w:rPr>
                <w:rFonts w:hint="eastAsia" w:ascii="黑体" w:eastAsia="黑体"/>
                <w:color w:val="000000"/>
                <w:szCs w:val="21"/>
              </w:rPr>
              <w:t>按最终考试成绩排名次序，依次选岗。最低服务期限为5年。</w:t>
            </w:r>
          </w:p>
        </w:tc>
      </w:tr>
    </w:tbl>
    <w:p/>
    <w:sectPr>
      <w:pgSz w:w="16838" w:h="11906" w:orient="landscape"/>
      <w:pgMar w:top="1191" w:right="1440" w:bottom="1361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569D8"/>
    <w:rsid w:val="001340F5"/>
    <w:rsid w:val="001F1B85"/>
    <w:rsid w:val="00280B55"/>
    <w:rsid w:val="002848C1"/>
    <w:rsid w:val="002C2B9F"/>
    <w:rsid w:val="003C51D3"/>
    <w:rsid w:val="003D313D"/>
    <w:rsid w:val="00501F28"/>
    <w:rsid w:val="00516389"/>
    <w:rsid w:val="00527715"/>
    <w:rsid w:val="00560738"/>
    <w:rsid w:val="00610C0C"/>
    <w:rsid w:val="00647ACE"/>
    <w:rsid w:val="00686791"/>
    <w:rsid w:val="006E3CB3"/>
    <w:rsid w:val="006F3499"/>
    <w:rsid w:val="007569D8"/>
    <w:rsid w:val="008744A6"/>
    <w:rsid w:val="008A704B"/>
    <w:rsid w:val="009A039F"/>
    <w:rsid w:val="00B41251"/>
    <w:rsid w:val="00C2112E"/>
    <w:rsid w:val="00C636A1"/>
    <w:rsid w:val="00CC06A3"/>
    <w:rsid w:val="00D43825"/>
    <w:rsid w:val="00D45893"/>
    <w:rsid w:val="00E80145"/>
    <w:rsid w:val="00E84E01"/>
    <w:rsid w:val="00E91432"/>
    <w:rsid w:val="00ED690C"/>
    <w:rsid w:val="00EE583B"/>
    <w:rsid w:val="00EE6582"/>
    <w:rsid w:val="00F14EF2"/>
    <w:rsid w:val="00FD2DCF"/>
    <w:rsid w:val="00FE3F3E"/>
    <w:rsid w:val="14BC7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157</Words>
  <Characters>897</Characters>
  <Lines>7</Lines>
  <Paragraphs>2</Paragraphs>
  <TotalTime>0</TotalTime>
  <ScaleCrop>false</ScaleCrop>
  <LinksUpToDate>false</LinksUpToDate>
  <CharactersWithSpaces>1052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2019-03-13T07:37:00Z</dcterms:created>
  <dc:creator>xxrsj</dc:creator>
  <cp:lastModifiedBy>Ping</cp:lastModifiedBy>
  <dcterms:modified xsi:type="dcterms:W3CDTF">2019-04-08T07:40:41Z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