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1" w:lineRule="atLeast"/>
        <w:ind w:left="0" w:right="0" w:firstLine="463"/>
        <w:jc w:val="center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15"/>
          <w:szCs w:val="15"/>
        </w:rPr>
      </w:pPr>
      <w:bookmarkStart w:id="0" w:name="_GoBack"/>
      <w:r>
        <w:rPr>
          <w:rStyle w:val="5"/>
          <w:rFonts w:hint="eastAsia" w:ascii="宋体" w:hAnsi="宋体" w:eastAsia="宋体" w:cs="宋体"/>
          <w:b/>
          <w:i w:val="0"/>
          <w:caps w:val="0"/>
          <w:color w:val="464646"/>
          <w:spacing w:val="0"/>
          <w:sz w:val="30"/>
          <w:szCs w:val="30"/>
          <w:shd w:val="clear" w:fill="FFFFFF"/>
        </w:rPr>
        <w:t>2019年</w:t>
      </w:r>
      <w:bookmarkEnd w:id="0"/>
      <w:r>
        <w:rPr>
          <w:rStyle w:val="5"/>
          <w:rFonts w:hint="eastAsia" w:ascii="宋体" w:hAnsi="宋体" w:eastAsia="宋体" w:cs="宋体"/>
          <w:b/>
          <w:i w:val="0"/>
          <w:caps w:val="0"/>
          <w:color w:val="464646"/>
          <w:spacing w:val="0"/>
          <w:sz w:val="23"/>
          <w:szCs w:val="23"/>
          <w:bdr w:val="none" w:color="auto" w:sz="0" w:space="0"/>
          <w:shd w:val="clear" w:fill="FFFFFF"/>
        </w:rPr>
        <w:t>南京旅游职业学院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464646"/>
          <w:spacing w:val="0"/>
          <w:sz w:val="30"/>
          <w:szCs w:val="30"/>
          <w:bdr w:val="none" w:color="auto" w:sz="0" w:space="0"/>
          <w:shd w:val="clear" w:fill="FFFFFF"/>
        </w:rPr>
        <w:t>招聘岗位及资格要求表</w:t>
      </w:r>
    </w:p>
    <w:tbl>
      <w:tblPr>
        <w:tblW w:w="10760" w:type="dxa"/>
        <w:tblCellSpacing w:w="15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943"/>
        <w:gridCol w:w="850"/>
        <w:gridCol w:w="567"/>
        <w:gridCol w:w="827"/>
        <w:gridCol w:w="1656"/>
        <w:gridCol w:w="802"/>
        <w:gridCol w:w="665"/>
        <w:gridCol w:w="2326"/>
        <w:gridCol w:w="754"/>
        <w:gridCol w:w="7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tblCellSpacing w:w="15" w:type="dxa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Style w:val="5"/>
                <w:rFonts w:ascii="Calibri" w:hAnsi="Calibri" w:eastAsia="微软雅黑" w:cs="Calibri"/>
                <w:b/>
                <w:i w:val="0"/>
                <w:caps w:val="0"/>
                <w:color w:val="464646"/>
                <w:spacing w:val="0"/>
                <w:sz w:val="16"/>
                <w:szCs w:val="16"/>
                <w:bdr w:val="none" w:color="auto" w:sz="0" w:space="0"/>
              </w:rPr>
              <w:t>岗位编号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微软雅黑" w:cs="Calibri"/>
                <w:b/>
                <w:i w:val="0"/>
                <w:caps w:val="0"/>
                <w:color w:val="464646"/>
                <w:spacing w:val="0"/>
                <w:sz w:val="16"/>
                <w:szCs w:val="16"/>
                <w:bdr w:val="none" w:color="auto" w:sz="0" w:space="0"/>
              </w:rPr>
              <w:t>招聘部门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微软雅黑" w:cs="Calibri"/>
                <w:b/>
                <w:i w:val="0"/>
                <w:caps w:val="0"/>
                <w:color w:val="464646"/>
                <w:spacing w:val="0"/>
                <w:sz w:val="16"/>
                <w:szCs w:val="16"/>
                <w:bdr w:val="none" w:color="auto" w:sz="0" w:space="0"/>
              </w:rPr>
              <w:t>岗位名称</w:t>
            </w:r>
          </w:p>
        </w:tc>
        <w:tc>
          <w:tcPr>
            <w:tcW w:w="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微软雅黑" w:cs="Calibri"/>
                <w:b/>
                <w:i w:val="0"/>
                <w:caps w:val="0"/>
                <w:color w:val="464646"/>
                <w:spacing w:val="0"/>
                <w:sz w:val="16"/>
                <w:szCs w:val="16"/>
                <w:bdr w:val="none" w:color="auto" w:sz="0" w:space="0"/>
              </w:rPr>
              <w:t>人数</w:t>
            </w:r>
          </w:p>
        </w:tc>
        <w:tc>
          <w:tcPr>
            <w:tcW w:w="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464646"/>
                <w:spacing w:val="0"/>
                <w:sz w:val="16"/>
                <w:szCs w:val="16"/>
                <w:bdr w:val="none" w:color="auto" w:sz="0" w:space="0"/>
              </w:rPr>
              <w:t>岗位类别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464646"/>
                <w:spacing w:val="0"/>
                <w:sz w:val="16"/>
                <w:szCs w:val="16"/>
                <w:bdr w:val="none" w:color="auto" w:sz="0" w:space="0"/>
              </w:rPr>
              <w:t>学科、专业（方向）</w:t>
            </w:r>
          </w:p>
        </w:tc>
        <w:tc>
          <w:tcPr>
            <w:tcW w:w="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微软雅黑" w:cs="Calibri"/>
                <w:b/>
                <w:i w:val="0"/>
                <w:caps w:val="0"/>
                <w:color w:val="464646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微软雅黑" w:cs="Calibri"/>
                <w:b/>
                <w:i w:val="0"/>
                <w:caps w:val="0"/>
                <w:color w:val="464646"/>
                <w:spacing w:val="0"/>
                <w:sz w:val="16"/>
                <w:szCs w:val="16"/>
                <w:bdr w:val="none" w:color="auto" w:sz="0" w:space="0"/>
              </w:rPr>
              <w:t>学位</w:t>
            </w:r>
          </w:p>
        </w:tc>
        <w:tc>
          <w:tcPr>
            <w:tcW w:w="2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微软雅黑" w:cs="Calibri"/>
                <w:b/>
                <w:i w:val="0"/>
                <w:caps w:val="0"/>
                <w:color w:val="464646"/>
                <w:spacing w:val="0"/>
                <w:sz w:val="16"/>
                <w:szCs w:val="16"/>
                <w:bdr w:val="none" w:color="auto" w:sz="0" w:space="0"/>
              </w:rPr>
              <w:t>其它资格条件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微软雅黑" w:cs="Calibri"/>
                <w:b/>
                <w:i w:val="0"/>
                <w:caps w:val="0"/>
                <w:color w:val="464646"/>
                <w:spacing w:val="0"/>
                <w:sz w:val="16"/>
                <w:szCs w:val="16"/>
                <w:bdr w:val="none" w:color="auto" w:sz="0" w:space="0"/>
              </w:rPr>
              <w:t>招聘对象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eastAsia="微软雅黑" w:cs="Calibri"/>
                <w:b/>
                <w:i w:val="0"/>
                <w:caps w:val="0"/>
                <w:color w:val="464646"/>
                <w:spacing w:val="0"/>
                <w:sz w:val="16"/>
                <w:szCs w:val="16"/>
                <w:bdr w:val="none" w:color="auto" w:sz="0" w:space="0"/>
              </w:rPr>
              <w:t>其他说明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101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二级院系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行政秘书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6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管理岗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中国语言文学、新闻传播学、高等教育学、职业技术教育学、教育管理、旅游管理、行政管理、公共管理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具有3年以上相关工作经验者年龄可放宽至45岁以下。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102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二级院系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教学秘书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管理岗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中国语言文学、新闻传播学、高等教育学、职业技术教育学、教育管理、旅游管理、行政管理、公共管理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具有3年以上相关工作经验者年龄可放宽至45岁以下。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103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后勤管理处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科员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管理岗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社会学、公共管理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具有高校后勤管理工作经验者优先。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104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后勤管理处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科员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管理岗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建筑学、土木工程、工程管理、城市景观、食品加工与安全、食品工程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具有建筑或装修项目工程现场管理工作经验满3年者学历学位可放宽至本科学士。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105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培训处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科员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管理岗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旅游管理、信息工程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具有事业单位培训或职业技能鉴定3年及以上工作经历者学历学位可放宽至本科学士。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106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党委宣传部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宣传干事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管理岗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新闻学、新闻与传播、中国语言文学、思想政治教育、马克思主义理论与思想政治教育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1、中共党员；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2、具有新闻撰稿与编辑工作经验2年以上，在公开发行的媒体以独立或第一通讯员发表800字以上新闻稿两篇以上。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社会人员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107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纪委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科员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管理岗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法律、中国语言文学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中共党员。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108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纪委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科员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管理岗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计算机应用技术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中共党员。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109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招生就业处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就业专员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管理岗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专业不限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中共党员，有2年以上高校招生就业工作经验。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社会人员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110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教务处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科员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管理岗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高等教育学、职业技术教育学、教育管理、行政管理、公共管理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有高校教育管理工作经验者优先。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111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二级院系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实训员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管理岗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工商管理、教育、旅游管理、风景园林、风景园林规划与设计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1、具有烹饪相关技能等级证书学历学位可放宽至本科学士。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2、有高校实训室管理工作经验者优先。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201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学工处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专职辅导员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专业技术岗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思想政治教育、教育学、教育管理、心理学、管理学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1、中共党员；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2、有1年及以上主要学生干部工作经历。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3、工作性质需入住男生公寓并夜间值班。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202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财务处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会计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专业技术岗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会计学、财务管理、金融学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1、具有5年及以上高校财务工作经验者且具有会计从业资格证，学历学位可放宽至本科学士。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2、本科第一专业必须为会计或财务管理或金融管理。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203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信息化管理处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科员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专业技术岗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计算机类、计算机（网络管理）类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具有1年以上相关工作经验者优先。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3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301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基础部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专任教师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专业技术岗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思想政治教育、马克思主义理论与思想政治教育、马克思主义基本原理、马克思主义中国化研究、哲学或马克思主义哲学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中共党员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7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302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酒店管理学院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专任教师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专业技术岗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旅游管理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1、具有在高星级酒店工作5年及以上的经历；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2、能够讲授《酒店英语》、《酒店战略管理》等课程；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3、有海外学习工作经历且能从事双语教学者优先。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4、年龄在45岁以下。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社会人员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303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酒店管理学院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专任教师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专业技术岗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财务管理、会计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1、能够讲授《财务管理》、《财务会计》等课程。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2、具有会计师及以上职称。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3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304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旅游管理学院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专任教师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专业技术岗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旅游管理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1、能够担任《旅行社运营管理》、《产品设计》等课程教学。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2、具有旅行社相关行业3年及以上中高级管理经验或具备高级导游员职业资格证书。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3、年龄在45岁以下。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社会人员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305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烹饪与营养学院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专任教师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专业技术岗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旅游管理、职业技术教育学（旅游服务方向）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1、具有相关国际品牌餐饮企业餐饮服务与管理工作经验者优先。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2、年龄在40岁以下。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7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306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烹饪与营养学院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专任教师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专业技术岗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专业不限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本科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学士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1、具有中式烹饪高级技师职业资格证书；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2、具有在高星级酒店从业10年以上工作经验并担任过酒店厨师长者学历放宽至大专；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3、具有相关教学经验者优先；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4、年龄在45岁以下。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社会人员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307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烹饪与营养学院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实训教师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专业技术岗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专业不限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本科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学士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1、具有西式烹饪中级及以上职业资格证书；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2、从事烹饪行业工作5年以上且具有在高星级酒店担任西餐厨师长经验学历可放宽至大专；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3、具有国外工作经验者优先。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4、年龄在45岁以下。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社会人员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308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烹饪与营养学院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实训教师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专业技术岗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烹饪与营养教育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本科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学士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1、具有高级中式烹调师或高级中式面点师等技能等级证书。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2、有烹饪专业教学经历者优先。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309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人文艺术系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专任教师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专业技术岗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设计艺术学、美术学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1、具有3年以上在相关企业设计生产产品经历或具有3年以上高职院校教学经历；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2、年龄在40岁以下。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社会人员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310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人文艺术系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专任教师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专业技术岗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专业不限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本科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学士及以上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1、具有3年以上航空公司乘务工作经验，并担任过乘务长或相关教学工作。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2、年龄在35岁以下。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社会人员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311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国际旅游系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专任教师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专业技术岗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日语语言文学、日语笔译、日语口译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取得日语N1等级证书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312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国际旅游系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专任教师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专业技术岗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英语语言文学、外国语言文学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研究生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具有高校英语教学工作经历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不限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合计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7"/>
                <w:szCs w:val="17"/>
                <w:bdr w:val="none" w:color="auto" w:sz="0" w:space="0"/>
              </w:rPr>
              <w:t>37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64646"/>
                <w:spacing w:val="0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caps w:val="0"/>
          <w:color w:val="464646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917E7"/>
    <w:rsid w:val="485917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2019-04-22T10:01:00Z</dcterms:created>
  <dc:creator>ASUS</dc:creator>
  <cp:lastModifiedBy>ASUS</cp:lastModifiedBy>
  <dcterms:modified xsi:type="dcterms:W3CDTF">2019-04-22T10:02:19Z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