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Style w:val="6"/>
          <w:rFonts w:ascii="宋体" w:hAnsi="宋体"/>
          <w:b/>
          <w:color w:val="auto"/>
          <w:sz w:val="44"/>
          <w:szCs w:val="44"/>
        </w:rPr>
      </w:pPr>
      <w:r>
        <w:rPr>
          <w:rStyle w:val="6"/>
          <w:rFonts w:hint="eastAsia" w:ascii="宋体" w:hAnsi="宋体"/>
          <w:b/>
          <w:color w:val="auto"/>
          <w:sz w:val="44"/>
          <w:szCs w:val="44"/>
          <w:lang w:eastAsia="zh-CN"/>
        </w:rPr>
        <w:t>深圳市</w:t>
      </w:r>
      <w:r>
        <w:fldChar w:fldCharType="begin"/>
      </w:r>
      <w:r>
        <w:instrText xml:space="preserve"> HYPERLINK "http://rlzyj.baoan.gov.cn/xxgk/ywxx/zhxx/ggtz/201206/W020120614385924209465.doc" </w:instrText>
      </w:r>
      <w:r>
        <w:fldChar w:fldCharType="separate"/>
      </w:r>
      <w:r>
        <w:rPr>
          <w:rStyle w:val="6"/>
          <w:rFonts w:hint="eastAsia" w:ascii="宋体" w:hAnsi="宋体"/>
          <w:b/>
          <w:color w:val="auto"/>
          <w:sz w:val="44"/>
          <w:szCs w:val="44"/>
        </w:rPr>
        <w:t>龙华区教</w:t>
      </w:r>
      <w:bookmarkStart w:id="0" w:name="_GoBack"/>
      <w:bookmarkEnd w:id="0"/>
      <w:r>
        <w:rPr>
          <w:rStyle w:val="6"/>
          <w:rFonts w:hint="eastAsia" w:ascii="宋体" w:hAnsi="宋体"/>
          <w:b/>
          <w:color w:val="auto"/>
          <w:sz w:val="44"/>
          <w:szCs w:val="44"/>
        </w:rPr>
        <w:t>育系统选聘优秀教师报名表</w:t>
      </w:r>
      <w:r>
        <w:rPr>
          <w:rStyle w:val="6"/>
          <w:rFonts w:hint="eastAsia" w:ascii="宋体" w:hAnsi="宋体"/>
          <w:b/>
          <w:color w:val="auto"/>
          <w:sz w:val="44"/>
          <w:szCs w:val="44"/>
        </w:rPr>
        <w:fldChar w:fldCharType="end"/>
      </w:r>
    </w:p>
    <w:p>
      <w:pPr>
        <w:spacing w:line="240" w:lineRule="exact"/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7"/>
        <w:tblW w:w="95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5"/>
        <w:gridCol w:w="29"/>
        <w:gridCol w:w="1056"/>
        <w:gridCol w:w="569"/>
        <w:gridCol w:w="151"/>
        <w:gridCol w:w="540"/>
        <w:gridCol w:w="407"/>
        <w:gridCol w:w="493"/>
        <w:gridCol w:w="703"/>
        <w:gridCol w:w="181"/>
        <w:gridCol w:w="817"/>
        <w:gridCol w:w="559"/>
        <w:gridCol w:w="616"/>
        <w:gridCol w:w="760"/>
        <w:gridCol w:w="140"/>
        <w:gridCol w:w="1215"/>
        <w:gridCol w:w="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82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姓</w:t>
            </w:r>
            <w:r>
              <w:rPr>
                <w:rFonts w:eastAsia="仿宋_GB2312"/>
                <w:sz w:val="22"/>
                <w:szCs w:val="22"/>
              </w:rPr>
              <w:t xml:space="preserve"> </w:t>
            </w:r>
            <w:r>
              <w:rPr>
                <w:rFonts w:hint="eastAsia" w:eastAsia="仿宋_GB2312"/>
                <w:sz w:val="22"/>
                <w:szCs w:val="22"/>
              </w:rPr>
              <w:t>名</w:t>
            </w:r>
          </w:p>
        </w:tc>
        <w:tc>
          <w:tcPr>
            <w:tcW w:w="1056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性别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民族</w:t>
            </w:r>
          </w:p>
        </w:tc>
        <w:tc>
          <w:tcPr>
            <w:tcW w:w="703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9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出生年月</w:t>
            </w:r>
          </w:p>
        </w:tc>
        <w:tc>
          <w:tcPr>
            <w:tcW w:w="117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籍</w:t>
            </w:r>
            <w:r>
              <w:rPr>
                <w:rFonts w:eastAsia="仿宋_GB2312"/>
                <w:sz w:val="22"/>
                <w:szCs w:val="22"/>
              </w:rPr>
              <w:t xml:space="preserve">   </w:t>
            </w:r>
            <w:r>
              <w:rPr>
                <w:rFonts w:hint="eastAsia" w:eastAsia="仿宋_GB2312"/>
                <w:sz w:val="22"/>
                <w:szCs w:val="22"/>
              </w:rPr>
              <w:t>贯</w:t>
            </w:r>
          </w:p>
        </w:tc>
        <w:tc>
          <w:tcPr>
            <w:tcW w:w="121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82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政治面貌</w:t>
            </w:r>
          </w:p>
        </w:tc>
        <w:tc>
          <w:tcPr>
            <w:tcW w:w="1056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职称</w:t>
            </w:r>
          </w:p>
        </w:tc>
        <w:tc>
          <w:tcPr>
            <w:tcW w:w="214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9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任教学科</w:t>
            </w:r>
          </w:p>
        </w:tc>
        <w:tc>
          <w:tcPr>
            <w:tcW w:w="117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restart"/>
          </w:tcPr>
          <w:p>
            <w:pPr>
              <w:snapToGrid w:val="0"/>
              <w:spacing w:line="560" w:lineRule="exact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报考招考单位</w:t>
            </w:r>
          </w:p>
        </w:tc>
        <w:tc>
          <w:tcPr>
            <w:tcW w:w="1215" w:type="dxa"/>
            <w:vMerge w:val="restart"/>
          </w:tcPr>
          <w:p>
            <w:pPr>
              <w:widowControl/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82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学</w:t>
            </w:r>
            <w:r>
              <w:rPr>
                <w:rFonts w:eastAsia="仿宋_GB2312"/>
                <w:sz w:val="22"/>
                <w:szCs w:val="22"/>
              </w:rPr>
              <w:t xml:space="preserve">    </w:t>
            </w:r>
            <w:r>
              <w:rPr>
                <w:rFonts w:hint="eastAsia" w:eastAsia="仿宋_GB2312"/>
                <w:sz w:val="22"/>
                <w:szCs w:val="22"/>
              </w:rPr>
              <w:t>历</w:t>
            </w:r>
          </w:p>
        </w:tc>
        <w:tc>
          <w:tcPr>
            <w:tcW w:w="1056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学位</w:t>
            </w:r>
          </w:p>
        </w:tc>
        <w:tc>
          <w:tcPr>
            <w:tcW w:w="214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9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专</w:t>
            </w:r>
            <w:r>
              <w:rPr>
                <w:rFonts w:eastAsia="仿宋_GB2312"/>
                <w:sz w:val="22"/>
                <w:szCs w:val="22"/>
              </w:rPr>
              <w:t xml:space="preserve">    </w:t>
            </w:r>
            <w:r>
              <w:rPr>
                <w:rFonts w:hint="eastAsia" w:eastAsia="仿宋_GB2312"/>
                <w:sz w:val="22"/>
                <w:szCs w:val="22"/>
              </w:rPr>
              <w:t>业</w:t>
            </w:r>
          </w:p>
        </w:tc>
        <w:tc>
          <w:tcPr>
            <w:tcW w:w="117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</w:tcPr>
          <w:p>
            <w:pPr>
              <w:snapToGrid w:val="0"/>
              <w:spacing w:line="560" w:lineRule="exact"/>
              <w:ind w:firstLine="110" w:firstLineChars="50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215" w:type="dxa"/>
            <w:vMerge w:val="continue"/>
          </w:tcPr>
          <w:p>
            <w:pPr>
              <w:widowControl/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615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现工作单位</w:t>
            </w:r>
          </w:p>
        </w:tc>
        <w:tc>
          <w:tcPr>
            <w:tcW w:w="8207" w:type="dxa"/>
            <w:gridSpan w:val="14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560" w:lineRule="exact"/>
              <w:jc w:val="left"/>
            </w:pPr>
          </w:p>
          <w:p>
            <w:pPr>
              <w:widowControl/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82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通信地址</w:t>
            </w:r>
          </w:p>
        </w:tc>
        <w:tc>
          <w:tcPr>
            <w:tcW w:w="3919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9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邮政编码</w:t>
            </w:r>
          </w:p>
        </w:tc>
        <w:tc>
          <w:tcPr>
            <w:tcW w:w="3290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82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身份证号码</w:t>
            </w:r>
          </w:p>
        </w:tc>
        <w:tc>
          <w:tcPr>
            <w:tcW w:w="3919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99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联系电话</w:t>
            </w:r>
          </w:p>
        </w:tc>
        <w:tc>
          <w:tcPr>
            <w:tcW w:w="3290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82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报考</w:t>
            </w:r>
            <w:r>
              <w:rPr>
                <w:rFonts w:eastAsia="仿宋_GB2312"/>
                <w:sz w:val="22"/>
                <w:szCs w:val="22"/>
              </w:rPr>
              <w:t xml:space="preserve">      </w:t>
            </w:r>
            <w:r>
              <w:rPr>
                <w:rFonts w:hint="eastAsia" w:eastAsia="仿宋_GB2312"/>
                <w:sz w:val="22"/>
                <w:szCs w:val="22"/>
              </w:rPr>
              <w:t>岗位名称</w:t>
            </w:r>
          </w:p>
        </w:tc>
        <w:tc>
          <w:tcPr>
            <w:tcW w:w="8207" w:type="dxa"/>
            <w:gridSpan w:val="14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1995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学历</w:t>
            </w:r>
            <w:r>
              <w:rPr>
                <w:rFonts w:eastAsia="仿宋_GB2312"/>
                <w:sz w:val="22"/>
                <w:szCs w:val="22"/>
              </w:rPr>
              <w:t>(</w:t>
            </w:r>
            <w:r>
              <w:rPr>
                <w:rFonts w:hint="eastAsia" w:eastAsia="仿宋_GB2312"/>
                <w:sz w:val="22"/>
                <w:szCs w:val="22"/>
              </w:rPr>
              <w:t>学位</w:t>
            </w:r>
            <w:r>
              <w:rPr>
                <w:rFonts w:eastAsia="仿宋_GB2312"/>
                <w:sz w:val="22"/>
                <w:szCs w:val="22"/>
              </w:rPr>
              <w:t>)</w:t>
            </w:r>
            <w:r>
              <w:rPr>
                <w:rFonts w:hint="eastAsia" w:eastAsia="仿宋_GB2312"/>
                <w:sz w:val="22"/>
                <w:szCs w:val="22"/>
              </w:rPr>
              <w:t>教育情况</w:t>
            </w:r>
          </w:p>
        </w:tc>
        <w:tc>
          <w:tcPr>
            <w:tcW w:w="8207" w:type="dxa"/>
            <w:gridSpan w:val="14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2704" w:hRule="atLeast"/>
          <w:jc w:val="center"/>
        </w:trPr>
        <w:tc>
          <w:tcPr>
            <w:tcW w:w="128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主要工作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经历</w:t>
            </w:r>
          </w:p>
        </w:tc>
        <w:tc>
          <w:tcPr>
            <w:tcW w:w="8207" w:type="dxa"/>
            <w:gridSpan w:val="14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  <w:p>
            <w:pPr>
              <w:snapToGrid w:val="0"/>
              <w:spacing w:line="560" w:lineRule="exact"/>
              <w:ind w:firstLine="440" w:firstLineChars="200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3100" w:hRule="atLeast"/>
          <w:jc w:val="center"/>
        </w:trPr>
        <w:tc>
          <w:tcPr>
            <w:tcW w:w="124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曾获主要荣誉称号和奖励</w:t>
            </w:r>
          </w:p>
        </w:tc>
        <w:tc>
          <w:tcPr>
            <w:tcW w:w="8251" w:type="dxa"/>
            <w:gridSpan w:val="16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560" w:lineRule="exact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8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sz w:val="22"/>
                <w:szCs w:val="22"/>
              </w:rPr>
              <w:t>发表论文、论著及参加科研情况</w:t>
            </w:r>
          </w:p>
        </w:tc>
        <w:tc>
          <w:tcPr>
            <w:tcW w:w="8258" w:type="dxa"/>
            <w:gridSpan w:val="16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</w:t>
            </w:r>
          </w:p>
          <w:p>
            <w:pPr>
              <w:spacing w:line="56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</w:t>
            </w: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家庭成员基本信息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（</w:t>
            </w:r>
            <w:r>
              <w:rPr>
                <w:rFonts w:eastAsia="仿宋_GB2312"/>
                <w:sz w:val="22"/>
                <w:szCs w:val="22"/>
              </w:rPr>
              <w:t>1</w:t>
            </w:r>
            <w:r>
              <w:rPr>
                <w:rFonts w:hint="eastAsia" w:eastAsia="仿宋_GB2312"/>
                <w:sz w:val="22"/>
                <w:szCs w:val="22"/>
              </w:rPr>
              <w:t>）</w:t>
            </w: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姓名</w:t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性别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出生日期</w:t>
            </w: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与本人社会关系</w:t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户口所在地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政治面貌</w:t>
            </w: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rPr>
                <w:rFonts w:asci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现工作单位</w:t>
            </w:r>
            <w:r>
              <w:rPr>
                <w:rFonts w:ascii="宋体" w:hAnsi="宋体"/>
                <w:sz w:val="18"/>
              </w:rPr>
              <w:t>/</w:t>
            </w:r>
            <w:r>
              <w:rPr>
                <w:rFonts w:hint="eastAsia" w:ascii="宋体" w:hAnsi="宋体"/>
                <w:sz w:val="18"/>
              </w:rPr>
              <w:t>毕业学校</w:t>
            </w:r>
          </w:p>
        </w:tc>
        <w:tc>
          <w:tcPr>
            <w:tcW w:w="2475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职务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家庭成员基本信息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（</w:t>
            </w:r>
            <w:r>
              <w:rPr>
                <w:rFonts w:eastAsia="仿宋_GB2312"/>
                <w:sz w:val="22"/>
                <w:szCs w:val="22"/>
              </w:rPr>
              <w:t>2</w:t>
            </w:r>
            <w:r>
              <w:rPr>
                <w:rFonts w:hint="eastAsia" w:eastAsia="仿宋_GB2312"/>
                <w:sz w:val="22"/>
                <w:szCs w:val="22"/>
              </w:rPr>
              <w:t>）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姓名</w:t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性别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出生日期</w:t>
            </w: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与本人社会关系</w:t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户口所在地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政治面貌</w:t>
            </w: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现工作单位</w:t>
            </w:r>
            <w:r>
              <w:rPr>
                <w:rFonts w:ascii="宋体" w:hAnsi="宋体"/>
                <w:sz w:val="18"/>
              </w:rPr>
              <w:t>/</w:t>
            </w:r>
            <w:r>
              <w:rPr>
                <w:rFonts w:hint="eastAsia" w:ascii="宋体" w:hAnsi="宋体"/>
                <w:sz w:val="18"/>
              </w:rPr>
              <w:t>毕业学校</w:t>
            </w:r>
          </w:p>
        </w:tc>
        <w:tc>
          <w:tcPr>
            <w:tcW w:w="2475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职务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家庭成员基本信息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（</w:t>
            </w:r>
            <w:r>
              <w:rPr>
                <w:rFonts w:eastAsia="仿宋_GB2312"/>
                <w:sz w:val="22"/>
                <w:szCs w:val="22"/>
              </w:rPr>
              <w:t>3</w:t>
            </w:r>
            <w:r>
              <w:rPr>
                <w:rFonts w:hint="eastAsia" w:eastAsia="仿宋_GB2312"/>
                <w:sz w:val="22"/>
                <w:szCs w:val="22"/>
              </w:rPr>
              <w:t>）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姓名</w:t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性别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出生日期</w:t>
            </w: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与本人社会关系</w:t>
            </w:r>
          </w:p>
        </w:tc>
        <w:tc>
          <w:tcPr>
            <w:tcW w:w="109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户口所在地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hint="eastAsia" w:ascii="宋体" w:hAnsi="宋体"/>
                <w:sz w:val="18"/>
              </w:rPr>
              <w:t>政治面貌</w:t>
            </w:r>
          </w:p>
        </w:tc>
        <w:tc>
          <w:tcPr>
            <w:tcW w:w="137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4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现工作单位</w:t>
            </w:r>
            <w:r>
              <w:rPr>
                <w:rFonts w:ascii="宋体" w:hAnsi="宋体"/>
                <w:sz w:val="18"/>
              </w:rPr>
              <w:t>/</w:t>
            </w:r>
            <w:r>
              <w:rPr>
                <w:rFonts w:hint="eastAsia" w:ascii="宋体" w:hAnsi="宋体"/>
                <w:sz w:val="18"/>
              </w:rPr>
              <w:t>毕业学校</w:t>
            </w:r>
          </w:p>
        </w:tc>
        <w:tc>
          <w:tcPr>
            <w:tcW w:w="2475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职务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</w:tbl>
    <w:p>
      <w:pPr>
        <w:snapToGrid w:val="0"/>
        <w:spacing w:line="560" w:lineRule="exact"/>
      </w:pPr>
      <w:r>
        <w:rPr>
          <w:rFonts w:hint="eastAsia"/>
        </w:rPr>
        <w:t>★此表双面打印，一式</w:t>
      </w:r>
      <w:r>
        <w:t>2</w:t>
      </w:r>
      <w:r>
        <w:rPr>
          <w:rFonts w:hint="eastAsia"/>
        </w:rPr>
        <w:t>份，一份送教育局，一份招考学校留存。</w:t>
      </w:r>
    </w:p>
    <w:sectPr>
      <w:footerReference r:id="rId3" w:type="default"/>
      <w:footerReference r:id="rId4" w:type="even"/>
      <w:pgSz w:w="11906" w:h="16838"/>
      <w:pgMar w:top="2098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光简小标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3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47181"/>
    <w:rsid w:val="001D28AA"/>
    <w:rsid w:val="00252B37"/>
    <w:rsid w:val="002B4578"/>
    <w:rsid w:val="002B7D59"/>
    <w:rsid w:val="0030287A"/>
    <w:rsid w:val="00446680"/>
    <w:rsid w:val="00476026"/>
    <w:rsid w:val="00484CCA"/>
    <w:rsid w:val="00614533"/>
    <w:rsid w:val="007350F5"/>
    <w:rsid w:val="007445E8"/>
    <w:rsid w:val="00786A5B"/>
    <w:rsid w:val="008475C1"/>
    <w:rsid w:val="008D2099"/>
    <w:rsid w:val="008D38E0"/>
    <w:rsid w:val="008D6CA4"/>
    <w:rsid w:val="0096201C"/>
    <w:rsid w:val="009E3086"/>
    <w:rsid w:val="00A602D1"/>
    <w:rsid w:val="00AC4DA2"/>
    <w:rsid w:val="00B33430"/>
    <w:rsid w:val="00C47181"/>
    <w:rsid w:val="00D65C49"/>
    <w:rsid w:val="00E637B1"/>
    <w:rsid w:val="00E80DB3"/>
    <w:rsid w:val="00E83E23"/>
    <w:rsid w:val="00EB175F"/>
    <w:rsid w:val="00EC2867"/>
    <w:rsid w:val="00F44101"/>
    <w:rsid w:val="00FF6DF1"/>
    <w:rsid w:val="1B0430AB"/>
    <w:rsid w:val="2F5A7988"/>
    <w:rsid w:val="54240189"/>
    <w:rsid w:val="6860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qFormat/>
    <w:uiPriority w:val="99"/>
    <w:rPr>
      <w:rFonts w:cs="Times New Roman"/>
    </w:rPr>
  </w:style>
  <w:style w:type="character" w:styleId="6">
    <w:name w:val="Hyperlink"/>
    <w:uiPriority w:val="99"/>
    <w:rPr>
      <w:rFonts w:cs="Times New Roman"/>
      <w:color w:val="000000"/>
      <w:u w:val="none"/>
    </w:rPr>
  </w:style>
  <w:style w:type="character" w:customStyle="1" w:styleId="8">
    <w:name w:val="页脚 Char"/>
    <w:link w:val="2"/>
    <w:semiHidden/>
    <w:qFormat/>
    <w:uiPriority w:val="99"/>
    <w:rPr>
      <w:sz w:val="18"/>
      <w:szCs w:val="18"/>
    </w:rPr>
  </w:style>
  <w:style w:type="paragraph" w:customStyle="1" w:styleId="9">
    <w:name w:val="Char1"/>
    <w:basedOn w:val="1"/>
    <w:qFormat/>
    <w:uiPriority w:val="99"/>
    <w:rPr>
      <w:rFonts w:ascii="Tahoma" w:hAnsi="Tahoma"/>
      <w:sz w:val="24"/>
      <w:szCs w:val="20"/>
    </w:rPr>
  </w:style>
  <w:style w:type="character" w:customStyle="1" w:styleId="10">
    <w:name w:val="页眉 Char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3</Pages>
  <Words>91</Words>
  <Characters>523</Characters>
  <Lines>4</Lines>
  <Paragraphs>1</Paragraphs>
  <TotalTime>12</TotalTime>
  <ScaleCrop>false</ScaleCrop>
  <LinksUpToDate>false</LinksUpToDate>
  <CharactersWithSpaces>613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2015-12-23T01:27:00Z</dcterms:created>
  <dc:creator>Lenovo User</dc:creator>
  <cp:lastModifiedBy>李忠旺</cp:lastModifiedBy>
  <dcterms:modified xsi:type="dcterms:W3CDTF">2019-04-30T03:03:10Z</dcterms:modified>
  <dc:title>龙华新区教育系统2013年选聘优秀教师报名表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