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bidi w:val="0"/>
      </w:pPr>
      <w:r>
        <w:t>汝州市2019年公开招聘农村初中教师</w:t>
      </w:r>
      <w:bookmarkStart w:id="0" w:name="_GoBack"/>
      <w:bookmarkEnd w:id="0"/>
    </w:p>
    <w:p>
      <w:pPr>
        <w:pStyle w:val="2"/>
        <w:bidi w:val="0"/>
      </w:pPr>
      <w:r>
        <w:t>岗位、专业一览表</w:t>
      </w:r>
    </w:p>
    <w:p>
      <w:pPr>
        <w:pStyle w:val="3"/>
        <w:keepNext w:val="0"/>
        <w:keepLines w:val="0"/>
        <w:widowControl/>
        <w:suppressLineNumbers w:val="0"/>
        <w:spacing w:line="585" w:lineRule="atLeast"/>
        <w:ind w:right="180"/>
        <w:jc w:val="center"/>
      </w:pPr>
      <w:r>
        <w:rPr>
          <w:rStyle w:val="6"/>
          <w:color w:val="000000"/>
        </w:rPr>
        <w:t> </w:t>
      </w:r>
    </w:p>
    <w:tbl>
      <w:tblPr>
        <w:tblW w:w="834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45"/>
        <w:gridCol w:w="1261"/>
        <w:gridCol w:w="1044"/>
        <w:gridCol w:w="2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拟招聘岗位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拟招聘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初中体育教师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初中音乐教师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初中美术教师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初中物理教师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初中化学教师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初中生物教师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初中政治教师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110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初中历史教师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111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初中地理教师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112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初中信息技术教师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113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line="585" w:lineRule="atLeast"/>
        <w:jc w:val="left"/>
      </w:pPr>
      <w:r>
        <w:rPr>
          <w:rFonts w:ascii="黑体" w:hAnsi="宋体" w:eastAsia="黑体" w:cs="黑体"/>
          <w:sz w:val="31"/>
          <w:szCs w:val="31"/>
        </w:rPr>
        <w:t>附件</w:t>
      </w:r>
      <w:r>
        <w:rPr>
          <w:sz w:val="31"/>
          <w:szCs w:val="31"/>
        </w:rPr>
        <w:t>2</w:t>
      </w:r>
    </w:p>
    <w:p>
      <w:pPr>
        <w:pStyle w:val="3"/>
        <w:keepNext w:val="0"/>
        <w:keepLines w:val="0"/>
        <w:widowControl/>
        <w:suppressLineNumbers w:val="0"/>
        <w:spacing w:line="585" w:lineRule="atLeast"/>
        <w:jc w:val="left"/>
      </w:pPr>
      <w:r>
        <w:rPr>
          <w:sz w:val="31"/>
          <w:szCs w:val="31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720" w:lineRule="atLeast"/>
        <w:jc w:val="center"/>
      </w:pPr>
      <w:r>
        <w:t>汝州市</w:t>
      </w:r>
      <w:r>
        <w:rPr>
          <w:color w:val="000000"/>
          <w:sz w:val="43"/>
          <w:szCs w:val="43"/>
        </w:rPr>
        <w:t>2019</w:t>
      </w:r>
      <w:r>
        <w:t>年公开招聘农村小学教师</w:t>
      </w:r>
    </w:p>
    <w:p>
      <w:pPr>
        <w:pStyle w:val="3"/>
        <w:keepNext w:val="0"/>
        <w:keepLines w:val="0"/>
        <w:widowControl/>
        <w:suppressLineNumbers w:val="0"/>
        <w:spacing w:line="720" w:lineRule="atLeast"/>
        <w:jc w:val="center"/>
      </w:pPr>
      <w:r>
        <w:t>岗位、专业一览表</w:t>
      </w:r>
    </w:p>
    <w:p>
      <w:pPr>
        <w:pStyle w:val="3"/>
        <w:keepNext w:val="0"/>
        <w:keepLines w:val="0"/>
        <w:widowControl/>
        <w:suppressLineNumbers w:val="0"/>
        <w:spacing w:line="585" w:lineRule="atLeast"/>
        <w:ind w:right="180"/>
        <w:jc w:val="center"/>
      </w:pPr>
      <w:r>
        <w:rPr>
          <w:rStyle w:val="6"/>
          <w:color w:val="000000"/>
        </w:rPr>
        <w:t> </w:t>
      </w:r>
    </w:p>
    <w:tbl>
      <w:tblPr>
        <w:tblW w:w="834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45"/>
        <w:gridCol w:w="1261"/>
        <w:gridCol w:w="1044"/>
        <w:gridCol w:w="2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拟招聘岗位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拟招聘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201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202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203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204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小学音乐教师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205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206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小学信息技术教师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207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4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85" w:lineRule="atLeast"/>
              <w:jc w:val="center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90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小洁、</cp:lastModifiedBy>
  <dcterms:modified xsi:type="dcterms:W3CDTF">2019-07-03T00:22:31Z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