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eastAsia="黑体"/>
          <w:bCs/>
          <w:sz w:val="30"/>
          <w:szCs w:val="30"/>
        </w:rPr>
      </w:pPr>
      <w:r>
        <w:rPr>
          <w:rFonts w:hint="eastAsia" w:ascii="黑体" w:eastAsia="黑体"/>
          <w:bCs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hint="eastAsia" w:ascii="宋体" w:hAnsi="宋体"/>
          <w:sz w:val="30"/>
          <w:szCs w:val="30"/>
        </w:rPr>
      </w:pPr>
      <w:bookmarkStart w:id="0" w:name="_GoBack"/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bidi="ar"/>
        </w:rPr>
        <w:t>赣州职业技术学院2019年公开招聘专业教师及工作人员职位表</w:t>
      </w:r>
    </w:p>
    <w:bookmarkEnd w:id="0"/>
    <w:tbl>
      <w:tblPr>
        <w:tblStyle w:val="2"/>
        <w:tblpPr w:leftFromText="180" w:rightFromText="180" w:vertAnchor="text" w:horzAnchor="margin" w:tblpXSpec="center" w:tblpY="288"/>
        <w:tblOverlap w:val="never"/>
        <w:tblW w:w="103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426"/>
        <w:gridCol w:w="25"/>
        <w:gridCol w:w="2155"/>
        <w:gridCol w:w="720"/>
        <w:gridCol w:w="3960"/>
        <w:gridCol w:w="720"/>
        <w:gridCol w:w="540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序号</w:t>
            </w:r>
          </w:p>
        </w:tc>
        <w:tc>
          <w:tcPr>
            <w:tcW w:w="260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岗位名称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招聘人数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资  格  条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5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  <w:b/>
                <w:sz w:val="24"/>
              </w:rPr>
            </w:pPr>
          </w:p>
        </w:tc>
        <w:tc>
          <w:tcPr>
            <w:tcW w:w="260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  <w:b/>
                <w:sz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/>
                <w:b/>
                <w:sz w:val="24"/>
              </w:rPr>
            </w:pP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专业或专业类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学历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（学位）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年龄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其他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b/>
                <w:sz w:val="24"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4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教师岗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体育教师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 xml:space="preserve">2 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040302运动人体科学、040303体育教育训练学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全日制研究生（硕士学位）以上</w:t>
            </w:r>
          </w:p>
        </w:tc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35周岁以下（1983年7月18日以后出生）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思政课教师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 xml:space="preserve">3 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0302政治学、0305马克思主义理论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语文教师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0501中国语言文学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4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050201英语语言文学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5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化学教师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0703化学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6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数学教师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0701数学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7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信息技术类教师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5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0812计算机科学与技术、085212软件工程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8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551"/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畜牧兽医专业教师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 xml:space="preserve">2 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畜牧学（0905）、兽医学（0906）、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0952兽医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9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电气自动化技术专业教师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0808电气工程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10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机械制造与自动化专业教师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080201机械制造及其自动化、080203机械设计及理论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11</w:t>
            </w:r>
          </w:p>
        </w:tc>
        <w:tc>
          <w:tcPr>
            <w:tcW w:w="4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物联网应用技术专业教师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Cs w:val="21"/>
              </w:rPr>
              <w:t>081203计算机应用技术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12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教辅岗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信息中心技术员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2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0812计算机科学与技术（本科专业为080903网络工程）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13</w:t>
            </w: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辅导员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6</w:t>
            </w:r>
          </w:p>
        </w:tc>
        <w:tc>
          <w:tcPr>
            <w:tcW w:w="3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中共党员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1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合计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20" w:lineRule="exact"/>
              <w:jc w:val="center"/>
              <w:rPr>
                <w:rFonts w:ascii="宋体" w:hAnsi="宋体" w:eastAsia="仿宋_GB2312"/>
                <w:szCs w:val="21"/>
              </w:rPr>
            </w:pPr>
            <w:r>
              <w:rPr>
                <w:rFonts w:hint="eastAsia" w:ascii="宋体" w:hAnsi="宋体" w:eastAsia="仿宋_GB2312"/>
                <w:szCs w:val="21"/>
              </w:rPr>
              <w:t>34</w:t>
            </w:r>
          </w:p>
        </w:tc>
        <w:tc>
          <w:tcPr>
            <w:tcW w:w="6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ascii="宋体"/>
                <w:szCs w:val="21"/>
              </w:rPr>
            </w:pPr>
          </w:p>
        </w:tc>
      </w:tr>
    </w:tbl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4F539B"/>
    <w:rsid w:val="5462656E"/>
    <w:rsid w:val="764F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2019-07-22T09:15:00Z</dcterms:created>
  <dc:creator>只为you守候</dc:creator>
  <cp:lastModifiedBy>只为you守候</cp:lastModifiedBy>
  <dcterms:modified xsi:type="dcterms:W3CDTF">2019-07-22T09:16:14Z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