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36" w:beforeAutospacing="0" w:after="0" w:afterAutospacing="0" w:line="378" w:lineRule="atLeast"/>
        <w:ind w:left="0" w:right="0" w:firstLine="456" w:firstLineChars="200"/>
        <w:jc w:val="both"/>
        <w:rPr>
          <w:sz w:val="16"/>
          <w:szCs w:val="16"/>
        </w:rPr>
      </w:pPr>
      <w:r>
        <w:rPr>
          <w:rFonts w:hint="eastAsia" w:ascii="宋体" w:hAnsi="宋体" w:eastAsia="宋体" w:cs="宋体"/>
          <w:b w:val="0"/>
          <w:i w:val="0"/>
          <w:color w:val="000000"/>
          <w:kern w:val="0"/>
          <w:sz w:val="22"/>
          <w:szCs w:val="22"/>
          <w:bdr w:val="none" w:color="auto" w:sz="0" w:space="0"/>
          <w:lang w:val="en-US" w:eastAsia="zh-CN" w:bidi="ar"/>
        </w:rPr>
        <w:t xml:space="preserve">招聘岗位 </w:t>
      </w:r>
    </w:p>
    <w:tbl>
      <w:tblPr>
        <w:tblW w:w="8616" w:type="dxa"/>
        <w:tblInd w:w="-24" w:type="dxa"/>
        <w:shd w:val="clear"/>
        <w:tblLayout w:type="fixed"/>
        <w:tblCellMar>
          <w:top w:w="0" w:type="dxa"/>
          <w:left w:w="84" w:type="dxa"/>
          <w:bottom w:w="0" w:type="dxa"/>
          <w:right w:w="84" w:type="dxa"/>
        </w:tblCellMar>
      </w:tblPr>
      <w:tblGrid>
        <w:gridCol w:w="556"/>
        <w:gridCol w:w="1113"/>
        <w:gridCol w:w="556"/>
        <w:gridCol w:w="556"/>
        <w:gridCol w:w="5835"/>
      </w:tblGrid>
      <w:tr>
        <w:tblPrEx>
          <w:shd w:val="clear"/>
          <w:tblLayout w:type="fixed"/>
          <w:tblCellMar>
            <w:top w:w="0" w:type="dxa"/>
            <w:left w:w="84" w:type="dxa"/>
            <w:bottom w:w="0" w:type="dxa"/>
            <w:right w:w="84" w:type="dxa"/>
          </w:tblCellMar>
        </w:tblPrEx>
        <w:trPr>
          <w:trHeight w:val="553" w:hRule="atLeast"/>
        </w:trPr>
        <w:tc>
          <w:tcPr>
            <w:tcW w:w="556"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Style w:val="4"/>
                <w:rFonts w:hint="eastAsia" w:ascii="宋体" w:hAnsi="宋体" w:eastAsia="宋体" w:cs="宋体"/>
                <w:i w:val="0"/>
                <w:color w:val="000000"/>
                <w:kern w:val="0"/>
                <w:sz w:val="16"/>
                <w:szCs w:val="16"/>
                <w:bdr w:val="none" w:color="auto" w:sz="0" w:space="0"/>
                <w:lang w:val="en-US" w:eastAsia="zh-CN" w:bidi="ar"/>
              </w:rPr>
              <w:t>招聘部门</w:t>
            </w:r>
          </w:p>
        </w:tc>
        <w:tc>
          <w:tcPr>
            <w:tcW w:w="1113" w:type="dxa"/>
            <w:tcBorders>
              <w:top w:val="single" w:color="000000" w:sz="4" w:space="0"/>
              <w:left w:val="nil"/>
              <w:bottom w:val="nil"/>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Style w:val="4"/>
                <w:rFonts w:hint="eastAsia" w:ascii="宋体" w:hAnsi="宋体" w:eastAsia="宋体" w:cs="宋体"/>
                <w:i w:val="0"/>
                <w:color w:val="000000"/>
                <w:kern w:val="0"/>
                <w:sz w:val="16"/>
                <w:szCs w:val="16"/>
                <w:bdr w:val="none" w:color="auto" w:sz="0" w:space="0"/>
                <w:lang w:val="en-US" w:eastAsia="zh-CN" w:bidi="ar"/>
              </w:rPr>
              <w:t>专业</w:t>
            </w:r>
          </w:p>
        </w:tc>
        <w:tc>
          <w:tcPr>
            <w:tcW w:w="556" w:type="dxa"/>
            <w:tcBorders>
              <w:top w:val="single" w:color="auto" w:sz="4" w:space="0"/>
              <w:left w:val="single" w:color="000000" w:sz="4" w:space="0"/>
              <w:bottom w:val="nil"/>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Style w:val="4"/>
                <w:rFonts w:hint="eastAsia" w:ascii="宋体" w:hAnsi="宋体" w:eastAsia="宋体" w:cs="宋体"/>
                <w:i w:val="0"/>
                <w:color w:val="000000"/>
                <w:kern w:val="0"/>
                <w:sz w:val="16"/>
                <w:szCs w:val="16"/>
                <w:bdr w:val="none" w:color="auto" w:sz="0" w:space="0"/>
                <w:lang w:val="en-US" w:eastAsia="zh-CN" w:bidi="ar"/>
              </w:rPr>
              <w:t>岗位类别</w:t>
            </w:r>
          </w:p>
        </w:tc>
        <w:tc>
          <w:tcPr>
            <w:tcW w:w="556" w:type="dxa"/>
            <w:tcBorders>
              <w:top w:val="single" w:color="auto" w:sz="4" w:space="0"/>
              <w:left w:val="single" w:color="000000" w:sz="4" w:space="0"/>
              <w:bottom w:val="nil"/>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Style w:val="4"/>
                <w:rFonts w:hint="eastAsia" w:ascii="宋体" w:hAnsi="宋体" w:eastAsia="宋体" w:cs="宋体"/>
                <w:i w:val="0"/>
                <w:color w:val="000000"/>
                <w:kern w:val="0"/>
                <w:sz w:val="16"/>
                <w:szCs w:val="16"/>
                <w:bdr w:val="none" w:color="auto" w:sz="0" w:space="0"/>
                <w:lang w:val="en-US" w:eastAsia="zh-CN" w:bidi="ar"/>
              </w:rPr>
              <w:t>招聘人数</w:t>
            </w:r>
          </w:p>
        </w:tc>
        <w:tc>
          <w:tcPr>
            <w:tcW w:w="5835" w:type="dxa"/>
            <w:tcBorders>
              <w:top w:val="single" w:color="auto" w:sz="4" w:space="0"/>
              <w:left w:val="nil"/>
              <w:bottom w:val="nil"/>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Style w:val="4"/>
                <w:rFonts w:hint="eastAsia" w:ascii="宋体" w:hAnsi="宋体" w:eastAsia="宋体" w:cs="宋体"/>
                <w:i w:val="0"/>
                <w:color w:val="000000"/>
                <w:kern w:val="0"/>
                <w:sz w:val="16"/>
                <w:szCs w:val="16"/>
                <w:bdr w:val="none" w:color="auto" w:sz="0" w:space="0"/>
                <w:lang w:val="en-US" w:eastAsia="zh-CN" w:bidi="ar"/>
              </w:rPr>
              <w:t>招聘条件</w:t>
            </w:r>
          </w:p>
        </w:tc>
      </w:tr>
      <w:tr>
        <w:tblPrEx>
          <w:shd w:val="clear"/>
          <w:tblLayout w:type="fixed"/>
          <w:tblCellMar>
            <w:top w:w="0" w:type="dxa"/>
            <w:left w:w="84" w:type="dxa"/>
            <w:bottom w:w="0" w:type="dxa"/>
            <w:right w:w="84" w:type="dxa"/>
          </w:tblCellMar>
        </w:tblPrEx>
        <w:trPr>
          <w:trHeight w:val="1393" w:hRule="atLeast"/>
        </w:trPr>
        <w:tc>
          <w:tcPr>
            <w:tcW w:w="556"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机械与材料工程系</w:t>
            </w:r>
          </w:p>
        </w:tc>
        <w:tc>
          <w:tcPr>
            <w:tcW w:w="1113" w:type="dxa"/>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机械设计制造及其自动化</w:t>
            </w:r>
          </w:p>
        </w:tc>
        <w:tc>
          <w:tcPr>
            <w:tcW w:w="5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专业技术岗</w:t>
            </w:r>
          </w:p>
        </w:tc>
        <w:tc>
          <w:tcPr>
            <w:tcW w:w="5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1</w:t>
            </w:r>
          </w:p>
        </w:tc>
        <w:tc>
          <w:tcPr>
            <w:tcW w:w="5835" w:type="dxa"/>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left"/>
              <w:rPr>
                <w:sz w:val="16"/>
                <w:szCs w:val="16"/>
              </w:rPr>
            </w:pPr>
            <w:r>
              <w:rPr>
                <w:rFonts w:hint="eastAsia" w:ascii="宋体" w:hAnsi="宋体" w:eastAsia="宋体" w:cs="宋体"/>
                <w:b w:val="0"/>
                <w:i w:val="0"/>
                <w:color w:val="000000"/>
                <w:kern w:val="0"/>
                <w:sz w:val="16"/>
                <w:szCs w:val="16"/>
                <w:bdr w:val="none" w:color="auto" w:sz="0" w:space="0"/>
                <w:lang w:val="en-US" w:eastAsia="zh-CN" w:bidi="ar"/>
              </w:rPr>
              <w:t>1.具有研究生学历和硕士及以上学位，本硕阶段为机械设计制造等相关专业，本科毕业学校为博士授权单位；</w:t>
            </w:r>
            <w:r>
              <w:rPr>
                <w:rFonts w:hint="eastAsia" w:ascii="宋体" w:hAnsi="宋体" w:eastAsia="宋体" w:cs="宋体"/>
                <w:b w:val="0"/>
                <w:i w:val="0"/>
                <w:color w:val="000000"/>
                <w:kern w:val="0"/>
                <w:sz w:val="16"/>
                <w:szCs w:val="16"/>
                <w:bdr w:val="none" w:color="auto" w:sz="0" w:space="0"/>
                <w:lang w:val="en-US" w:eastAsia="zh-CN" w:bidi="ar"/>
              </w:rPr>
              <w:br w:type="textWrapping"/>
            </w:r>
            <w:r>
              <w:rPr>
                <w:rFonts w:hint="eastAsia" w:ascii="宋体" w:hAnsi="宋体" w:eastAsia="宋体" w:cs="宋体"/>
                <w:b w:val="0"/>
                <w:i w:val="0"/>
                <w:color w:val="000000"/>
                <w:kern w:val="0"/>
                <w:sz w:val="16"/>
                <w:szCs w:val="16"/>
                <w:bdr w:val="none" w:color="auto" w:sz="0" w:space="0"/>
                <w:lang w:val="en-US" w:eastAsia="zh-CN" w:bidi="ar"/>
              </w:rPr>
              <w:t>   2.具备机械专业的基础理论知识和专业技能可以独立承担机械设计（原理、零件）、机械制造（原理、工艺、夹具、机床及辅助设备）、控制工程、数控技术（原理、编程）、模具（设计、制造）、机械精度设计等课程的理论及实践环节的教学工作和毕业设计的指导工作；</w:t>
            </w:r>
            <w:r>
              <w:rPr>
                <w:rFonts w:hint="eastAsia" w:ascii="宋体" w:hAnsi="宋体" w:eastAsia="宋体" w:cs="宋体"/>
                <w:b w:val="0"/>
                <w:i w:val="0"/>
                <w:color w:val="000000"/>
                <w:kern w:val="0"/>
                <w:sz w:val="16"/>
                <w:szCs w:val="16"/>
                <w:bdr w:val="none" w:color="auto" w:sz="0" w:space="0"/>
                <w:lang w:val="en-US" w:eastAsia="zh-CN" w:bidi="ar"/>
              </w:rPr>
              <w:br w:type="textWrapping"/>
            </w:r>
            <w:r>
              <w:rPr>
                <w:rFonts w:hint="eastAsia" w:ascii="宋体" w:hAnsi="宋体" w:eastAsia="宋体" w:cs="宋体"/>
                <w:b w:val="0"/>
                <w:i w:val="0"/>
                <w:color w:val="000000"/>
                <w:kern w:val="0"/>
                <w:sz w:val="16"/>
                <w:szCs w:val="16"/>
                <w:bdr w:val="none" w:color="auto" w:sz="0" w:space="0"/>
                <w:lang w:val="en-US" w:eastAsia="zh-CN" w:bidi="ar"/>
              </w:rPr>
              <w:t>   3.中级及以上职称或具有3年及以上行业、企业工作经验者优先</w:t>
            </w:r>
          </w:p>
        </w:tc>
      </w:tr>
      <w:tr>
        <w:tblPrEx>
          <w:tblLayout w:type="fixed"/>
          <w:tblCellMar>
            <w:top w:w="0" w:type="dxa"/>
            <w:left w:w="84" w:type="dxa"/>
            <w:bottom w:w="0" w:type="dxa"/>
            <w:right w:w="84" w:type="dxa"/>
          </w:tblCellMar>
        </w:tblPrEx>
        <w:trPr>
          <w:trHeight w:val="1117" w:hRule="atLeast"/>
        </w:trPr>
        <w:tc>
          <w:tcPr>
            <w:tcW w:w="556" w:type="dxa"/>
            <w:vMerge w:val="restart"/>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信息工程系</w:t>
            </w:r>
          </w:p>
        </w:tc>
        <w:tc>
          <w:tcPr>
            <w:tcW w:w="1113" w:type="dxa"/>
            <w:tcBorders>
              <w:top w:val="nil"/>
              <w:left w:val="nil"/>
              <w:bottom w:val="single" w:color="000000" w:sz="4" w:space="0"/>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计算机科学与技术</w:t>
            </w:r>
          </w:p>
        </w:tc>
        <w:tc>
          <w:tcPr>
            <w:tcW w:w="5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专业技术岗</w:t>
            </w:r>
          </w:p>
        </w:tc>
        <w:tc>
          <w:tcPr>
            <w:tcW w:w="5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 xml:space="preserve">1 </w:t>
            </w:r>
          </w:p>
        </w:tc>
        <w:tc>
          <w:tcPr>
            <w:tcW w:w="5835" w:type="dxa"/>
            <w:tcBorders>
              <w:top w:val="nil"/>
              <w:left w:val="nil"/>
              <w:bottom w:val="single" w:color="000000" w:sz="4" w:space="0"/>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left"/>
              <w:rPr>
                <w:sz w:val="16"/>
                <w:szCs w:val="16"/>
              </w:rPr>
            </w:pPr>
            <w:r>
              <w:rPr>
                <w:rFonts w:hint="eastAsia" w:ascii="宋体" w:hAnsi="宋体" w:eastAsia="宋体" w:cs="宋体"/>
                <w:b w:val="0"/>
                <w:i w:val="0"/>
                <w:color w:val="000000"/>
                <w:kern w:val="0"/>
                <w:sz w:val="16"/>
                <w:szCs w:val="16"/>
                <w:bdr w:val="none" w:color="auto" w:sz="0" w:space="0"/>
                <w:lang w:val="en-US" w:eastAsia="zh-CN" w:bidi="ar"/>
              </w:rPr>
              <w:t>1.具有研究生学历和硕士及以上学位，本硕阶段为计算机专业,本科毕业学校为硕士授权单位；</w:t>
            </w:r>
            <w:r>
              <w:rPr>
                <w:rFonts w:hint="eastAsia" w:ascii="宋体" w:hAnsi="宋体" w:eastAsia="宋体" w:cs="宋体"/>
                <w:b w:val="0"/>
                <w:i w:val="0"/>
                <w:color w:val="000000"/>
                <w:kern w:val="0"/>
                <w:sz w:val="16"/>
                <w:szCs w:val="16"/>
                <w:bdr w:val="none" w:color="auto" w:sz="0" w:space="0"/>
                <w:lang w:val="en-US" w:eastAsia="zh-CN" w:bidi="ar"/>
              </w:rPr>
              <w:br w:type="textWrapping"/>
            </w:r>
            <w:r>
              <w:rPr>
                <w:rFonts w:hint="eastAsia" w:ascii="宋体" w:hAnsi="宋体" w:eastAsia="宋体" w:cs="宋体"/>
                <w:b w:val="0"/>
                <w:i w:val="0"/>
                <w:color w:val="000000"/>
                <w:kern w:val="0"/>
                <w:sz w:val="16"/>
                <w:szCs w:val="16"/>
                <w:bdr w:val="none" w:color="auto" w:sz="0" w:space="0"/>
                <w:lang w:val="en-US" w:eastAsia="zh-CN" w:bidi="ar"/>
              </w:rPr>
              <w:t>   2.具有一定的科研能力，能积极进行课题申报、研究、论文和专利撰写的工作。可独立承担《计算机组成原理》、《linux操作系统》、《数据库系统原理》、《软件工程》等计算机相关专业课程的教学工作，注重提高学生解决实际问题的能力，并能带领学生进行课外创新课题研究；</w:t>
            </w:r>
            <w:r>
              <w:rPr>
                <w:rFonts w:hint="eastAsia" w:ascii="宋体" w:hAnsi="宋体" w:eastAsia="宋体" w:cs="宋体"/>
                <w:b w:val="0"/>
                <w:i w:val="0"/>
                <w:color w:val="000000"/>
                <w:kern w:val="0"/>
                <w:sz w:val="16"/>
                <w:szCs w:val="16"/>
                <w:bdr w:val="none" w:color="auto" w:sz="0" w:space="0"/>
                <w:lang w:val="en-US" w:eastAsia="zh-CN" w:bidi="ar"/>
              </w:rPr>
              <w:br w:type="textWrapping"/>
            </w:r>
            <w:r>
              <w:rPr>
                <w:rFonts w:hint="eastAsia" w:ascii="宋体" w:hAnsi="宋体" w:eastAsia="宋体" w:cs="宋体"/>
                <w:b w:val="0"/>
                <w:i w:val="0"/>
                <w:color w:val="000000"/>
                <w:kern w:val="0"/>
                <w:sz w:val="16"/>
                <w:szCs w:val="16"/>
                <w:bdr w:val="none" w:color="auto" w:sz="0" w:space="0"/>
                <w:lang w:val="en-US" w:eastAsia="zh-CN" w:bidi="ar"/>
              </w:rPr>
              <w:t>   3.中级及以上职称或具有3年及以上行业、企业工作经验者优先</w:t>
            </w:r>
          </w:p>
        </w:tc>
      </w:tr>
      <w:tr>
        <w:tblPrEx>
          <w:tblLayout w:type="fixed"/>
          <w:tblCellMar>
            <w:top w:w="0" w:type="dxa"/>
            <w:left w:w="84" w:type="dxa"/>
            <w:bottom w:w="0" w:type="dxa"/>
            <w:right w:w="84" w:type="dxa"/>
          </w:tblCellMar>
        </w:tblPrEx>
        <w:trPr>
          <w:trHeight w:val="1284" w:hRule="atLeast"/>
        </w:trPr>
        <w:tc>
          <w:tcPr>
            <w:tcW w:w="556" w:type="dxa"/>
            <w:vMerge w:val="continue"/>
            <w:tcBorders>
              <w:top w:val="single" w:color="000000" w:sz="4" w:space="0"/>
              <w:left w:val="single" w:color="000000" w:sz="4" w:space="0"/>
              <w:bottom w:val="nil"/>
              <w:right w:val="single" w:color="000000" w:sz="4" w:space="0"/>
            </w:tcBorders>
            <w:shd w:val="clear"/>
            <w:vAlign w:val="center"/>
          </w:tcPr>
          <w:p>
            <w:pPr>
              <w:rPr>
                <w:rFonts w:hint="eastAsia" w:ascii="Verdana" w:hAnsi="Verdana" w:eastAsia="黑体" w:cs="Verdana"/>
                <w:b w:val="0"/>
                <w:i w:val="0"/>
                <w:color w:val="333333"/>
                <w:sz w:val="14"/>
                <w:szCs w:val="14"/>
              </w:rPr>
            </w:pPr>
          </w:p>
        </w:tc>
        <w:tc>
          <w:tcPr>
            <w:tcW w:w="1113" w:type="dxa"/>
            <w:tcBorders>
              <w:top w:val="nil"/>
              <w:left w:val="nil"/>
              <w:bottom w:val="single" w:color="000000" w:sz="4" w:space="0"/>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电气、自动化</w:t>
            </w:r>
          </w:p>
        </w:tc>
        <w:tc>
          <w:tcPr>
            <w:tcW w:w="556" w:type="dxa"/>
            <w:tcBorders>
              <w:top w:val="nil"/>
              <w:left w:val="single" w:color="000000" w:sz="4" w:space="0"/>
              <w:bottom w:val="nil"/>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专业技术岗</w:t>
            </w:r>
          </w:p>
        </w:tc>
        <w:tc>
          <w:tcPr>
            <w:tcW w:w="556" w:type="dxa"/>
            <w:tcBorders>
              <w:top w:val="nil"/>
              <w:left w:val="single" w:color="000000" w:sz="4" w:space="0"/>
              <w:bottom w:val="nil"/>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 xml:space="preserve">1 </w:t>
            </w:r>
          </w:p>
        </w:tc>
        <w:tc>
          <w:tcPr>
            <w:tcW w:w="5835" w:type="dxa"/>
            <w:tcBorders>
              <w:top w:val="nil"/>
              <w:left w:val="nil"/>
              <w:bottom w:val="nil"/>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left"/>
              <w:rPr>
                <w:sz w:val="16"/>
                <w:szCs w:val="16"/>
              </w:rPr>
            </w:pPr>
            <w:r>
              <w:rPr>
                <w:rFonts w:hint="eastAsia" w:ascii="宋体" w:hAnsi="宋体" w:eastAsia="宋体" w:cs="宋体"/>
                <w:b w:val="0"/>
                <w:i w:val="0"/>
                <w:color w:val="000000"/>
                <w:kern w:val="0"/>
                <w:sz w:val="16"/>
                <w:szCs w:val="16"/>
                <w:bdr w:val="none" w:color="auto" w:sz="0" w:space="0"/>
                <w:lang w:val="en-US" w:eastAsia="zh-CN" w:bidi="ar"/>
              </w:rPr>
              <w:t>1.具有研究生学历和硕士及以上学位，本硕阶段为自动化、电气工程及相关专业，本科毕业学校为硕士授权单位；</w:t>
            </w:r>
            <w:r>
              <w:rPr>
                <w:rFonts w:hint="eastAsia" w:ascii="宋体" w:hAnsi="宋体" w:eastAsia="宋体" w:cs="宋体"/>
                <w:b w:val="0"/>
                <w:i w:val="0"/>
                <w:color w:val="000000"/>
                <w:kern w:val="0"/>
                <w:sz w:val="16"/>
                <w:szCs w:val="16"/>
                <w:bdr w:val="none" w:color="auto" w:sz="0" w:space="0"/>
                <w:lang w:val="en-US" w:eastAsia="zh-CN" w:bidi="ar"/>
              </w:rPr>
              <w:br w:type="textWrapping"/>
            </w:r>
            <w:r>
              <w:rPr>
                <w:rFonts w:hint="eastAsia" w:ascii="宋体" w:hAnsi="宋体" w:eastAsia="宋体" w:cs="宋体"/>
                <w:b w:val="0"/>
                <w:i w:val="0"/>
                <w:color w:val="000000"/>
                <w:kern w:val="0"/>
                <w:sz w:val="16"/>
                <w:szCs w:val="16"/>
                <w:bdr w:val="none" w:color="auto" w:sz="0" w:space="0"/>
                <w:lang w:val="en-US" w:eastAsia="zh-CN" w:bidi="ar"/>
              </w:rPr>
              <w:t>   2.具有一定的科研能力，能积极进行课题申报、研究、论文和专利撰写的工作。可独立承担《电气控制技术》、可编程控制器》、《电机原理》、《电机拖动》等电气及自动化相关专业课程的教学工作，注重提高学生解决实际问题的能力，并能带领学生进行课外创新课题研究；</w:t>
            </w:r>
            <w:r>
              <w:rPr>
                <w:rFonts w:hint="eastAsia" w:ascii="宋体" w:hAnsi="宋体" w:eastAsia="宋体" w:cs="宋体"/>
                <w:b w:val="0"/>
                <w:i w:val="0"/>
                <w:color w:val="000000"/>
                <w:kern w:val="0"/>
                <w:sz w:val="16"/>
                <w:szCs w:val="16"/>
                <w:bdr w:val="none" w:color="auto" w:sz="0" w:space="0"/>
                <w:lang w:val="en-US" w:eastAsia="zh-CN" w:bidi="ar"/>
              </w:rPr>
              <w:br w:type="textWrapping"/>
            </w:r>
            <w:r>
              <w:rPr>
                <w:rFonts w:hint="eastAsia" w:ascii="宋体" w:hAnsi="宋体" w:eastAsia="宋体" w:cs="宋体"/>
                <w:b w:val="0"/>
                <w:i w:val="0"/>
                <w:color w:val="000000"/>
                <w:kern w:val="0"/>
                <w:sz w:val="16"/>
                <w:szCs w:val="16"/>
                <w:bdr w:val="none" w:color="auto" w:sz="0" w:space="0"/>
                <w:lang w:val="en-US" w:eastAsia="zh-CN" w:bidi="ar"/>
              </w:rPr>
              <w:t>   3.中级及以上职称或具有3年及以上行业、企业工作经验者优先</w:t>
            </w:r>
          </w:p>
        </w:tc>
      </w:tr>
      <w:tr>
        <w:tblPrEx>
          <w:tblLayout w:type="fixed"/>
          <w:tblCellMar>
            <w:top w:w="0" w:type="dxa"/>
            <w:left w:w="84" w:type="dxa"/>
            <w:bottom w:w="0" w:type="dxa"/>
            <w:right w:w="84" w:type="dxa"/>
          </w:tblCellMar>
        </w:tblPrEx>
        <w:trPr>
          <w:trHeight w:val="793" w:hRule="atLeast"/>
        </w:trPr>
        <w:tc>
          <w:tcPr>
            <w:tcW w:w="556" w:type="dxa"/>
            <w:tcBorders>
              <w:top w:val="single" w:color="000000" w:sz="4" w:space="0"/>
              <w:left w:val="single" w:color="000000" w:sz="4" w:space="0"/>
              <w:bottom w:val="single" w:color="000000" w:sz="4" w:space="0"/>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体育部</w:t>
            </w:r>
          </w:p>
        </w:tc>
        <w:tc>
          <w:tcPr>
            <w:tcW w:w="1113"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体育</w:t>
            </w:r>
          </w:p>
        </w:tc>
        <w:tc>
          <w:tcPr>
            <w:tcW w:w="5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专业技术岗</w:t>
            </w:r>
          </w:p>
        </w:tc>
        <w:tc>
          <w:tcPr>
            <w:tcW w:w="5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center"/>
              <w:rPr>
                <w:sz w:val="16"/>
                <w:szCs w:val="16"/>
              </w:rPr>
            </w:pPr>
            <w:r>
              <w:rPr>
                <w:rFonts w:hint="eastAsia" w:ascii="宋体" w:hAnsi="宋体" w:eastAsia="宋体" w:cs="宋体"/>
                <w:b w:val="0"/>
                <w:i w:val="0"/>
                <w:color w:val="000000"/>
                <w:kern w:val="0"/>
                <w:sz w:val="16"/>
                <w:szCs w:val="16"/>
                <w:bdr w:val="none" w:color="auto" w:sz="0" w:space="0"/>
                <w:lang w:val="en-US" w:eastAsia="zh-CN" w:bidi="ar"/>
              </w:rPr>
              <w:t xml:space="preserve">1 </w:t>
            </w:r>
          </w:p>
        </w:tc>
        <w:tc>
          <w:tcPr>
            <w:tcW w:w="5835" w:type="dxa"/>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spacing w:before="36" w:beforeAutospacing="0" w:after="0" w:afterAutospacing="0" w:line="378" w:lineRule="atLeast"/>
              <w:ind w:left="0" w:right="0"/>
              <w:jc w:val="left"/>
              <w:rPr>
                <w:sz w:val="16"/>
                <w:szCs w:val="16"/>
              </w:rPr>
            </w:pPr>
            <w:r>
              <w:rPr>
                <w:rFonts w:hint="eastAsia" w:ascii="宋体" w:hAnsi="宋体" w:eastAsia="宋体" w:cs="宋体"/>
                <w:b w:val="0"/>
                <w:i w:val="0"/>
                <w:color w:val="000000"/>
                <w:kern w:val="0"/>
                <w:sz w:val="16"/>
                <w:szCs w:val="16"/>
                <w:bdr w:val="none" w:color="auto" w:sz="0" w:space="0"/>
                <w:lang w:val="en-US" w:eastAsia="zh-CN" w:bidi="ar"/>
              </w:rPr>
              <w:t>1.具有研究生学历和硕士及以上学位，本硕阶段为体育专业，本科毕业学校为硕士授权单位；</w:t>
            </w:r>
            <w:r>
              <w:rPr>
                <w:rFonts w:hint="eastAsia" w:ascii="宋体" w:hAnsi="宋体" w:eastAsia="宋体" w:cs="宋体"/>
                <w:b w:val="0"/>
                <w:i w:val="0"/>
                <w:color w:val="000000"/>
                <w:kern w:val="0"/>
                <w:sz w:val="16"/>
                <w:szCs w:val="16"/>
                <w:bdr w:val="none" w:color="auto" w:sz="0" w:space="0"/>
                <w:lang w:val="en-US" w:eastAsia="zh-CN" w:bidi="ar"/>
              </w:rPr>
              <w:br w:type="textWrapping"/>
            </w:r>
            <w:r>
              <w:rPr>
                <w:rFonts w:hint="eastAsia" w:ascii="宋体" w:hAnsi="宋体" w:eastAsia="宋体" w:cs="宋体"/>
                <w:b w:val="0"/>
                <w:i w:val="0"/>
                <w:color w:val="000000"/>
                <w:kern w:val="0"/>
                <w:sz w:val="16"/>
                <w:szCs w:val="16"/>
                <w:bdr w:val="none" w:color="auto" w:sz="0" w:space="0"/>
                <w:lang w:val="en-US" w:eastAsia="zh-CN" w:bidi="ar"/>
              </w:rPr>
              <w:t>   2.承担球类、中华民族传统体育等项目教学工作；</w:t>
            </w:r>
            <w:r>
              <w:rPr>
                <w:rFonts w:hint="eastAsia" w:ascii="宋体" w:hAnsi="宋体" w:eastAsia="宋体" w:cs="宋体"/>
                <w:b w:val="0"/>
                <w:i w:val="0"/>
                <w:color w:val="000000"/>
                <w:kern w:val="0"/>
                <w:sz w:val="16"/>
                <w:szCs w:val="16"/>
                <w:bdr w:val="none" w:color="auto" w:sz="0" w:space="0"/>
                <w:lang w:val="en-US" w:eastAsia="zh-CN" w:bidi="ar"/>
              </w:rPr>
              <w:br w:type="textWrapping"/>
            </w:r>
            <w:r>
              <w:rPr>
                <w:rFonts w:hint="eastAsia" w:ascii="宋体" w:hAnsi="宋体" w:eastAsia="宋体" w:cs="宋体"/>
                <w:b w:val="0"/>
                <w:i w:val="0"/>
                <w:color w:val="000000"/>
                <w:kern w:val="0"/>
                <w:sz w:val="16"/>
                <w:szCs w:val="16"/>
                <w:bdr w:val="none" w:color="auto" w:sz="0" w:space="0"/>
                <w:lang w:val="en-US" w:eastAsia="zh-CN" w:bidi="ar"/>
              </w:rPr>
              <w:t>   3.具有运动员等级证书或高校教学经验者优先</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ourie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auto"/>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5B15E2"/>
    <w:rsid w:val="745B1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character" w:styleId="4">
    <w:name w:val="Strong"/>
    <w:basedOn w:val="3"/>
    <w:qFormat/>
    <w:uiPriority w:val="0"/>
    <w:rPr>
      <w:b/>
    </w:rPr>
  </w:style>
  <w:style w:type="character" w:styleId="5">
    <w:name w:val="FollowedHyperlink"/>
    <w:basedOn w:val="3"/>
    <w:uiPriority w:val="0"/>
    <w:rPr>
      <w:color w:val="5E5E5E"/>
      <w:u w:val="none"/>
    </w:rPr>
  </w:style>
  <w:style w:type="character" w:styleId="6">
    <w:name w:val="Emphasis"/>
    <w:basedOn w:val="3"/>
    <w:qFormat/>
    <w:uiPriority w:val="0"/>
  </w:style>
  <w:style w:type="character" w:styleId="7">
    <w:name w:val="HTML Definition"/>
    <w:basedOn w:val="3"/>
    <w:uiPriority w:val="0"/>
  </w:style>
  <w:style w:type="character" w:styleId="8">
    <w:name w:val="HTML Variable"/>
    <w:basedOn w:val="3"/>
    <w:uiPriority w:val="0"/>
  </w:style>
  <w:style w:type="character" w:styleId="9">
    <w:name w:val="Hyperlink"/>
    <w:basedOn w:val="3"/>
    <w:uiPriority w:val="0"/>
    <w:rPr>
      <w:color w:val="5E5E5E"/>
      <w:u w:val="none"/>
    </w:rPr>
  </w:style>
  <w:style w:type="character" w:styleId="10">
    <w:name w:val="HTML Code"/>
    <w:basedOn w:val="3"/>
    <w:uiPriority w:val="0"/>
    <w:rPr>
      <w:rFonts w:ascii="courier" w:hAnsi="courier" w:eastAsia="courier" w:cs="courier"/>
      <w:sz w:val="20"/>
    </w:rPr>
  </w:style>
  <w:style w:type="character" w:styleId="11">
    <w:name w:val="HTML Cite"/>
    <w:basedOn w:val="3"/>
    <w:uiPriority w:val="0"/>
  </w:style>
  <w:style w:type="character" w:styleId="12">
    <w:name w:val="HTML Keyboard"/>
    <w:basedOn w:val="3"/>
    <w:uiPriority w:val="0"/>
    <w:rPr>
      <w:rFonts w:hint="default" w:ascii="courier" w:hAnsi="courier" w:eastAsia="courier" w:cs="courier"/>
      <w:sz w:val="20"/>
    </w:rPr>
  </w:style>
  <w:style w:type="character" w:styleId="13">
    <w:name w:val="HTML Sample"/>
    <w:basedOn w:val="3"/>
    <w:uiPriority w:val="0"/>
    <w:rPr>
      <w:rFonts w:hint="default" w:ascii="courier" w:hAnsi="courier" w:eastAsia="courier" w:cs="courier"/>
    </w:rPr>
  </w:style>
  <w:style w:type="character" w:customStyle="1" w:styleId="14">
    <w:name w:val="item-name"/>
    <w:basedOn w:val="3"/>
    <w:uiPriority w:val="0"/>
    <w:rPr>
      <w:bdr w:val="none" w:color="auto" w:sz="0" w:space="0"/>
    </w:rPr>
  </w:style>
  <w:style w:type="character" w:customStyle="1" w:styleId="15">
    <w:name w:val="item-name1"/>
    <w:basedOn w:val="3"/>
    <w:uiPriority w:val="0"/>
    <w:rPr>
      <w:bdr w:val="none" w:color="auto" w:sz="0" w:space="0"/>
    </w:rPr>
  </w:style>
  <w:style w:type="character" w:customStyle="1" w:styleId="16">
    <w:name w:val="text001"/>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2019-09-24T02:35:00Z</dcterms:created>
  <dc:creator>张翠</dc:creator>
  <cp:lastModifiedBy>张翠</cp:lastModifiedBy>
  <dcterms:modified xsi:type="dcterms:W3CDTF">2019-09-24T02:36:50Z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