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667" w:tblpY="548"/>
        <w:tblOverlap w:val="never"/>
        <w:tblW w:w="880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03"/>
        <w:gridCol w:w="1701"/>
        <w:gridCol w:w="1418"/>
        <w:gridCol w:w="1843"/>
        <w:gridCol w:w="15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8804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附件1</w:t>
            </w:r>
          </w:p>
          <w:p>
            <w:pPr>
              <w:widowControl/>
              <w:jc w:val="center"/>
              <w:rPr>
                <w:rFonts w:eastAsia="方正小标宋简体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eastAsia="方正小标宋简体"/>
                <w:sz w:val="36"/>
                <w:szCs w:val="36"/>
              </w:rPr>
              <w:t>2019年金堂县教育系统赴高校招聘教师岗位表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hAnsi="黑体" w:eastAsia="黑体"/>
                <w:color w:val="000000"/>
                <w:kern w:val="0"/>
                <w:sz w:val="22"/>
                <w:szCs w:val="22"/>
              </w:rPr>
              <w:t>主管部门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hAnsi="黑体" w:eastAsia="黑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hAnsi="黑体" w:eastAsia="黑体"/>
                <w:color w:val="000000"/>
                <w:kern w:val="0"/>
                <w:sz w:val="22"/>
                <w:szCs w:val="22"/>
              </w:rPr>
              <w:t>所需专业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hAnsi="黑体" w:eastAsia="黑体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hAnsi="黑体" w:eastAsia="黑体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hAnsi="黑体" w:eastAsia="黑体"/>
                <w:color w:val="000000"/>
                <w:kern w:val="0"/>
                <w:sz w:val="22"/>
                <w:szCs w:val="22"/>
              </w:rPr>
              <w:t>招聘数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教育局</w:t>
            </w:r>
          </w:p>
        </w:tc>
        <w:tc>
          <w:tcPr>
            <w:tcW w:w="120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金堂中学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高中物理</w:t>
            </w:r>
          </w:p>
        </w:tc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普通高等教育全日制硕士研究生学历及以上</w:t>
            </w: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教育部6所部属师范院校本科及以上</w:t>
            </w:r>
          </w:p>
        </w:tc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1、年龄要求：1990年12月31日后出生；2、专业相符，需具备相应的教师资格证书；3、普通话等级证书在二级乙等及以上，其中语文类学科及小学阶段的需二级甲等及以上。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高中化学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高中体育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高中信息技术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淮口中学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高、初中语文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高、初中数学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高、初中英语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高、初中生物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实验中学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高、初中语文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高、初中物理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高、初中地理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七中育才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金堂分校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初中心理健康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初中英语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淮口五星学校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初中、小学语文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初中、小学数学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初中、小学英语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初中物理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赵镇城区小学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学科不限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7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30</w:t>
            </w:r>
          </w:p>
        </w:tc>
      </w:tr>
    </w:tbl>
    <w:p>
      <w:pPr>
        <w:widowControl/>
        <w:rPr>
          <w:rFonts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84B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2019-10-15T08:22:43Z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