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center"/>
        <w:rPr>
          <w:rFonts w:hint="eastAsia" w:ascii="黑体" w:hAnsi="黑体" w:eastAsia="黑体" w:cs="黑体"/>
          <w:b w:val="0"/>
          <w:bCs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color w:val="000000"/>
          <w:kern w:val="0"/>
          <w:sz w:val="28"/>
          <w:szCs w:val="28"/>
          <w:lang w:eastAsia="zh-CN"/>
        </w:rPr>
        <w:t>附件</w:t>
      </w:r>
      <w:r>
        <w:rPr>
          <w:rFonts w:hint="eastAsia" w:ascii="黑体" w:hAnsi="黑体" w:eastAsia="黑体" w:cs="黑体"/>
          <w:b w:val="0"/>
          <w:bCs/>
          <w:color w:val="000000"/>
          <w:kern w:val="0"/>
          <w:sz w:val="28"/>
          <w:szCs w:val="28"/>
          <w:lang w:val="en-US" w:eastAsia="zh-CN"/>
        </w:rPr>
        <w:t>2：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jc w:val="left"/>
        <w:textAlignment w:val="center"/>
        <w:rPr>
          <w:rFonts w:hint="default" w:ascii="黑体" w:hAnsi="黑体" w:eastAsia="黑体" w:cs="黑体"/>
          <w:b w:val="0"/>
          <w:bCs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color w:val="000000"/>
          <w:kern w:val="0"/>
          <w:sz w:val="28"/>
          <w:szCs w:val="28"/>
          <w:lang w:val="en-US" w:eastAsia="zh-CN"/>
        </w:rPr>
        <w:t xml:space="preserve"> </w:t>
      </w:r>
    </w:p>
    <w:tbl>
      <w:tblPr>
        <w:tblStyle w:val="6"/>
        <w:tblW w:w="9387" w:type="dxa"/>
        <w:tblInd w:w="-127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14"/>
        <w:gridCol w:w="1979"/>
        <w:gridCol w:w="888"/>
        <w:gridCol w:w="239"/>
        <w:gridCol w:w="781"/>
        <w:gridCol w:w="993"/>
        <w:gridCol w:w="239"/>
        <w:gridCol w:w="963"/>
        <w:gridCol w:w="1491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1" w:hRule="atLeast"/>
        </w:trPr>
        <w:tc>
          <w:tcPr>
            <w:tcW w:w="9387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b w:val="0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color w:val="000000"/>
                <w:kern w:val="0"/>
                <w:sz w:val="36"/>
                <w:szCs w:val="36"/>
              </w:rPr>
              <w:t>第二届中国·河南招才引智创新发展大会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color w:val="000000"/>
                <w:kern w:val="0"/>
                <w:sz w:val="36"/>
                <w:szCs w:val="36"/>
              </w:rPr>
              <w:br w:type="textWrapping"/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color w:val="000000"/>
                <w:kern w:val="0"/>
                <w:sz w:val="36"/>
                <w:szCs w:val="36"/>
              </w:rPr>
              <w:t>柘城县事业单位高层次人才招聘报名登记表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b w:val="0"/>
                <w:bCs/>
                <w:color w:val="000000"/>
                <w:kern w:val="0"/>
                <w:sz w:val="36"/>
                <w:szCs w:val="36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color w:val="000000"/>
                <w:kern w:val="0"/>
                <w:sz w:val="36"/>
                <w:szCs w:val="36"/>
                <w:lang w:val="en-US" w:eastAsia="zh-CN"/>
              </w:rPr>
              <w:t xml:space="preserve"> 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</w:trPr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姓  名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性 别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2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49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照片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1" w:hRule="atLeast"/>
        </w:trPr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籍  贯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民 族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2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49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学  历</w:t>
            </w:r>
          </w:p>
        </w:tc>
        <w:tc>
          <w:tcPr>
            <w:tcW w:w="28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201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学  位</w:t>
            </w:r>
          </w:p>
        </w:tc>
        <w:tc>
          <w:tcPr>
            <w:tcW w:w="120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49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</w:trPr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毕业院校及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310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201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24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现工作单位</w:t>
            </w:r>
          </w:p>
        </w:tc>
        <w:tc>
          <w:tcPr>
            <w:tcW w:w="310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201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参加工作时间</w:t>
            </w:r>
          </w:p>
        </w:tc>
        <w:tc>
          <w:tcPr>
            <w:tcW w:w="24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5" w:hRule="atLeast"/>
        </w:trPr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310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201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职称等级</w:t>
            </w:r>
          </w:p>
        </w:tc>
        <w:tc>
          <w:tcPr>
            <w:tcW w:w="24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9" w:hRule="atLeast"/>
        </w:trPr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7573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7" w:hRule="atLeast"/>
        </w:trPr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 xml:space="preserve">简  历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(填写大学学习及工作经历）</w:t>
            </w:r>
          </w:p>
        </w:tc>
        <w:tc>
          <w:tcPr>
            <w:tcW w:w="7573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6" w:hRule="atLeast"/>
        </w:trPr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本人承诺</w:t>
            </w:r>
          </w:p>
        </w:tc>
        <w:tc>
          <w:tcPr>
            <w:tcW w:w="7573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 xml:space="preserve">  本报名表所填写的信息准确无误，所提交的证件、资料和照片真实有效，若有虚假， 所产生的一切后果由本人承担。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 xml:space="preserve">                                       报名人（签名）：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 xml:space="preserve">                                           年    月    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8" w:hRule="atLeast"/>
        </w:trPr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应聘单位</w:t>
            </w:r>
          </w:p>
        </w:tc>
        <w:tc>
          <w:tcPr>
            <w:tcW w:w="310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201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应聘岗位</w:t>
            </w:r>
          </w:p>
        </w:tc>
        <w:tc>
          <w:tcPr>
            <w:tcW w:w="24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8" w:hRule="atLeast"/>
        </w:trPr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备  注</w:t>
            </w:r>
          </w:p>
        </w:tc>
        <w:tc>
          <w:tcPr>
            <w:tcW w:w="7573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9" w:hRule="atLeast"/>
        </w:trPr>
        <w:tc>
          <w:tcPr>
            <w:tcW w:w="9387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报名序号：                                          填表日期：    年   月   日</w:t>
            </w:r>
          </w:p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注：1、本表一式2份。</w:t>
            </w:r>
          </w:p>
          <w:p>
            <w:pPr>
              <w:widowControl/>
              <w:numPr>
                <w:ilvl w:val="0"/>
                <w:numId w:val="1"/>
              </w:numPr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除报名序号和审核意见由负责资格审查的工作人员填写外，其它项目均由报考者填写。</w:t>
            </w:r>
          </w:p>
          <w:p>
            <w:pPr>
              <w:widowControl/>
              <w:ind w:left="44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3、每份表格贴1张近期免冠一寸照片，照片背面须写上报考者姓名</w:t>
            </w:r>
          </w:p>
        </w:tc>
      </w:tr>
    </w:tbl>
    <w:p>
      <w:pPr>
        <w:rPr>
          <w:rFonts w:hint="eastAsia" w:ascii="仿宋" w:hAnsi="仿宋" w:eastAsia="仿宋" w:cs="仿宋"/>
          <w:sz w:val="32"/>
          <w:szCs w:val="32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7F50F6E"/>
    <w:multiLevelType w:val="singleLevel"/>
    <w:tmpl w:val="77F50F6E"/>
    <w:lvl w:ilvl="0" w:tentative="0">
      <w:start w:val="2"/>
      <w:numFmt w:val="decimal"/>
      <w:suff w:val="nothing"/>
      <w:lvlText w:val="%1、"/>
      <w:lvlJc w:val="left"/>
      <w:pPr>
        <w:ind w:left="44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9800C83"/>
    <w:rsid w:val="0006598E"/>
    <w:rsid w:val="000E0B82"/>
    <w:rsid w:val="00137DF1"/>
    <w:rsid w:val="001A2590"/>
    <w:rsid w:val="0041286A"/>
    <w:rsid w:val="00614C9E"/>
    <w:rsid w:val="00794CB8"/>
    <w:rsid w:val="00842638"/>
    <w:rsid w:val="00972048"/>
    <w:rsid w:val="009971AB"/>
    <w:rsid w:val="009F033B"/>
    <w:rsid w:val="00A22883"/>
    <w:rsid w:val="00AE6410"/>
    <w:rsid w:val="00BE4427"/>
    <w:rsid w:val="00CF2FFB"/>
    <w:rsid w:val="00D12BDF"/>
    <w:rsid w:val="00D556E7"/>
    <w:rsid w:val="00D55A10"/>
    <w:rsid w:val="00DB6B70"/>
    <w:rsid w:val="00DC4A46"/>
    <w:rsid w:val="00EE6715"/>
    <w:rsid w:val="00FC2D8C"/>
    <w:rsid w:val="03F52C48"/>
    <w:rsid w:val="06010523"/>
    <w:rsid w:val="06710656"/>
    <w:rsid w:val="08626B8B"/>
    <w:rsid w:val="08D3728A"/>
    <w:rsid w:val="09800C83"/>
    <w:rsid w:val="0FC530E5"/>
    <w:rsid w:val="185E6160"/>
    <w:rsid w:val="2B8227E6"/>
    <w:rsid w:val="3A4C6695"/>
    <w:rsid w:val="3B1B6ABF"/>
    <w:rsid w:val="41CF4DB4"/>
    <w:rsid w:val="62427485"/>
    <w:rsid w:val="69903FD7"/>
    <w:rsid w:val="754B47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Hyperlink"/>
    <w:basedOn w:val="7"/>
    <w:unhideWhenUsed/>
    <w:qFormat/>
    <w:uiPriority w:val="99"/>
    <w:rPr>
      <w:color w:val="0000FF"/>
      <w:u w:val="single"/>
    </w:rPr>
  </w:style>
  <w:style w:type="character" w:customStyle="1" w:styleId="9">
    <w:name w:val="页眉 Char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Char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8EA6BB1-5B84-439E-B172-4E4167C5D45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11</Pages>
  <Words>712</Words>
  <Characters>4059</Characters>
  <Lines>33</Lines>
  <Paragraphs>9</Paragraphs>
  <TotalTime>8</TotalTime>
  <ScaleCrop>false</ScaleCrop>
  <LinksUpToDate>false</LinksUpToDate>
  <CharactersWithSpaces>4762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2018-01-18T02:14:00Z</dcterms:created>
  <dc:creator>珍贵</dc:creator>
  <cp:lastModifiedBy>珍贵</cp:lastModifiedBy>
  <cp:lastPrinted>2019-10-22T08:48:00Z</cp:lastPrinted>
  <dcterms:modified xsi:type="dcterms:W3CDTF">2019-10-23T09:04:01Z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