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50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附件:2019年12月兴业县公开招聘中小学教师递补进入体检人员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918"/>
        <w:gridCol w:w="918"/>
        <w:gridCol w:w="918"/>
        <w:gridCol w:w="918"/>
        <w:gridCol w:w="918"/>
        <w:gridCol w:w="1199"/>
        <w:gridCol w:w="949"/>
        <w:gridCol w:w="9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报考科目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钟哗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玉林师范学院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学教育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77.30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第一试场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甘远政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广西幼儿师范高等专科学校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语文教育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77.10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第一试场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李丽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广西民族师范学院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综合文科教育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76.30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第一试场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邓艳梅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柳州高等师范专科学校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初等教育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76.90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第二试场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阮君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柳州高等师范专科学校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汉语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75.98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第二试场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梁誉羚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南宁地区教育学院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语文教育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75.70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第二试场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黄春莲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玉林师范学院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综合文科教育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75.04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第二试场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陈盈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广西师范大学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74.74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第二试场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沈燕燕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广西大学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73.88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第二试场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黄祥珠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玉林师范学院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高中化学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77.10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 w:val="0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5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34589"/>
    <w:rsid w:val="73C3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2020-02-21T09:43:00Z</dcterms:created>
  <dc:creator>予你</dc:creator>
  <cp:lastModifiedBy>予你</cp:lastModifiedBy>
  <dcterms:modified xsi:type="dcterms:W3CDTF">2020-02-21T09:43:47Z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