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jc w:val="center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br/>
      </w:r>
      <w:r>
        <w:rPr>
          <w:rFonts w:hint="eastAsia"/>
          <w:color w:val="000000"/>
          <w:sz w:val="32"/>
          <w:szCs w:val="32"/>
        </w:rPr>
        <w:t>    </w:t>
      </w:r>
      <w:r>
        <w:rPr>
          <w:rStyle w:val="a4"/>
          <w:rFonts w:ascii="黑体" w:eastAsia="黑体" w:hAnsi="黑体" w:hint="eastAsia"/>
          <w:color w:val="000000"/>
          <w:sz w:val="32"/>
          <w:szCs w:val="32"/>
        </w:rPr>
        <w:t>招聘岗位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left="720" w:hanging="7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1．</w:t>
      </w:r>
      <w:r>
        <w:rPr>
          <w:rFonts w:ascii="Times New Roman" w:eastAsia="仿宋" w:hAnsi="Times New Roman" w:cs="Times New Roman"/>
          <w:color w:val="000000"/>
          <w:sz w:val="14"/>
          <w:szCs w:val="14"/>
        </w:rPr>
        <w:t>   </w:t>
      </w:r>
      <w:r>
        <w:rPr>
          <w:rFonts w:ascii="仿宋" w:eastAsia="仿宋" w:hAnsi="仿宋" w:hint="eastAsia"/>
          <w:color w:val="000000"/>
          <w:sz w:val="32"/>
          <w:szCs w:val="32"/>
        </w:rPr>
        <w:t>市场部经理</w:t>
      </w:r>
      <w:r>
        <w:rPr>
          <w:rFonts w:hint="eastAsia"/>
          <w:color w:val="000000"/>
          <w:sz w:val="32"/>
          <w:szCs w:val="32"/>
        </w:rPr>
        <w:t> 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1</w:t>
      </w:r>
      <w:r>
        <w:rPr>
          <w:rFonts w:ascii="仿宋" w:eastAsia="仿宋" w:hAnsi="仿宋" w:hint="eastAsia"/>
          <w:color w:val="000000"/>
          <w:sz w:val="32"/>
          <w:szCs w:val="32"/>
        </w:rPr>
        <w:t>人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firstLine="64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主要负责：市场调研和需求分析；组织完成年度约束性指标和经营性指标；负责营销人员的管理、组织与考核，建设营销队伍。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left="720" w:hanging="7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2．</w:t>
      </w:r>
      <w:r>
        <w:rPr>
          <w:rFonts w:ascii="Times New Roman" w:eastAsia="仿宋" w:hAnsi="Times New Roman" w:cs="Times New Roman"/>
          <w:color w:val="000000"/>
          <w:sz w:val="14"/>
          <w:szCs w:val="14"/>
        </w:rPr>
        <w:t>   </w:t>
      </w:r>
      <w:r>
        <w:rPr>
          <w:rFonts w:ascii="仿宋" w:eastAsia="仿宋" w:hAnsi="仿宋" w:hint="eastAsia"/>
          <w:color w:val="000000"/>
          <w:sz w:val="32"/>
          <w:szCs w:val="32"/>
        </w:rPr>
        <w:t>市场部营销经理</w:t>
      </w:r>
      <w:r>
        <w:rPr>
          <w:rFonts w:hint="eastAsia"/>
          <w:color w:val="000000"/>
          <w:sz w:val="32"/>
          <w:szCs w:val="32"/>
        </w:rPr>
        <w:t> 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5</w:t>
      </w:r>
      <w:r>
        <w:rPr>
          <w:rFonts w:ascii="仿宋" w:eastAsia="仿宋" w:hAnsi="仿宋" w:hint="eastAsia"/>
          <w:color w:val="000000"/>
          <w:sz w:val="32"/>
          <w:szCs w:val="32"/>
        </w:rPr>
        <w:t>人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firstLine="64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在市场部经理的领导下完成营销工作。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left="720" w:hanging="7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3．</w:t>
      </w:r>
      <w:r>
        <w:rPr>
          <w:rFonts w:ascii="Times New Roman" w:eastAsia="仿宋" w:hAnsi="Times New Roman" w:cs="Times New Roman"/>
          <w:color w:val="000000"/>
          <w:sz w:val="14"/>
          <w:szCs w:val="14"/>
        </w:rPr>
        <w:t>   </w:t>
      </w:r>
      <w:r>
        <w:rPr>
          <w:rFonts w:ascii="仿宋" w:eastAsia="仿宋" w:hAnsi="仿宋" w:hint="eastAsia"/>
          <w:color w:val="000000"/>
          <w:sz w:val="32"/>
          <w:szCs w:val="32"/>
        </w:rPr>
        <w:t>行政人员</w:t>
      </w:r>
      <w:r>
        <w:rPr>
          <w:rFonts w:hint="eastAsia"/>
          <w:color w:val="000000"/>
          <w:sz w:val="32"/>
          <w:szCs w:val="32"/>
        </w:rPr>
        <w:t> 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3</w:t>
      </w:r>
      <w:r>
        <w:rPr>
          <w:rFonts w:ascii="仿宋" w:eastAsia="仿宋" w:hAnsi="仿宋" w:hint="eastAsia"/>
          <w:color w:val="000000"/>
          <w:sz w:val="32"/>
          <w:szCs w:val="32"/>
        </w:rPr>
        <w:t>人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firstLine="64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在各部门的领导下完成日常行政工作。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left="720" w:hanging="7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4．</w:t>
      </w:r>
      <w:r>
        <w:rPr>
          <w:rFonts w:ascii="Times New Roman" w:eastAsia="仿宋" w:hAnsi="Times New Roman" w:cs="Times New Roman"/>
          <w:color w:val="000000"/>
          <w:sz w:val="14"/>
          <w:szCs w:val="14"/>
        </w:rPr>
        <w:t>   </w:t>
      </w:r>
      <w:r>
        <w:rPr>
          <w:rFonts w:ascii="仿宋" w:eastAsia="仿宋" w:hAnsi="仿宋" w:hint="eastAsia"/>
          <w:color w:val="000000"/>
          <w:sz w:val="32"/>
          <w:szCs w:val="32"/>
        </w:rPr>
        <w:t>运营部客服</w:t>
      </w:r>
      <w:r>
        <w:rPr>
          <w:rFonts w:hint="eastAsia"/>
          <w:color w:val="000000"/>
          <w:sz w:val="32"/>
          <w:szCs w:val="32"/>
        </w:rPr>
        <w:t> 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2</w:t>
      </w:r>
      <w:r>
        <w:rPr>
          <w:rFonts w:ascii="仿宋" w:eastAsia="仿宋" w:hAnsi="仿宋" w:hint="eastAsia"/>
          <w:color w:val="000000"/>
          <w:sz w:val="32"/>
          <w:szCs w:val="32"/>
        </w:rPr>
        <w:t>人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firstLine="64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负责项目的具体运营接待工作。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5．项目部计调</w:t>
      </w:r>
      <w:r>
        <w:rPr>
          <w:rFonts w:hint="eastAsia"/>
          <w:color w:val="000000"/>
          <w:sz w:val="32"/>
          <w:szCs w:val="32"/>
        </w:rPr>
        <w:t> 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1</w:t>
      </w:r>
      <w:r>
        <w:rPr>
          <w:rFonts w:ascii="仿宋" w:eastAsia="仿宋" w:hAnsi="仿宋" w:hint="eastAsia"/>
          <w:color w:val="000000"/>
          <w:sz w:val="32"/>
          <w:szCs w:val="32"/>
        </w:rPr>
        <w:t>人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firstLine="64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负责项目的安排接待计划，统计与之相关的信息，并承担与接待相关的业务调度工作。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32"/>
          <w:szCs w:val="32"/>
        </w:rPr>
        <w:t> </w:t>
      </w:r>
    </w:p>
    <w:p w:rsidR="00150B89" w:rsidRDefault="00150B89" w:rsidP="00150B89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32"/>
          <w:szCs w:val="32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50B89"/>
    <w:rsid w:val="00150B89"/>
    <w:rsid w:val="00323B43"/>
    <w:rsid w:val="003D37D8"/>
    <w:rsid w:val="004358AB"/>
    <w:rsid w:val="007E6A14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0B8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150B8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07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2020-02-26T02:22:00Z</dcterms:created>
  <dcterms:modified xsi:type="dcterms:W3CDTF">2020-02-26T02:23:00Z</dcterms:modified>
</cp:coreProperties>
</file>