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7200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456"/>
        <w:gridCol w:w="456"/>
        <w:gridCol w:w="573"/>
        <w:gridCol w:w="498"/>
        <w:gridCol w:w="1407"/>
        <w:gridCol w:w="573"/>
        <w:gridCol w:w="573"/>
        <w:gridCol w:w="1710"/>
        <w:gridCol w:w="49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拟聘单位</w:t>
            </w:r>
          </w:p>
        </w:tc>
        <w:tc>
          <w:tcPr>
            <w:tcW w:w="3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拟聘岗位</w:t>
            </w:r>
          </w:p>
        </w:tc>
        <w:tc>
          <w:tcPr>
            <w:tcW w:w="9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单位上级主管部门</w:t>
            </w:r>
          </w:p>
        </w:tc>
        <w:tc>
          <w:tcPr>
            <w:tcW w:w="4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4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最高学位</w:t>
            </w:r>
          </w:p>
        </w:tc>
        <w:tc>
          <w:tcPr>
            <w:tcW w:w="11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毕业学校或原工作单位</w:t>
            </w:r>
          </w:p>
        </w:tc>
        <w:tc>
          <w:tcPr>
            <w:tcW w:w="3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陈道争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上海海事大学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上海市教委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上海临港人才有限公司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066510"/>
    <w:rsid w:val="3F066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2020-03-03T07:41:00Z</dcterms:created>
  <dc:creator>ぺ灬cc果冻ル</dc:creator>
  <cp:lastModifiedBy>ぺ灬cc果冻ル</cp:lastModifiedBy>
  <dcterms:modified xsi:type="dcterms:W3CDTF">2020-03-03T07:42:42Z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