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15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平阴县教育系统2020年度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15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域外在编人才回调岗位需求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15" w:lineRule="atLeas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tbl>
      <w:tblPr>
        <w:tblW w:w="928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7"/>
        <w:gridCol w:w="955"/>
        <w:gridCol w:w="955"/>
        <w:gridCol w:w="917"/>
        <w:gridCol w:w="917"/>
        <w:gridCol w:w="917"/>
        <w:gridCol w:w="917"/>
        <w:gridCol w:w="917"/>
        <w:gridCol w:w="917"/>
        <w:gridCol w:w="95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ascii="黑体" w:hAnsi="宋体" w:eastAsia="黑体" w:cs="黑体"/>
                <w:color w:val="333333"/>
                <w:sz w:val="25"/>
                <w:szCs w:val="25"/>
                <w:bdr w:val="none" w:color="auto" w:sz="0" w:space="0"/>
              </w:rPr>
              <w:t>学段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黑体" w:hAnsi="宋体" w:eastAsia="黑体" w:cs="黑体"/>
                <w:color w:val="333333"/>
                <w:sz w:val="25"/>
                <w:szCs w:val="25"/>
                <w:bdr w:val="none" w:color="auto" w:sz="0" w:space="0"/>
              </w:rPr>
              <w:t>小计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黑体" w:hAnsi="宋体" w:eastAsia="黑体" w:cs="黑体"/>
                <w:color w:val="333333"/>
                <w:sz w:val="25"/>
                <w:szCs w:val="25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黑体" w:hAnsi="宋体" w:eastAsia="黑体" w:cs="黑体"/>
                <w:color w:val="333333"/>
                <w:sz w:val="25"/>
                <w:szCs w:val="25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黑体" w:hAnsi="宋体" w:eastAsia="黑体" w:cs="黑体"/>
                <w:color w:val="333333"/>
                <w:sz w:val="25"/>
                <w:szCs w:val="25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黑体" w:hAnsi="宋体" w:eastAsia="黑体" w:cs="黑体"/>
                <w:color w:val="333333"/>
                <w:sz w:val="25"/>
                <w:szCs w:val="25"/>
                <w:bdr w:val="none" w:color="auto" w:sz="0" w:space="0"/>
              </w:rPr>
              <w:t>政治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黑体" w:hAnsi="宋体" w:eastAsia="黑体" w:cs="黑体"/>
                <w:color w:val="333333"/>
                <w:sz w:val="25"/>
                <w:szCs w:val="25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黑体" w:hAnsi="宋体" w:eastAsia="黑体" w:cs="黑体"/>
                <w:color w:val="333333"/>
                <w:sz w:val="25"/>
                <w:szCs w:val="25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黑体" w:hAnsi="宋体" w:eastAsia="黑体" w:cs="黑体"/>
                <w:color w:val="333333"/>
                <w:sz w:val="25"/>
                <w:szCs w:val="25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黑体" w:hAnsi="宋体" w:eastAsia="黑体" w:cs="黑体"/>
                <w:color w:val="333333"/>
                <w:sz w:val="25"/>
                <w:szCs w:val="25"/>
                <w:bdr w:val="none" w:color="auto" w:sz="0" w:space="0"/>
              </w:rPr>
              <w:t>学前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5"/>
                <w:szCs w:val="25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5"/>
                <w:szCs w:val="25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5"/>
                <w:szCs w:val="2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5"/>
                <w:szCs w:val="2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5"/>
                <w:szCs w:val="2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5"/>
                <w:szCs w:val="2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5"/>
                <w:szCs w:val="2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5"/>
                <w:szCs w:val="25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5"/>
                <w:szCs w:val="25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5"/>
                <w:szCs w:val="25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5"/>
                <w:szCs w:val="25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5"/>
                <w:szCs w:val="25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5"/>
                <w:szCs w:val="25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5"/>
                <w:szCs w:val="25"/>
                <w:bdr w:val="none" w:color="auto" w:sz="0" w:space="0"/>
              </w:rPr>
              <w:t>学前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5"/>
                <w:szCs w:val="25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5"/>
                <w:szCs w:val="25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5"/>
                <w:szCs w:val="25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15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5"/>
                <w:szCs w:val="25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5"/>
                <w:szCs w:val="2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5" w:lineRule="atLeast"/>
        <w:ind w:left="0" w:right="0" w:firstLine="645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A77173"/>
    <w:rsid w:val="21A77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2020-04-20T08:23:00Z</dcterms:created>
  <dc:creator>予你</dc:creator>
  <cp:lastModifiedBy>予你</cp:lastModifiedBy>
  <dcterms:modified xsi:type="dcterms:W3CDTF">2020-04-20T08:23:39Z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