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14335" w:type="dxa"/>
        <w:jc w:val="center"/>
        <w:shd w:val="clear"/>
        <w:tblLayout w:type="autofit"/>
        <w:tblCellMar>
          <w:top w:w="0" w:type="dxa"/>
          <w:left w:w="0" w:type="dxa"/>
          <w:bottom w:w="0" w:type="dxa"/>
          <w:right w:w="0" w:type="dxa"/>
        </w:tblCellMar>
      </w:tblPr>
      <w:tblGrid>
        <w:gridCol w:w="414"/>
        <w:gridCol w:w="879"/>
        <w:gridCol w:w="820"/>
        <w:gridCol w:w="402"/>
        <w:gridCol w:w="897"/>
        <w:gridCol w:w="1020"/>
        <w:gridCol w:w="633"/>
        <w:gridCol w:w="1865"/>
        <w:gridCol w:w="606"/>
        <w:gridCol w:w="470"/>
        <w:gridCol w:w="688"/>
        <w:gridCol w:w="1002"/>
        <w:gridCol w:w="838"/>
        <w:gridCol w:w="797"/>
        <w:gridCol w:w="797"/>
        <w:gridCol w:w="456"/>
        <w:gridCol w:w="552"/>
        <w:gridCol w:w="620"/>
        <w:gridCol w:w="579"/>
      </w:tblGrid>
      <w:tr>
        <w:tblPrEx>
          <w:shd w:val="clear"/>
          <w:tblCellMar>
            <w:top w:w="0" w:type="dxa"/>
            <w:left w:w="0" w:type="dxa"/>
            <w:bottom w:w="0" w:type="dxa"/>
            <w:right w:w="0" w:type="dxa"/>
          </w:tblCellMar>
        </w:tblPrEx>
        <w:trPr>
          <w:jc w:val="center"/>
        </w:trPr>
        <w:tc>
          <w:tcPr>
            <w:tcW w:w="13710" w:type="dxa"/>
            <w:gridSpan w:val="18"/>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kern w:val="0"/>
                <w:sz w:val="24"/>
                <w:szCs w:val="24"/>
                <w:bdr w:val="none" w:color="auto" w:sz="0" w:space="0"/>
                <w:lang w:val="en-US" w:eastAsia="zh-CN" w:bidi="ar"/>
              </w:rPr>
              <w:t>绵阳市教育和体育局直属学校直接考核招聘免费师范生和研究生情况登记表</w:t>
            </w:r>
          </w:p>
        </w:tc>
        <w:tc>
          <w:tcPr>
            <w:tcW w:w="615" w:type="dxa"/>
            <w:shd w:val="clear"/>
            <w:vAlign w:val="center"/>
          </w:tcPr>
          <w:p>
            <w:pPr>
              <w:rPr>
                <w:rFonts w:hint="eastAsia" w:ascii="宋体"/>
                <w:sz w:val="24"/>
                <w:szCs w:val="24"/>
              </w:rPr>
            </w:pPr>
          </w:p>
        </w:tc>
      </w:tr>
      <w:tr>
        <w:tblPrEx>
          <w:tblCellMar>
            <w:top w:w="0" w:type="dxa"/>
            <w:left w:w="0" w:type="dxa"/>
            <w:bottom w:w="0" w:type="dxa"/>
            <w:right w:w="0" w:type="dxa"/>
          </w:tblCellMar>
        </w:tblPrEx>
        <w:trPr>
          <w:jc w:val="center"/>
        </w:trPr>
        <w:tc>
          <w:tcPr>
            <w:tcW w:w="435" w:type="dxa"/>
            <w:vMerge w:val="restar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序号</w:t>
            </w:r>
          </w:p>
        </w:tc>
        <w:tc>
          <w:tcPr>
            <w:tcW w:w="945" w:type="dxa"/>
            <w:vMerge w:val="restar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招聘学校</w:t>
            </w:r>
          </w:p>
        </w:tc>
        <w:tc>
          <w:tcPr>
            <w:tcW w:w="705" w:type="dxa"/>
            <w:vMerge w:val="restar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姓  名</w:t>
            </w:r>
          </w:p>
        </w:tc>
        <w:tc>
          <w:tcPr>
            <w:tcW w:w="420" w:type="dxa"/>
            <w:vMerge w:val="restar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性别</w:t>
            </w:r>
          </w:p>
        </w:tc>
        <w:tc>
          <w:tcPr>
            <w:tcW w:w="915" w:type="dxa"/>
            <w:vMerge w:val="restar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出生年月</w:t>
            </w:r>
          </w:p>
        </w:tc>
        <w:tc>
          <w:tcPr>
            <w:tcW w:w="630" w:type="dxa"/>
            <w:vMerge w:val="restar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政治   面貌</w:t>
            </w:r>
          </w:p>
        </w:tc>
        <w:tc>
          <w:tcPr>
            <w:tcW w:w="675" w:type="dxa"/>
            <w:vMerge w:val="restar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籍贯</w:t>
            </w:r>
          </w:p>
        </w:tc>
        <w:tc>
          <w:tcPr>
            <w:tcW w:w="1890" w:type="dxa"/>
            <w:vMerge w:val="restar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何年、月何校何专业毕业</w:t>
            </w:r>
          </w:p>
        </w:tc>
        <w:tc>
          <w:tcPr>
            <w:tcW w:w="645" w:type="dxa"/>
            <w:vMerge w:val="restar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学历</w:t>
            </w:r>
          </w:p>
        </w:tc>
        <w:tc>
          <w:tcPr>
            <w:tcW w:w="495" w:type="dxa"/>
            <w:vMerge w:val="restar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学位</w:t>
            </w:r>
          </w:p>
        </w:tc>
        <w:tc>
          <w:tcPr>
            <w:tcW w:w="735" w:type="dxa"/>
            <w:vMerge w:val="restar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招聘学科</w:t>
            </w:r>
          </w:p>
        </w:tc>
        <w:tc>
          <w:tcPr>
            <w:tcW w:w="1020" w:type="dxa"/>
            <w:vMerge w:val="restart"/>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考号</w:t>
            </w:r>
          </w:p>
        </w:tc>
        <w:tc>
          <w:tcPr>
            <w:tcW w:w="3570" w:type="dxa"/>
            <w:gridSpan w:val="5"/>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成绩及体检</w:t>
            </w:r>
          </w:p>
        </w:tc>
        <w:tc>
          <w:tcPr>
            <w:tcW w:w="660" w:type="dxa"/>
            <w:vMerge w:val="restar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拟聘用情况</w:t>
            </w:r>
          </w:p>
        </w:tc>
        <w:tc>
          <w:tcPr>
            <w:tcW w:w="615" w:type="dxa"/>
            <w:vMerge w:val="restar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备注</w:t>
            </w:r>
          </w:p>
        </w:tc>
      </w:tr>
      <w:tr>
        <w:tblPrEx>
          <w:tblCellMar>
            <w:top w:w="0" w:type="dxa"/>
            <w:left w:w="0" w:type="dxa"/>
            <w:bottom w:w="0" w:type="dxa"/>
            <w:right w:w="0" w:type="dxa"/>
          </w:tblCellMar>
        </w:tblPrEx>
        <w:trPr>
          <w:jc w:val="center"/>
        </w:trPr>
        <w:tc>
          <w:tcPr>
            <w:tcW w:w="43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94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70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42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91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63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67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189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64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49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73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1020"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eastAsia" w:ascii="宋体"/>
                <w:sz w:val="24"/>
                <w:szCs w:val="24"/>
              </w:rPr>
            </w:pPr>
          </w:p>
        </w:tc>
        <w:tc>
          <w:tcPr>
            <w:tcW w:w="87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试讲折合成绩</w:t>
            </w:r>
          </w:p>
        </w:tc>
        <w:tc>
          <w:tcPr>
            <w:tcW w:w="82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综合面试折合成绩</w:t>
            </w:r>
          </w:p>
        </w:tc>
        <w:tc>
          <w:tcPr>
            <w:tcW w:w="82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总成绩</w:t>
            </w:r>
          </w:p>
        </w:tc>
        <w:tc>
          <w:tcPr>
            <w:tcW w:w="48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排列名次</w:t>
            </w:r>
          </w:p>
        </w:tc>
        <w:tc>
          <w:tcPr>
            <w:tcW w:w="58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体检结论</w:t>
            </w:r>
          </w:p>
        </w:tc>
        <w:tc>
          <w:tcPr>
            <w:tcW w:w="66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61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r>
      <w:tr>
        <w:tblPrEx>
          <w:tblCellMar>
            <w:top w:w="0" w:type="dxa"/>
            <w:left w:w="0" w:type="dxa"/>
            <w:bottom w:w="0" w:type="dxa"/>
            <w:right w:w="0" w:type="dxa"/>
          </w:tblCellMar>
        </w:tblPrEx>
        <w:trPr>
          <w:jc w:val="center"/>
        </w:trPr>
        <w:tc>
          <w:tcPr>
            <w:tcW w:w="43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1</w:t>
            </w:r>
          </w:p>
        </w:tc>
        <w:tc>
          <w:tcPr>
            <w:tcW w:w="94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绵阳实验高中</w:t>
            </w:r>
          </w:p>
        </w:tc>
        <w:tc>
          <w:tcPr>
            <w:tcW w:w="70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陈丹</w:t>
            </w:r>
          </w:p>
        </w:tc>
        <w:tc>
          <w:tcPr>
            <w:tcW w:w="42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女</w:t>
            </w:r>
          </w:p>
        </w:tc>
        <w:tc>
          <w:tcPr>
            <w:tcW w:w="91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1993.05</w:t>
            </w:r>
          </w:p>
        </w:tc>
        <w:tc>
          <w:tcPr>
            <w:tcW w:w="63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预备党员</w:t>
            </w:r>
          </w:p>
        </w:tc>
        <w:tc>
          <w:tcPr>
            <w:tcW w:w="67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四川德阳</w:t>
            </w:r>
          </w:p>
        </w:tc>
        <w:tc>
          <w:tcPr>
            <w:tcW w:w="189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2017.06内江师范学院  2020.06四川师范大学</w:t>
            </w:r>
          </w:p>
        </w:tc>
        <w:tc>
          <w:tcPr>
            <w:tcW w:w="64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研究生</w:t>
            </w:r>
          </w:p>
        </w:tc>
        <w:tc>
          <w:tcPr>
            <w:tcW w:w="49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硕士</w:t>
            </w:r>
          </w:p>
        </w:tc>
        <w:tc>
          <w:tcPr>
            <w:tcW w:w="73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数学</w:t>
            </w:r>
          </w:p>
        </w:tc>
        <w:tc>
          <w:tcPr>
            <w:tcW w:w="102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20200201</w:t>
            </w:r>
          </w:p>
        </w:tc>
        <w:tc>
          <w:tcPr>
            <w:tcW w:w="87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46.68</w:t>
            </w:r>
          </w:p>
        </w:tc>
        <w:tc>
          <w:tcPr>
            <w:tcW w:w="82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33.12</w:t>
            </w:r>
          </w:p>
        </w:tc>
        <w:tc>
          <w:tcPr>
            <w:tcW w:w="82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79.80</w:t>
            </w:r>
          </w:p>
        </w:tc>
        <w:tc>
          <w:tcPr>
            <w:tcW w:w="48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1</w:t>
            </w:r>
          </w:p>
        </w:tc>
        <w:tc>
          <w:tcPr>
            <w:tcW w:w="58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合格</w:t>
            </w:r>
          </w:p>
        </w:tc>
        <w:tc>
          <w:tcPr>
            <w:tcW w:w="66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拟聘用</w:t>
            </w:r>
          </w:p>
        </w:tc>
        <w:tc>
          <w:tcPr>
            <w:tcW w:w="61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 </w:t>
            </w:r>
          </w:p>
        </w:tc>
      </w:tr>
      <w:tr>
        <w:tblPrEx>
          <w:tblCellMar>
            <w:top w:w="0" w:type="dxa"/>
            <w:left w:w="0" w:type="dxa"/>
            <w:bottom w:w="0" w:type="dxa"/>
            <w:right w:w="0" w:type="dxa"/>
          </w:tblCellMar>
        </w:tblPrEx>
        <w:trPr>
          <w:jc w:val="center"/>
        </w:trPr>
        <w:tc>
          <w:tcPr>
            <w:tcW w:w="43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2</w:t>
            </w:r>
          </w:p>
        </w:tc>
        <w:tc>
          <w:tcPr>
            <w:tcW w:w="94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绵阳实验高中</w:t>
            </w:r>
          </w:p>
        </w:tc>
        <w:tc>
          <w:tcPr>
            <w:tcW w:w="70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陈阳</w:t>
            </w:r>
          </w:p>
        </w:tc>
        <w:tc>
          <w:tcPr>
            <w:tcW w:w="42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男</w:t>
            </w:r>
          </w:p>
        </w:tc>
        <w:tc>
          <w:tcPr>
            <w:tcW w:w="91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1992.05</w:t>
            </w:r>
          </w:p>
        </w:tc>
        <w:tc>
          <w:tcPr>
            <w:tcW w:w="63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中共党员</w:t>
            </w:r>
          </w:p>
        </w:tc>
        <w:tc>
          <w:tcPr>
            <w:tcW w:w="67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四川广安</w:t>
            </w:r>
          </w:p>
        </w:tc>
        <w:tc>
          <w:tcPr>
            <w:tcW w:w="189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2015.06成都理工大学    2020.06上海师范大学</w:t>
            </w:r>
          </w:p>
        </w:tc>
        <w:tc>
          <w:tcPr>
            <w:tcW w:w="64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研究生</w:t>
            </w:r>
          </w:p>
        </w:tc>
        <w:tc>
          <w:tcPr>
            <w:tcW w:w="49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硕士</w:t>
            </w:r>
          </w:p>
        </w:tc>
        <w:tc>
          <w:tcPr>
            <w:tcW w:w="73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物理</w:t>
            </w:r>
          </w:p>
        </w:tc>
        <w:tc>
          <w:tcPr>
            <w:tcW w:w="102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20200401</w:t>
            </w:r>
          </w:p>
        </w:tc>
        <w:tc>
          <w:tcPr>
            <w:tcW w:w="87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50.16</w:t>
            </w:r>
          </w:p>
        </w:tc>
        <w:tc>
          <w:tcPr>
            <w:tcW w:w="82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33.60</w:t>
            </w:r>
          </w:p>
        </w:tc>
        <w:tc>
          <w:tcPr>
            <w:tcW w:w="82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83.76</w:t>
            </w:r>
          </w:p>
        </w:tc>
        <w:tc>
          <w:tcPr>
            <w:tcW w:w="48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1</w:t>
            </w:r>
          </w:p>
        </w:tc>
        <w:tc>
          <w:tcPr>
            <w:tcW w:w="58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合格</w:t>
            </w:r>
          </w:p>
        </w:tc>
        <w:tc>
          <w:tcPr>
            <w:tcW w:w="66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拟聘用</w:t>
            </w:r>
          </w:p>
        </w:tc>
        <w:tc>
          <w:tcPr>
            <w:tcW w:w="61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kern w:val="0"/>
          <w:sz w:val="18"/>
          <w:szCs w:val="18"/>
          <w:bdr w:val="none" w:color="auto" w:sz="0" w:space="0"/>
          <w:shd w:val="clear" w:fill="FFFFFF"/>
          <w:lang w:val="en-US" w:eastAsia="zh-CN" w:bidi="ar"/>
        </w:rPr>
        <w:t> </w:t>
      </w:r>
    </w:p>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Courier New"/>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Segoe UI 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10022FF" w:usb1="C000E47F" w:usb2="00000029" w:usb3="00000000" w:csb0="200001DF" w:csb1="20000000"/>
  </w:font>
  <w:font w:name="Segoe UI Symbol">
    <w:panose1 w:val="020B0502040204020203"/>
    <w:charset w:val="00"/>
    <w:family w:val="auto"/>
    <w:pitch w:val="default"/>
    <w:sig w:usb0="8000006F" w:usb1="1200FBEF" w:usb2="0064C000" w:usb3="00000002" w:csb0="00000001" w:csb1="4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6D78BD"/>
    <w:rsid w:val="276D78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2020-06-01T03:10:00Z</dcterms:created>
  <dc:creator>予你</dc:creator>
  <cp:lastModifiedBy>予你</cp:lastModifiedBy>
  <dcterms:modified xsi:type="dcterms:W3CDTF">2020-06-01T03:10:27Z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