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3260" w:type="dxa"/>
        <w:tblCellSpacing w:w="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97"/>
        <w:gridCol w:w="1160"/>
        <w:gridCol w:w="998"/>
        <w:gridCol w:w="848"/>
        <w:gridCol w:w="435"/>
        <w:gridCol w:w="798"/>
        <w:gridCol w:w="498"/>
        <w:gridCol w:w="648"/>
        <w:gridCol w:w="903"/>
        <w:gridCol w:w="1208"/>
        <w:gridCol w:w="460"/>
        <w:gridCol w:w="460"/>
        <w:gridCol w:w="460"/>
        <w:gridCol w:w="1123"/>
        <w:gridCol w:w="585"/>
        <w:gridCol w:w="498"/>
        <w:gridCol w:w="448"/>
        <w:gridCol w:w="448"/>
        <w:gridCol w:w="88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14985" w:type="dxa"/>
            <w:gridSpan w:val="19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曲靖一中沾益清源学校2020年公开选调在职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在编高中学科教师岗位计划表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tblCellSpacing w:w="0" w:type="dxa"/>
        </w:trPr>
        <w:tc>
          <w:tcPr>
            <w:tcW w:w="43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35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招聘单位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主管部门</w:t>
            </w:r>
          </w:p>
        </w:tc>
        <w:tc>
          <w:tcPr>
            <w:tcW w:w="115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975" w:type="dxa"/>
            <w:vMerge w:val="restart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单位性质</w:t>
            </w:r>
          </w:p>
        </w:tc>
        <w:tc>
          <w:tcPr>
            <w:tcW w:w="48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拨款方式</w:t>
            </w:r>
          </w:p>
        </w:tc>
        <w:tc>
          <w:tcPr>
            <w:tcW w:w="91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55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73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学历要求</w:t>
            </w:r>
          </w:p>
        </w:tc>
        <w:tc>
          <w:tcPr>
            <w:tcW w:w="100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年龄条件（周岁内）</w:t>
            </w:r>
          </w:p>
        </w:tc>
        <w:tc>
          <w:tcPr>
            <w:tcW w:w="133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放宽年龄条件（周岁内</w:t>
            </w:r>
          </w:p>
        </w:tc>
        <w:tc>
          <w:tcPr>
            <w:tcW w:w="510" w:type="dxa"/>
            <w:vMerge w:val="restart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性别条件</w:t>
            </w:r>
          </w:p>
        </w:tc>
        <w:tc>
          <w:tcPr>
            <w:tcW w:w="510" w:type="dxa"/>
            <w:vMerge w:val="restart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户籍所在地</w:t>
            </w:r>
          </w:p>
        </w:tc>
        <w:tc>
          <w:tcPr>
            <w:tcW w:w="510" w:type="dxa"/>
            <w:vMerge w:val="restart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民族条件</w:t>
            </w:r>
          </w:p>
        </w:tc>
        <w:tc>
          <w:tcPr>
            <w:tcW w:w="1305" w:type="dxa"/>
            <w:vMerge w:val="restart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岗位其他条件</w:t>
            </w:r>
          </w:p>
        </w:tc>
        <w:tc>
          <w:tcPr>
            <w:tcW w:w="66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教师资格任教学科</w:t>
            </w:r>
          </w:p>
        </w:tc>
        <w:tc>
          <w:tcPr>
            <w:tcW w:w="555" w:type="dxa"/>
            <w:vMerge w:val="restart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招聘专业</w:t>
            </w:r>
          </w:p>
        </w:tc>
        <w:tc>
          <w:tcPr>
            <w:tcW w:w="49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是否笔试</w:t>
            </w:r>
          </w:p>
        </w:tc>
        <w:tc>
          <w:tcPr>
            <w:tcW w:w="495" w:type="dxa"/>
            <w:vMerge w:val="restart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是否面试</w:t>
            </w:r>
          </w:p>
        </w:tc>
        <w:tc>
          <w:tcPr>
            <w:tcW w:w="1020" w:type="dxa"/>
            <w:vMerge w:val="restart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43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35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15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975" w:type="dxa"/>
            <w:vMerge w:val="continue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48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91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55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73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0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33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510" w:type="dxa"/>
            <w:vMerge w:val="continue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510" w:type="dxa"/>
            <w:vMerge w:val="continue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510" w:type="dxa"/>
            <w:vMerge w:val="continue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305" w:type="dxa"/>
            <w:vMerge w:val="continue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6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555" w:type="dxa"/>
            <w:vMerge w:val="continue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49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495" w:type="dxa"/>
            <w:vMerge w:val="continue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4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曲靖市沾益区教育体育局</w:t>
            </w:r>
          </w:p>
        </w:tc>
        <w:tc>
          <w:tcPr>
            <w:tcW w:w="1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曲靖一中沾益清源学校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公益一类事业单位</w:t>
            </w:r>
          </w:p>
        </w:tc>
        <w:tc>
          <w:tcPr>
            <w:tcW w:w="4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9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高中英语</w:t>
            </w:r>
          </w:p>
        </w:tc>
        <w:tc>
          <w:tcPr>
            <w:tcW w:w="5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普通招生计划本科及以上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18周岁以上、35岁以下</w:t>
            </w:r>
          </w:p>
        </w:tc>
        <w:tc>
          <w:tcPr>
            <w:tcW w:w="133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获得过“省突”、“市突”；享受过“省贴”、“市贴”；县（区）级及以上名师工作室主持人、骨干教师、名师、学科带头人、名班主任；获县（区）级教育主管部门举办的课堂教学竞赛一等奖；市级及以上教育主管部门举办的课堂教学竞赛获奖者，可放宽至40周岁</w:t>
            </w:r>
          </w:p>
        </w:tc>
        <w:tc>
          <w:tcPr>
            <w:tcW w:w="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3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在职在编教师</w:t>
            </w:r>
          </w:p>
        </w:tc>
        <w:tc>
          <w:tcPr>
            <w:tcW w:w="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高中英语</w:t>
            </w:r>
          </w:p>
        </w:tc>
        <w:tc>
          <w:tcPr>
            <w:tcW w:w="5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4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曲靖市沾益区教育体育局</w:t>
            </w:r>
          </w:p>
        </w:tc>
        <w:tc>
          <w:tcPr>
            <w:tcW w:w="1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曲靖一中沾益清源学校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公益一类事业单位</w:t>
            </w:r>
          </w:p>
        </w:tc>
        <w:tc>
          <w:tcPr>
            <w:tcW w:w="4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9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5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普通招生计划本科及以上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18周岁以上、35岁以下</w:t>
            </w:r>
          </w:p>
        </w:tc>
        <w:tc>
          <w:tcPr>
            <w:tcW w:w="133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3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在职在编教师</w:t>
            </w:r>
          </w:p>
        </w:tc>
        <w:tc>
          <w:tcPr>
            <w:tcW w:w="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5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4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曲靖市沾益区教育体育局</w:t>
            </w:r>
          </w:p>
        </w:tc>
        <w:tc>
          <w:tcPr>
            <w:tcW w:w="1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曲靖一中沾益清源学校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公益一类事业单位</w:t>
            </w:r>
          </w:p>
        </w:tc>
        <w:tc>
          <w:tcPr>
            <w:tcW w:w="4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9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5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普通招生计划本科及以上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18周岁以上、35岁以下</w:t>
            </w:r>
          </w:p>
        </w:tc>
        <w:tc>
          <w:tcPr>
            <w:tcW w:w="133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3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在职在编教师</w:t>
            </w:r>
          </w:p>
        </w:tc>
        <w:tc>
          <w:tcPr>
            <w:tcW w:w="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5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4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曲靖市沾益区教育体育局</w:t>
            </w:r>
          </w:p>
        </w:tc>
        <w:tc>
          <w:tcPr>
            <w:tcW w:w="1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曲靖一中沾益清源学校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公益一类事业单位</w:t>
            </w:r>
          </w:p>
        </w:tc>
        <w:tc>
          <w:tcPr>
            <w:tcW w:w="4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9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高中政治</w:t>
            </w:r>
          </w:p>
        </w:tc>
        <w:tc>
          <w:tcPr>
            <w:tcW w:w="5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普通招生计划本科及以上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18周岁以上、35岁以下</w:t>
            </w:r>
          </w:p>
        </w:tc>
        <w:tc>
          <w:tcPr>
            <w:tcW w:w="133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3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在职在编教师</w:t>
            </w:r>
          </w:p>
        </w:tc>
        <w:tc>
          <w:tcPr>
            <w:tcW w:w="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高中政治</w:t>
            </w:r>
          </w:p>
        </w:tc>
        <w:tc>
          <w:tcPr>
            <w:tcW w:w="5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4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3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曲靖市沾益区教育体育局</w:t>
            </w:r>
          </w:p>
        </w:tc>
        <w:tc>
          <w:tcPr>
            <w:tcW w:w="1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曲靖一中沾益清源学校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公益一类事业单位</w:t>
            </w:r>
          </w:p>
        </w:tc>
        <w:tc>
          <w:tcPr>
            <w:tcW w:w="4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9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高中历史</w:t>
            </w:r>
          </w:p>
        </w:tc>
        <w:tc>
          <w:tcPr>
            <w:tcW w:w="5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普通招生计划本科及以上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18周岁以上、35岁以下</w:t>
            </w:r>
          </w:p>
        </w:tc>
        <w:tc>
          <w:tcPr>
            <w:tcW w:w="133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3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在职在编教师</w:t>
            </w:r>
          </w:p>
        </w:tc>
        <w:tc>
          <w:tcPr>
            <w:tcW w:w="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高中历史</w:t>
            </w:r>
          </w:p>
        </w:tc>
        <w:tc>
          <w:tcPr>
            <w:tcW w:w="5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4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3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曲靖市沾益区教育体育局</w:t>
            </w:r>
          </w:p>
        </w:tc>
        <w:tc>
          <w:tcPr>
            <w:tcW w:w="1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曲靖一中沾益清源学校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公益一类事业单位</w:t>
            </w:r>
          </w:p>
        </w:tc>
        <w:tc>
          <w:tcPr>
            <w:tcW w:w="4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9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高中地理</w:t>
            </w:r>
          </w:p>
        </w:tc>
        <w:tc>
          <w:tcPr>
            <w:tcW w:w="5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普通招生计划本科及以上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18周岁以上、35岁以下</w:t>
            </w:r>
          </w:p>
        </w:tc>
        <w:tc>
          <w:tcPr>
            <w:tcW w:w="133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3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在职在编教师</w:t>
            </w:r>
          </w:p>
        </w:tc>
        <w:tc>
          <w:tcPr>
            <w:tcW w:w="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高中地理</w:t>
            </w:r>
          </w:p>
        </w:tc>
        <w:tc>
          <w:tcPr>
            <w:tcW w:w="5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4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3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曲靖市沾益区教育体育局</w:t>
            </w:r>
          </w:p>
        </w:tc>
        <w:tc>
          <w:tcPr>
            <w:tcW w:w="1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曲靖一中沾益清源学校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公益一类事业单位</w:t>
            </w:r>
          </w:p>
        </w:tc>
        <w:tc>
          <w:tcPr>
            <w:tcW w:w="4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9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高中物理</w:t>
            </w:r>
          </w:p>
        </w:tc>
        <w:tc>
          <w:tcPr>
            <w:tcW w:w="5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普通招生计划本科及以上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18周岁以上、35岁以下</w:t>
            </w:r>
          </w:p>
        </w:tc>
        <w:tc>
          <w:tcPr>
            <w:tcW w:w="133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3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在职在编教师</w:t>
            </w:r>
          </w:p>
        </w:tc>
        <w:tc>
          <w:tcPr>
            <w:tcW w:w="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高中物理</w:t>
            </w:r>
          </w:p>
        </w:tc>
        <w:tc>
          <w:tcPr>
            <w:tcW w:w="5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4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3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曲靖市沾益区教育体育局</w:t>
            </w:r>
          </w:p>
        </w:tc>
        <w:tc>
          <w:tcPr>
            <w:tcW w:w="1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曲靖一中沾益清源学校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公益一类事业单位</w:t>
            </w:r>
          </w:p>
        </w:tc>
        <w:tc>
          <w:tcPr>
            <w:tcW w:w="4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9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高中化学</w:t>
            </w:r>
          </w:p>
        </w:tc>
        <w:tc>
          <w:tcPr>
            <w:tcW w:w="5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普通招生计划本科及以上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18周岁以上、35岁以下</w:t>
            </w:r>
          </w:p>
        </w:tc>
        <w:tc>
          <w:tcPr>
            <w:tcW w:w="133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3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在职在编教师</w:t>
            </w:r>
          </w:p>
        </w:tc>
        <w:tc>
          <w:tcPr>
            <w:tcW w:w="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高中化学</w:t>
            </w:r>
          </w:p>
        </w:tc>
        <w:tc>
          <w:tcPr>
            <w:tcW w:w="5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4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3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曲靖市沾益区教育体育局</w:t>
            </w:r>
          </w:p>
        </w:tc>
        <w:tc>
          <w:tcPr>
            <w:tcW w:w="1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曲靖一中沾益清源学校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公益一类事业单位</w:t>
            </w:r>
          </w:p>
        </w:tc>
        <w:tc>
          <w:tcPr>
            <w:tcW w:w="4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9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高中生物</w:t>
            </w:r>
          </w:p>
        </w:tc>
        <w:tc>
          <w:tcPr>
            <w:tcW w:w="5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5"/>
                <w:szCs w:val="15"/>
                <w:u w:val="none"/>
                <w:bdr w:val="none" w:color="auto" w:sz="0" w:space="0"/>
                <w:lang w:val="en-US" w:eastAsia="zh-CN" w:bidi="ar"/>
              </w:rPr>
              <w:t>普通招生计划本科及以上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18周岁以上、35岁以下</w:t>
            </w:r>
          </w:p>
        </w:tc>
        <w:tc>
          <w:tcPr>
            <w:tcW w:w="133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3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在职在编教师</w:t>
            </w:r>
          </w:p>
        </w:tc>
        <w:tc>
          <w:tcPr>
            <w:tcW w:w="6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高中生物</w:t>
            </w:r>
          </w:p>
        </w:tc>
        <w:tc>
          <w:tcPr>
            <w:tcW w:w="5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4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645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</w:rPr>
        <w:t> 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5F0A"/>
    <w:rsid w:val="00C95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2020-06-03T01:06:00Z</dcterms:created>
  <dc:creator>予你</dc:creator>
  <cp:lastModifiedBy>予你</cp:lastModifiedBy>
  <dcterms:modified xsi:type="dcterms:W3CDTF">2020-06-03T01:07:19Z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