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4950" w:hanging="4950" w:hangingChars="1500"/>
        <w:jc w:val="left"/>
        <w:rPr>
          <w:rFonts w:hint="eastAsia" w:ascii="方正黑体_GBK" w:hAnsi="方正仿宋_GBK" w:eastAsia="方正黑体_GBK"/>
          <w:sz w:val="33"/>
          <w:szCs w:val="33"/>
        </w:rPr>
      </w:pPr>
      <w:r>
        <w:rPr>
          <w:rFonts w:hint="eastAsia" w:ascii="方正黑体_GBK" w:hAnsi="方正仿宋_GBK" w:eastAsia="方正黑体_GBK"/>
          <w:sz w:val="33"/>
          <w:szCs w:val="33"/>
        </w:rPr>
        <w:t>附件</w:t>
      </w:r>
    </w:p>
    <w:p>
      <w:pPr>
        <w:widowControl/>
        <w:jc w:val="center"/>
        <w:rPr>
          <w:rFonts w:hint="eastAsia" w:ascii="方正小标宋_GBK" w:hAnsi="方正仿宋_GBK" w:eastAsia="方正小标宋_GBK"/>
          <w:sz w:val="34"/>
          <w:szCs w:val="36"/>
        </w:rPr>
      </w:pPr>
      <w:r>
        <w:rPr>
          <w:rFonts w:hint="eastAsia" w:ascii="方正小标宋_GBK" w:hAnsi="方正仿宋_GBK" w:eastAsia="方正小标宋_GBK"/>
          <w:sz w:val="34"/>
          <w:szCs w:val="36"/>
        </w:rPr>
        <w:t>邻水县</w:t>
      </w:r>
      <w:r>
        <w:rPr>
          <w:rFonts w:hint="eastAsia" w:ascii="方正小标宋_GBK" w:eastAsia="方正小标宋_GBK"/>
          <w:sz w:val="34"/>
          <w:szCs w:val="36"/>
        </w:rPr>
        <w:t>20</w:t>
      </w:r>
      <w:r>
        <w:rPr>
          <w:rFonts w:hint="eastAsia" w:ascii="方正小标宋_GBK" w:eastAsia="方正小标宋_GBK"/>
          <w:sz w:val="34"/>
          <w:szCs w:val="36"/>
          <w:lang w:val="en-US" w:eastAsia="zh-CN"/>
        </w:rPr>
        <w:t>20</w:t>
      </w:r>
      <w:r>
        <w:rPr>
          <w:rFonts w:hint="eastAsia" w:ascii="方正小标宋_GBK" w:hAnsi="方正仿宋_GBK" w:eastAsia="方正小标宋_GBK"/>
          <w:sz w:val="34"/>
          <w:szCs w:val="36"/>
        </w:rPr>
        <w:t>年公开考试招聘</w:t>
      </w:r>
      <w:r>
        <w:rPr>
          <w:rFonts w:hint="eastAsia" w:ascii="方正小标宋_GBK" w:hAnsi="方正仿宋_GBK" w:eastAsia="方正小标宋_GBK"/>
          <w:sz w:val="34"/>
          <w:szCs w:val="36"/>
          <w:lang w:eastAsia="zh-CN"/>
        </w:rPr>
        <w:t>中学</w:t>
      </w:r>
      <w:r>
        <w:rPr>
          <w:rFonts w:hint="eastAsia" w:ascii="方正小标宋_GBK" w:hAnsi="方正仿宋_GBK" w:eastAsia="方正小标宋_GBK"/>
          <w:sz w:val="34"/>
          <w:szCs w:val="36"/>
        </w:rPr>
        <w:t>英语教师面试人员名单</w:t>
      </w:r>
    </w:p>
    <w:tbl>
      <w:tblPr>
        <w:tblStyle w:val="3"/>
        <w:tblW w:w="77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258"/>
        <w:gridCol w:w="1258"/>
        <w:gridCol w:w="1840"/>
        <w:gridCol w:w="1258"/>
        <w:gridCol w:w="9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报考层次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江海艳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王习芬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熊怡欣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彭倩倩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万静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朱孟雨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郭艳芳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崔玭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20201201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宋杉杉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刘鑫瑶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毛伟华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20201118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卢萍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20201006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邱佳俊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沈梦玥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陈香兰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唐香宜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黄鑫春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甘钟玮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20201109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石德琴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郭吉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周桥均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唐小璇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廖曼希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谢林江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熊志慧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刘徐秀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赵灿灿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20201019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吕金凤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20201110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石佳欣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20201204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>
      <w:pPr>
        <w:spacing w:line="560" w:lineRule="exact"/>
        <w:jc w:val="left"/>
        <w:rPr>
          <w:rFonts w:eastAsia="方正仿宋_GBK"/>
          <w:sz w:val="33"/>
          <w:szCs w:val="33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7293069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3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9235C"/>
    <w:rsid w:val="2B99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2020-06-17T07:56:00Z</dcterms:created>
  <dc:creator>Administrator</dc:creator>
  <cp:lastModifiedBy>Administrator</cp:lastModifiedBy>
  <dcterms:modified xsi:type="dcterms:W3CDTF">2020-06-17T07:57:15Z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