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AFA" w:rsidRPr="00536AFA" w:rsidRDefault="00536AFA" w:rsidP="00536AFA">
      <w:pPr>
        <w:jc w:val="center"/>
        <w:rPr>
          <w:rFonts w:ascii="方正小标宋简体" w:eastAsia="方正小标宋简体"/>
          <w:sz w:val="44"/>
          <w:szCs w:val="44"/>
        </w:rPr>
      </w:pPr>
      <w:r w:rsidRPr="00536AFA">
        <w:rPr>
          <w:rFonts w:ascii="方正小标宋简体" w:eastAsia="方正小标宋简体" w:hint="eastAsia"/>
          <w:sz w:val="44"/>
          <w:szCs w:val="44"/>
        </w:rPr>
        <w:t>公开招聘应试</w:t>
      </w:r>
      <w:r>
        <w:rPr>
          <w:rFonts w:ascii="方正小标宋简体" w:eastAsia="方正小标宋简体" w:hint="eastAsia"/>
          <w:sz w:val="44"/>
          <w:szCs w:val="44"/>
        </w:rPr>
        <w:t>人员温馨提示</w:t>
      </w:r>
    </w:p>
    <w:p w:rsidR="00536AFA" w:rsidRDefault="00536AFA" w:rsidP="00536AFA">
      <w:r>
        <w:rPr>
          <w:rFonts w:hint="eastAsia"/>
        </w:rPr>
        <w:t> </w:t>
      </w:r>
    </w:p>
    <w:p w:rsidR="00536AFA" w:rsidRPr="00536AFA" w:rsidRDefault="00536AFA" w:rsidP="00536AFA">
      <w:pPr>
        <w:ind w:firstLineChars="200" w:firstLine="640"/>
        <w:rPr>
          <w:rFonts w:ascii="仿宋_GB2312" w:eastAsia="仿宋_GB2312"/>
          <w:sz w:val="32"/>
          <w:szCs w:val="32"/>
        </w:rPr>
      </w:pPr>
      <w:r w:rsidRPr="00536AFA">
        <w:rPr>
          <w:rFonts w:ascii="仿宋_GB2312" w:eastAsia="仿宋_GB2312" w:hint="eastAsia"/>
          <w:sz w:val="32"/>
          <w:szCs w:val="32"/>
        </w:rPr>
        <w:t>根据新冠肺炎疫情常态化防控要求，为确保公开招聘考试安全有序</w:t>
      </w:r>
      <w:r w:rsidR="002B427C">
        <w:rPr>
          <w:rFonts w:ascii="仿宋_GB2312" w:eastAsia="仿宋_GB2312" w:hint="eastAsia"/>
          <w:sz w:val="32"/>
          <w:szCs w:val="32"/>
        </w:rPr>
        <w:t>、</w:t>
      </w:r>
      <w:r w:rsidRPr="00536AFA">
        <w:rPr>
          <w:rFonts w:ascii="仿宋_GB2312" w:eastAsia="仿宋_GB2312" w:hint="eastAsia"/>
          <w:sz w:val="32"/>
          <w:szCs w:val="32"/>
        </w:rPr>
        <w:t>公平公正，</w:t>
      </w:r>
      <w:r w:rsidR="0024339D">
        <w:rPr>
          <w:rFonts w:ascii="仿宋_GB2312" w:eastAsia="仿宋_GB2312" w:hint="eastAsia"/>
          <w:sz w:val="32"/>
          <w:szCs w:val="32"/>
        </w:rPr>
        <w:t>特</w:t>
      </w:r>
      <w:r w:rsidRPr="00536AFA">
        <w:rPr>
          <w:rFonts w:ascii="仿宋_GB2312" w:eastAsia="仿宋_GB2312" w:hint="eastAsia"/>
          <w:sz w:val="32"/>
          <w:szCs w:val="32"/>
        </w:rPr>
        <w:t>制定</w:t>
      </w:r>
      <w:r>
        <w:rPr>
          <w:rFonts w:ascii="仿宋_GB2312" w:eastAsia="仿宋_GB2312" w:hint="eastAsia"/>
          <w:sz w:val="32"/>
          <w:szCs w:val="32"/>
        </w:rPr>
        <w:t>本提示</w:t>
      </w:r>
      <w:r w:rsidRPr="00536AFA">
        <w:rPr>
          <w:rFonts w:ascii="仿宋_GB2312" w:eastAsia="仿宋_GB2312" w:hint="eastAsia"/>
          <w:sz w:val="32"/>
          <w:szCs w:val="32"/>
        </w:rPr>
        <w:t>。</w:t>
      </w:r>
    </w:p>
    <w:p w:rsidR="00536AFA" w:rsidRPr="00536AFA" w:rsidRDefault="00536AFA" w:rsidP="00536AFA">
      <w:pPr>
        <w:ind w:firstLineChars="200" w:firstLine="640"/>
        <w:rPr>
          <w:rFonts w:ascii="黑体" w:eastAsia="黑体" w:hAnsi="黑体"/>
          <w:sz w:val="32"/>
          <w:szCs w:val="32"/>
        </w:rPr>
      </w:pPr>
      <w:r w:rsidRPr="00536AFA">
        <w:rPr>
          <w:rFonts w:ascii="黑体" w:eastAsia="黑体" w:hAnsi="黑体" w:hint="eastAsia"/>
          <w:sz w:val="32"/>
          <w:szCs w:val="32"/>
        </w:rPr>
        <w:t>一、应试须知</w:t>
      </w:r>
    </w:p>
    <w:p w:rsidR="00536AFA" w:rsidRPr="00536AFA" w:rsidRDefault="00536AFA" w:rsidP="00536AFA">
      <w:pPr>
        <w:ind w:firstLineChars="200" w:firstLine="640"/>
        <w:rPr>
          <w:rFonts w:ascii="仿宋_GB2312" w:eastAsia="仿宋_GB2312"/>
          <w:sz w:val="32"/>
          <w:szCs w:val="32"/>
        </w:rPr>
      </w:pPr>
      <w:r w:rsidRPr="00536AFA">
        <w:rPr>
          <w:rFonts w:ascii="仿宋_GB2312" w:eastAsia="仿宋_GB2312" w:hint="eastAsia"/>
          <w:sz w:val="32"/>
          <w:szCs w:val="32"/>
        </w:rPr>
        <w:t>1</w:t>
      </w:r>
      <w:r>
        <w:rPr>
          <w:rFonts w:ascii="仿宋_GB2312" w:eastAsia="仿宋_GB2312" w:hint="eastAsia"/>
          <w:sz w:val="32"/>
          <w:szCs w:val="32"/>
        </w:rPr>
        <w:t>．</w:t>
      </w:r>
      <w:r w:rsidRPr="00536AFA">
        <w:rPr>
          <w:rFonts w:ascii="仿宋_GB2312" w:eastAsia="仿宋_GB2312" w:hint="eastAsia"/>
          <w:sz w:val="32"/>
          <w:szCs w:val="32"/>
        </w:rPr>
        <w:t>应试人员必须</w:t>
      </w:r>
      <w:r>
        <w:rPr>
          <w:rFonts w:ascii="仿宋_GB2312" w:eastAsia="仿宋_GB2312" w:hint="eastAsia"/>
          <w:sz w:val="32"/>
          <w:szCs w:val="32"/>
        </w:rPr>
        <w:t>于开考前</w:t>
      </w:r>
      <w:r w:rsidRPr="00536AFA">
        <w:rPr>
          <w:rFonts w:ascii="仿宋_GB2312" w:eastAsia="仿宋_GB2312" w:hint="eastAsia"/>
          <w:sz w:val="32"/>
          <w:szCs w:val="32"/>
        </w:rPr>
        <w:t>1小时到考点</w:t>
      </w:r>
      <w:r>
        <w:rPr>
          <w:rFonts w:ascii="仿宋_GB2312" w:eastAsia="仿宋_GB2312" w:hint="eastAsia"/>
          <w:sz w:val="32"/>
          <w:szCs w:val="32"/>
        </w:rPr>
        <w:t>北门（吉安南大道133号）</w:t>
      </w:r>
      <w:r w:rsidRPr="00536AFA">
        <w:rPr>
          <w:rFonts w:ascii="仿宋_GB2312" w:eastAsia="仿宋_GB2312" w:hint="eastAsia"/>
          <w:sz w:val="32"/>
          <w:szCs w:val="32"/>
        </w:rPr>
        <w:t>，凭准考证及</w:t>
      </w:r>
      <w:r w:rsidR="00005FD0" w:rsidRPr="00536AFA">
        <w:rPr>
          <w:rFonts w:ascii="仿宋_GB2312" w:eastAsia="仿宋_GB2312" w:hint="eastAsia"/>
          <w:sz w:val="32"/>
          <w:szCs w:val="32"/>
        </w:rPr>
        <w:t>本人</w:t>
      </w:r>
      <w:r w:rsidRPr="00536AFA">
        <w:rPr>
          <w:rFonts w:ascii="仿宋_GB2312" w:eastAsia="仿宋_GB2312" w:hint="eastAsia"/>
          <w:sz w:val="32"/>
          <w:szCs w:val="32"/>
        </w:rPr>
        <w:t>身份证排队进行扫码测体温（来自境外、疫情中高风险地区的应试人员必须提供近7日内的核酸检测</w:t>
      </w:r>
      <w:r w:rsidR="00210485">
        <w:rPr>
          <w:rFonts w:ascii="仿宋_GB2312" w:eastAsia="仿宋_GB2312" w:hint="eastAsia"/>
          <w:sz w:val="32"/>
          <w:szCs w:val="32"/>
        </w:rPr>
        <w:t>阴性证明</w:t>
      </w:r>
      <w:r w:rsidRPr="00536AFA">
        <w:rPr>
          <w:rFonts w:ascii="仿宋_GB2312" w:eastAsia="仿宋_GB2312" w:hint="eastAsia"/>
          <w:sz w:val="32"/>
          <w:szCs w:val="32"/>
        </w:rPr>
        <w:t>）。体温正常的，且“赣通码”显示为绿码的，方可由指定路线进入考场区域。等候时，要求每位人员保持间隔为1米以上的安全距离。</w:t>
      </w:r>
    </w:p>
    <w:p w:rsidR="00536AFA" w:rsidRPr="00536AFA" w:rsidRDefault="00536AFA" w:rsidP="00536AFA">
      <w:pPr>
        <w:ind w:firstLineChars="200" w:firstLine="640"/>
        <w:rPr>
          <w:rFonts w:ascii="仿宋_GB2312" w:eastAsia="仿宋_GB2312"/>
          <w:sz w:val="32"/>
          <w:szCs w:val="32"/>
        </w:rPr>
      </w:pPr>
      <w:r w:rsidRPr="00536AFA">
        <w:rPr>
          <w:rFonts w:ascii="仿宋_GB2312" w:eastAsia="仿宋_GB2312" w:hint="eastAsia"/>
          <w:sz w:val="32"/>
          <w:szCs w:val="32"/>
        </w:rPr>
        <w:t>2</w:t>
      </w:r>
      <w:r>
        <w:rPr>
          <w:rFonts w:ascii="仿宋_GB2312" w:eastAsia="仿宋_GB2312" w:hint="eastAsia"/>
          <w:sz w:val="32"/>
          <w:szCs w:val="32"/>
        </w:rPr>
        <w:t>．</w:t>
      </w:r>
      <w:r w:rsidRPr="00536AFA">
        <w:rPr>
          <w:rFonts w:ascii="仿宋_GB2312" w:eastAsia="仿宋_GB2312" w:hint="eastAsia"/>
          <w:sz w:val="32"/>
          <w:szCs w:val="32"/>
        </w:rPr>
        <w:t>应试人员入考场前，经测量体温登记后还必须同时出示准考证及本人身份证等有效考试证件，在核对身份证件时，应试人员应摘下口罩，并尽量缩短时间，以便工作人员确认是否为其本人。</w:t>
      </w:r>
    </w:p>
    <w:p w:rsidR="00536AFA" w:rsidRPr="00536AFA" w:rsidRDefault="00536AFA" w:rsidP="00536AFA">
      <w:pPr>
        <w:ind w:firstLineChars="200" w:firstLine="640"/>
        <w:rPr>
          <w:rFonts w:ascii="仿宋_GB2312" w:eastAsia="仿宋_GB2312"/>
          <w:sz w:val="32"/>
          <w:szCs w:val="32"/>
        </w:rPr>
      </w:pPr>
      <w:r w:rsidRPr="00536AFA">
        <w:rPr>
          <w:rFonts w:ascii="仿宋_GB2312" w:eastAsia="仿宋_GB2312" w:hint="eastAsia"/>
          <w:sz w:val="32"/>
          <w:szCs w:val="32"/>
        </w:rPr>
        <w:t>3</w:t>
      </w:r>
      <w:r>
        <w:rPr>
          <w:rFonts w:ascii="仿宋_GB2312" w:eastAsia="仿宋_GB2312" w:hint="eastAsia"/>
          <w:sz w:val="32"/>
          <w:szCs w:val="32"/>
        </w:rPr>
        <w:t>．</w:t>
      </w:r>
      <w:r w:rsidRPr="00536AFA">
        <w:rPr>
          <w:rFonts w:ascii="仿宋_GB2312" w:eastAsia="仿宋_GB2312" w:hint="eastAsia"/>
          <w:sz w:val="32"/>
          <w:szCs w:val="32"/>
        </w:rPr>
        <w:t>应试人员须服从现场工作人员安排，应试人员之间相隔1.5米以上，全程不得扎堆聚集，考试结束后立即离场，不得在考场逗留。</w:t>
      </w:r>
    </w:p>
    <w:p w:rsidR="00536AFA" w:rsidRPr="00536AFA" w:rsidRDefault="00536AFA" w:rsidP="00536AFA">
      <w:pPr>
        <w:ind w:firstLineChars="200" w:firstLine="640"/>
        <w:rPr>
          <w:rFonts w:ascii="仿宋_GB2312" w:eastAsia="仿宋_GB2312"/>
          <w:sz w:val="32"/>
          <w:szCs w:val="32"/>
        </w:rPr>
      </w:pPr>
      <w:r w:rsidRPr="00536AFA">
        <w:rPr>
          <w:rFonts w:ascii="仿宋_GB2312" w:eastAsia="仿宋_GB2312" w:hint="eastAsia"/>
          <w:sz w:val="32"/>
          <w:szCs w:val="32"/>
        </w:rPr>
        <w:t>4</w:t>
      </w:r>
      <w:r>
        <w:rPr>
          <w:rFonts w:ascii="仿宋_GB2312" w:eastAsia="仿宋_GB2312" w:hint="eastAsia"/>
          <w:sz w:val="32"/>
          <w:szCs w:val="32"/>
        </w:rPr>
        <w:t>．</w:t>
      </w:r>
      <w:r w:rsidRPr="00536AFA">
        <w:rPr>
          <w:rFonts w:ascii="仿宋_GB2312" w:eastAsia="仿宋_GB2312" w:hint="eastAsia"/>
          <w:sz w:val="32"/>
          <w:szCs w:val="32"/>
        </w:rPr>
        <w:t>考场走廊外设置应试人员物品放置处，集中存放应试人员物品和手机，杜绝应试人员将个人物品带入考场，防范因应试人员个人物品带来的感染风险。</w:t>
      </w:r>
    </w:p>
    <w:p w:rsidR="00536AFA" w:rsidRPr="00536AFA" w:rsidRDefault="00536AFA" w:rsidP="00536AFA">
      <w:pPr>
        <w:ind w:firstLineChars="200" w:firstLine="640"/>
        <w:rPr>
          <w:rFonts w:ascii="仿宋_GB2312" w:eastAsia="仿宋_GB2312"/>
          <w:sz w:val="32"/>
          <w:szCs w:val="32"/>
        </w:rPr>
      </w:pPr>
      <w:r w:rsidRPr="00536AFA">
        <w:rPr>
          <w:rFonts w:ascii="仿宋_GB2312" w:eastAsia="仿宋_GB2312" w:hint="eastAsia"/>
          <w:sz w:val="32"/>
          <w:szCs w:val="32"/>
        </w:rPr>
        <w:t>5</w:t>
      </w:r>
      <w:r>
        <w:rPr>
          <w:rFonts w:ascii="仿宋_GB2312" w:eastAsia="仿宋_GB2312" w:hint="eastAsia"/>
          <w:sz w:val="32"/>
          <w:szCs w:val="32"/>
        </w:rPr>
        <w:t>．</w:t>
      </w:r>
      <w:r w:rsidRPr="00536AFA">
        <w:rPr>
          <w:rFonts w:ascii="仿宋_GB2312" w:eastAsia="仿宋_GB2312" w:hint="eastAsia"/>
          <w:sz w:val="32"/>
          <w:szCs w:val="32"/>
        </w:rPr>
        <w:t>考试结束后经测量体温登记后，应试人员须服从现</w:t>
      </w:r>
      <w:r w:rsidRPr="00536AFA">
        <w:rPr>
          <w:rFonts w:ascii="仿宋_GB2312" w:eastAsia="仿宋_GB2312" w:hint="eastAsia"/>
          <w:sz w:val="32"/>
          <w:szCs w:val="32"/>
        </w:rPr>
        <w:lastRenderedPageBreak/>
        <w:t>场工作人员安排，按照指定路线有序离场，应试人员</w:t>
      </w:r>
      <w:r w:rsidR="00682767" w:rsidRPr="00536AFA">
        <w:rPr>
          <w:rFonts w:ascii="仿宋_GB2312" w:eastAsia="仿宋_GB2312" w:hint="eastAsia"/>
          <w:sz w:val="32"/>
          <w:szCs w:val="32"/>
        </w:rPr>
        <w:t>须</w:t>
      </w:r>
      <w:r w:rsidRPr="00536AFA">
        <w:rPr>
          <w:rFonts w:ascii="仿宋_GB2312" w:eastAsia="仿宋_GB2312" w:hint="eastAsia"/>
          <w:sz w:val="32"/>
          <w:szCs w:val="32"/>
        </w:rPr>
        <w:t>有序分批次离场，不得在考场逗留。</w:t>
      </w:r>
    </w:p>
    <w:p w:rsidR="00536AFA" w:rsidRPr="00536AFA" w:rsidRDefault="00536AFA" w:rsidP="00536AFA">
      <w:pPr>
        <w:ind w:firstLineChars="200" w:firstLine="640"/>
        <w:rPr>
          <w:rFonts w:ascii="黑体" w:eastAsia="黑体" w:hAnsi="黑体"/>
          <w:sz w:val="32"/>
          <w:szCs w:val="32"/>
        </w:rPr>
      </w:pPr>
      <w:r w:rsidRPr="00536AFA">
        <w:rPr>
          <w:rFonts w:ascii="黑体" w:eastAsia="黑体" w:hAnsi="黑体" w:hint="eastAsia"/>
          <w:sz w:val="32"/>
          <w:szCs w:val="32"/>
        </w:rPr>
        <w:t>二、注意事项</w:t>
      </w:r>
    </w:p>
    <w:p w:rsidR="00536AFA" w:rsidRPr="00536AFA" w:rsidRDefault="00536AFA" w:rsidP="00536AFA">
      <w:pPr>
        <w:ind w:firstLineChars="200" w:firstLine="640"/>
        <w:rPr>
          <w:rFonts w:ascii="仿宋_GB2312" w:eastAsia="仿宋_GB2312"/>
          <w:sz w:val="32"/>
          <w:szCs w:val="32"/>
        </w:rPr>
      </w:pPr>
      <w:r w:rsidRPr="00536AFA">
        <w:rPr>
          <w:rFonts w:ascii="仿宋_GB2312" w:eastAsia="仿宋_GB2312" w:hint="eastAsia"/>
          <w:sz w:val="32"/>
          <w:szCs w:val="32"/>
        </w:rPr>
        <w:t>1</w:t>
      </w:r>
      <w:r>
        <w:rPr>
          <w:rFonts w:ascii="仿宋_GB2312" w:eastAsia="仿宋_GB2312" w:hint="eastAsia"/>
          <w:sz w:val="32"/>
          <w:szCs w:val="32"/>
        </w:rPr>
        <w:t>．</w:t>
      </w:r>
      <w:r w:rsidRPr="00536AFA">
        <w:rPr>
          <w:rFonts w:ascii="仿宋_GB2312" w:eastAsia="仿宋_GB2312" w:hint="eastAsia"/>
          <w:sz w:val="32"/>
          <w:szCs w:val="32"/>
        </w:rPr>
        <w:t>在进入考点时，如遇应试人员发热的、“赣通码”扫码为黄码及红码的、不戴口罩的、体温连续三次测量≥37.3℃以上的，禁止进入考点，并直接劝离。</w:t>
      </w:r>
    </w:p>
    <w:p w:rsidR="00536AFA" w:rsidRPr="00536AFA" w:rsidRDefault="00536AFA" w:rsidP="00536AFA">
      <w:pPr>
        <w:ind w:firstLineChars="200" w:firstLine="640"/>
        <w:rPr>
          <w:rFonts w:ascii="仿宋_GB2312" w:eastAsia="仿宋_GB2312"/>
          <w:sz w:val="32"/>
          <w:szCs w:val="32"/>
        </w:rPr>
      </w:pPr>
      <w:r w:rsidRPr="00536AFA">
        <w:rPr>
          <w:rFonts w:ascii="仿宋_GB2312" w:eastAsia="仿宋_GB2312" w:hint="eastAsia"/>
          <w:sz w:val="32"/>
          <w:szCs w:val="32"/>
        </w:rPr>
        <w:t>2</w:t>
      </w:r>
      <w:r>
        <w:rPr>
          <w:rFonts w:ascii="仿宋_GB2312" w:eastAsia="仿宋_GB2312" w:hint="eastAsia"/>
          <w:sz w:val="32"/>
          <w:szCs w:val="32"/>
        </w:rPr>
        <w:t>．</w:t>
      </w:r>
      <w:r w:rsidRPr="00536AFA">
        <w:rPr>
          <w:rFonts w:ascii="仿宋_GB2312" w:eastAsia="仿宋_GB2312" w:hint="eastAsia"/>
          <w:sz w:val="32"/>
          <w:szCs w:val="32"/>
        </w:rPr>
        <w:t>在考试过程中，应试人员如体温连续三次测量≥37.3℃以上，将被迅速转移到隔离考场区域并及时拨打120</w:t>
      </w:r>
      <w:bookmarkStart w:id="0" w:name="_GoBack"/>
      <w:bookmarkEnd w:id="0"/>
      <w:r w:rsidRPr="00536AFA">
        <w:rPr>
          <w:rFonts w:ascii="仿宋_GB2312" w:eastAsia="仿宋_GB2312" w:hint="eastAsia"/>
          <w:sz w:val="32"/>
          <w:szCs w:val="32"/>
        </w:rPr>
        <w:t>。</w:t>
      </w:r>
    </w:p>
    <w:p w:rsidR="00536AFA" w:rsidRPr="00536AFA" w:rsidRDefault="00536AFA" w:rsidP="00536AFA">
      <w:pPr>
        <w:ind w:firstLineChars="200" w:firstLine="640"/>
        <w:rPr>
          <w:rFonts w:ascii="仿宋_GB2312" w:eastAsia="仿宋_GB2312"/>
          <w:sz w:val="32"/>
          <w:szCs w:val="32"/>
        </w:rPr>
      </w:pPr>
      <w:r w:rsidRPr="00536AFA">
        <w:rPr>
          <w:rFonts w:ascii="仿宋_GB2312" w:eastAsia="仿宋_GB2312" w:hint="eastAsia"/>
          <w:sz w:val="32"/>
          <w:szCs w:val="32"/>
        </w:rPr>
        <w:t>3</w:t>
      </w:r>
      <w:r>
        <w:rPr>
          <w:rFonts w:ascii="仿宋_GB2312" w:eastAsia="仿宋_GB2312" w:hint="eastAsia"/>
          <w:sz w:val="32"/>
          <w:szCs w:val="32"/>
        </w:rPr>
        <w:t>．</w:t>
      </w:r>
      <w:r w:rsidRPr="00536AFA">
        <w:rPr>
          <w:rFonts w:ascii="仿宋_GB2312" w:eastAsia="仿宋_GB2312" w:hint="eastAsia"/>
          <w:sz w:val="32"/>
          <w:szCs w:val="32"/>
        </w:rPr>
        <w:t>本次考试试卷是国家秘密，严禁非法获取、持有、传播！非法获取、持有、传播人事考试试卷及试题者犯罪！</w:t>
      </w:r>
    </w:p>
    <w:p w:rsidR="008F17AF" w:rsidRDefault="00536AFA" w:rsidP="00536AFA">
      <w:pPr>
        <w:ind w:firstLineChars="200" w:firstLine="640"/>
        <w:rPr>
          <w:rFonts w:ascii="仿宋_GB2312" w:eastAsia="仿宋_GB2312"/>
          <w:sz w:val="32"/>
          <w:szCs w:val="32"/>
        </w:rPr>
      </w:pPr>
      <w:r w:rsidRPr="00536AFA">
        <w:rPr>
          <w:rFonts w:ascii="仿宋_GB2312" w:eastAsia="仿宋_GB2312" w:hint="eastAsia"/>
          <w:sz w:val="32"/>
          <w:szCs w:val="32"/>
        </w:rPr>
        <w:t>4</w:t>
      </w:r>
      <w:r>
        <w:rPr>
          <w:rFonts w:ascii="仿宋_GB2312" w:eastAsia="仿宋_GB2312" w:hint="eastAsia"/>
          <w:sz w:val="32"/>
          <w:szCs w:val="32"/>
        </w:rPr>
        <w:t>．</w:t>
      </w:r>
      <w:r w:rsidRPr="00536AFA">
        <w:rPr>
          <w:rFonts w:ascii="仿宋_GB2312" w:eastAsia="仿宋_GB2312" w:hint="eastAsia"/>
          <w:sz w:val="32"/>
          <w:szCs w:val="32"/>
        </w:rPr>
        <w:t>严禁考生参与考试作弊。根据《中华人民共和国刑法修正案(九)》相关规定，考试中组织作弊的，处三年以下有期徒刑或者拘役，并处或者单处罚金；情节严重的，处三年以上七年以下有期徒刑，并处罚金。对作弊考生，取消其本次考试资格，并记入考试录用诚信档案库，记录期限为五年。敬请广大考生切勿自误。</w:t>
      </w:r>
    </w:p>
    <w:p w:rsidR="00536AFA" w:rsidRDefault="00536AFA" w:rsidP="00536AFA">
      <w:pPr>
        <w:ind w:firstLineChars="200" w:firstLine="640"/>
        <w:rPr>
          <w:rFonts w:ascii="仿宋_GB2312" w:eastAsia="仿宋_GB2312"/>
          <w:sz w:val="32"/>
          <w:szCs w:val="32"/>
        </w:rPr>
      </w:pPr>
    </w:p>
    <w:p w:rsidR="00536AFA" w:rsidRDefault="00536AFA" w:rsidP="00536AFA">
      <w:pPr>
        <w:ind w:firstLineChars="200" w:firstLine="640"/>
        <w:rPr>
          <w:rFonts w:ascii="仿宋_GB2312" w:eastAsia="仿宋_GB2312"/>
          <w:sz w:val="32"/>
          <w:szCs w:val="32"/>
        </w:rPr>
      </w:pPr>
    </w:p>
    <w:p w:rsidR="00536AFA" w:rsidRDefault="00536AFA" w:rsidP="00536AFA">
      <w:pPr>
        <w:ind w:firstLineChars="200" w:firstLine="640"/>
        <w:rPr>
          <w:rFonts w:ascii="仿宋_GB2312" w:eastAsia="仿宋_GB2312"/>
          <w:sz w:val="32"/>
          <w:szCs w:val="32"/>
        </w:rPr>
      </w:pPr>
    </w:p>
    <w:p w:rsidR="00536AFA" w:rsidRDefault="00536AFA" w:rsidP="00536AFA">
      <w:pPr>
        <w:spacing w:line="500" w:lineRule="exact"/>
        <w:ind w:firstLineChars="200" w:firstLine="640"/>
        <w:jc w:val="left"/>
        <w:rPr>
          <w:rFonts w:ascii="仿宋_GB2312" w:eastAsia="仿宋_GB2312"/>
          <w:sz w:val="32"/>
          <w:szCs w:val="28"/>
        </w:rPr>
      </w:pPr>
      <w:r>
        <w:rPr>
          <w:rFonts w:ascii="仿宋_GB2312" w:eastAsia="仿宋_GB2312" w:hint="eastAsia"/>
          <w:sz w:val="32"/>
          <w:szCs w:val="32"/>
        </w:rPr>
        <w:t xml:space="preserve"> </w:t>
      </w:r>
      <w:r w:rsidRPr="005A2E39">
        <w:rPr>
          <w:rFonts w:ascii="仿宋_GB2312" w:eastAsia="仿宋_GB2312" w:hint="eastAsia"/>
          <w:sz w:val="32"/>
          <w:szCs w:val="28"/>
        </w:rPr>
        <w:t xml:space="preserve">吉安市人力资源和社会保障局   </w:t>
      </w:r>
      <w:r>
        <w:rPr>
          <w:rFonts w:ascii="仿宋_GB2312" w:eastAsia="仿宋_GB2312" w:hint="eastAsia"/>
          <w:sz w:val="32"/>
          <w:szCs w:val="28"/>
        </w:rPr>
        <w:t xml:space="preserve"> </w:t>
      </w:r>
      <w:r w:rsidRPr="005A2E39">
        <w:rPr>
          <w:rFonts w:ascii="仿宋_GB2312" w:eastAsia="仿宋_GB2312" w:hint="eastAsia"/>
          <w:sz w:val="32"/>
          <w:szCs w:val="28"/>
        </w:rPr>
        <w:t>吉安职业技术学院</w:t>
      </w:r>
    </w:p>
    <w:p w:rsidR="00B31E92" w:rsidRDefault="00536AFA" w:rsidP="00536AFA">
      <w:pPr>
        <w:spacing w:line="500" w:lineRule="exact"/>
        <w:ind w:firstLineChars="1200" w:firstLine="3840"/>
        <w:jc w:val="left"/>
        <w:rPr>
          <w:rFonts w:ascii="仿宋_GB2312" w:eastAsia="仿宋_GB2312" w:hint="eastAsia"/>
          <w:sz w:val="32"/>
          <w:szCs w:val="28"/>
        </w:rPr>
      </w:pPr>
      <w:r>
        <w:rPr>
          <w:rFonts w:ascii="仿宋_GB2312" w:eastAsia="仿宋_GB2312" w:hint="eastAsia"/>
          <w:sz w:val="32"/>
          <w:szCs w:val="28"/>
        </w:rPr>
        <w:t xml:space="preserve"> </w:t>
      </w:r>
    </w:p>
    <w:p w:rsidR="00536AFA" w:rsidRPr="008E380F" w:rsidRDefault="00536AFA" w:rsidP="00536AFA">
      <w:pPr>
        <w:spacing w:line="500" w:lineRule="exact"/>
        <w:ind w:firstLineChars="1200" w:firstLine="3840"/>
        <w:jc w:val="left"/>
        <w:rPr>
          <w:rFonts w:ascii="仿宋_GB2312" w:eastAsia="仿宋_GB2312"/>
          <w:sz w:val="32"/>
          <w:szCs w:val="28"/>
        </w:rPr>
      </w:pPr>
      <w:r w:rsidRPr="005A2E39">
        <w:rPr>
          <w:rFonts w:ascii="仿宋_GB2312" w:eastAsia="仿宋_GB2312" w:hint="eastAsia"/>
          <w:sz w:val="32"/>
          <w:szCs w:val="28"/>
        </w:rPr>
        <w:t>2020年</w:t>
      </w:r>
      <w:r>
        <w:rPr>
          <w:rFonts w:ascii="仿宋_GB2312" w:eastAsia="仿宋_GB2312" w:hint="eastAsia"/>
          <w:sz w:val="32"/>
          <w:szCs w:val="28"/>
        </w:rPr>
        <w:t>6</w:t>
      </w:r>
      <w:r w:rsidRPr="005A2E39">
        <w:rPr>
          <w:rFonts w:ascii="仿宋_GB2312" w:eastAsia="仿宋_GB2312" w:hint="eastAsia"/>
          <w:sz w:val="32"/>
          <w:szCs w:val="28"/>
        </w:rPr>
        <w:t>月</w:t>
      </w:r>
      <w:r>
        <w:rPr>
          <w:rFonts w:ascii="仿宋_GB2312" w:eastAsia="仿宋_GB2312" w:hint="eastAsia"/>
          <w:sz w:val="32"/>
          <w:szCs w:val="28"/>
        </w:rPr>
        <w:t>2</w:t>
      </w:r>
      <w:r w:rsidR="00B31E92">
        <w:rPr>
          <w:rFonts w:ascii="仿宋_GB2312" w:eastAsia="仿宋_GB2312" w:hint="eastAsia"/>
          <w:sz w:val="32"/>
          <w:szCs w:val="28"/>
        </w:rPr>
        <w:t>8</w:t>
      </w:r>
      <w:r w:rsidRPr="005A2E39">
        <w:rPr>
          <w:rFonts w:ascii="仿宋_GB2312" w:eastAsia="仿宋_GB2312" w:hint="eastAsia"/>
          <w:sz w:val="32"/>
          <w:szCs w:val="28"/>
        </w:rPr>
        <w:t>日</w:t>
      </w:r>
    </w:p>
    <w:p w:rsidR="00536AFA" w:rsidRPr="00536AFA" w:rsidRDefault="00536AFA" w:rsidP="00536AFA">
      <w:pPr>
        <w:ind w:firstLineChars="200" w:firstLine="640"/>
        <w:rPr>
          <w:rFonts w:ascii="仿宋_GB2312" w:eastAsia="仿宋_GB2312"/>
          <w:sz w:val="32"/>
          <w:szCs w:val="32"/>
        </w:rPr>
      </w:pPr>
    </w:p>
    <w:sectPr w:rsidR="00536AFA" w:rsidRPr="00536AF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AFA"/>
    <w:rsid w:val="00005FD0"/>
    <w:rsid w:val="00177182"/>
    <w:rsid w:val="001B6C59"/>
    <w:rsid w:val="00210485"/>
    <w:rsid w:val="0024339D"/>
    <w:rsid w:val="002B427C"/>
    <w:rsid w:val="00436600"/>
    <w:rsid w:val="004E7A24"/>
    <w:rsid w:val="0052114D"/>
    <w:rsid w:val="00536AFA"/>
    <w:rsid w:val="00550475"/>
    <w:rsid w:val="005F01BC"/>
    <w:rsid w:val="00682767"/>
    <w:rsid w:val="006D473E"/>
    <w:rsid w:val="00735B80"/>
    <w:rsid w:val="008F17AF"/>
    <w:rsid w:val="0092635D"/>
    <w:rsid w:val="00927C6E"/>
    <w:rsid w:val="0098461E"/>
    <w:rsid w:val="00A47D46"/>
    <w:rsid w:val="00B31E92"/>
    <w:rsid w:val="00BA21F1"/>
    <w:rsid w:val="00BF28A2"/>
    <w:rsid w:val="00CB1D54"/>
    <w:rsid w:val="00CE055F"/>
    <w:rsid w:val="00D32161"/>
    <w:rsid w:val="00D63CEE"/>
    <w:rsid w:val="00D83E48"/>
    <w:rsid w:val="00DC44AA"/>
    <w:rsid w:val="00E67CB0"/>
    <w:rsid w:val="00E80CBB"/>
    <w:rsid w:val="00FD09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129</Words>
  <Characters>736</Characters>
  <Application>Microsoft Office Word</Application>
  <DocSecurity>0</DocSecurity>
  <Lines>6</Lines>
  <Paragraphs>1</Paragraphs>
  <ScaleCrop>false</ScaleCrop>
  <Company>微软中国</Company>
  <LinksUpToDate>false</LinksUpToDate>
  <CharactersWithSpaces>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眭姗姗</cp:lastModifiedBy>
  <cp:revision>39</cp:revision>
  <dcterms:created xsi:type="dcterms:W3CDTF">2020-06-28T09:20:00Z</dcterms:created>
  <dcterms:modified xsi:type="dcterms:W3CDTF">2020-06-28T10:26:00Z</dcterms:modified>
</cp:coreProperties>
</file>