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Times New Roman"/>
          <w:bCs/>
          <w:color w:val="auto"/>
          <w:sz w:val="36"/>
          <w:szCs w:val="36"/>
        </w:rPr>
      </w:pPr>
      <w:bookmarkStart w:id="0" w:name="_GoBack"/>
      <w:r>
        <w:rPr>
          <w:rFonts w:hint="eastAsia" w:ascii="黑体" w:hAnsi="黑体" w:eastAsia="黑体" w:cs="Times New Roman"/>
          <w:bCs/>
          <w:color w:val="auto"/>
          <w:sz w:val="36"/>
          <w:szCs w:val="36"/>
        </w:rPr>
        <w:t>江西传媒职业学院</w:t>
      </w:r>
      <w:r>
        <w:rPr>
          <w:rFonts w:hint="eastAsia" w:ascii="黑体" w:hAnsi="黑体" w:eastAsia="黑体" w:cs="Times New Roman"/>
          <w:bCs/>
          <w:color w:val="auto"/>
          <w:sz w:val="36"/>
          <w:szCs w:val="36"/>
          <w:lang w:val="en-US" w:eastAsia="zh-CN"/>
        </w:rPr>
        <w:t>2020</w:t>
      </w:r>
      <w:r>
        <w:rPr>
          <w:rFonts w:hint="eastAsia" w:ascii="黑体" w:hAnsi="黑体" w:eastAsia="黑体" w:cs="Times New Roman"/>
          <w:bCs/>
          <w:color w:val="auto"/>
          <w:sz w:val="36"/>
          <w:szCs w:val="36"/>
        </w:rPr>
        <w:t>年公开招聘高层次</w:t>
      </w:r>
    </w:p>
    <w:p>
      <w:pPr>
        <w:jc w:val="center"/>
        <w:rPr>
          <w:rFonts w:ascii="黑体" w:hAnsi="黑体" w:eastAsia="黑体" w:cs="Times New Roman"/>
          <w:bCs/>
          <w:color w:val="auto"/>
          <w:sz w:val="36"/>
          <w:szCs w:val="36"/>
        </w:rPr>
      </w:pPr>
      <w:r>
        <w:rPr>
          <w:rFonts w:hint="eastAsia" w:ascii="黑体" w:hAnsi="黑体" w:eastAsia="黑体" w:cs="Times New Roman"/>
          <w:bCs/>
          <w:color w:val="auto"/>
          <w:sz w:val="36"/>
          <w:szCs w:val="36"/>
        </w:rPr>
        <w:t>专业技术人才报名表</w:t>
      </w:r>
    </w:p>
    <w:bookmarkEnd w:id="0"/>
    <w:tbl>
      <w:tblPr>
        <w:tblStyle w:val="6"/>
        <w:tblW w:w="9723" w:type="dxa"/>
        <w:tblInd w:w="-5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7"/>
        <w:gridCol w:w="251"/>
        <w:gridCol w:w="299"/>
        <w:gridCol w:w="757"/>
        <w:gridCol w:w="276"/>
        <w:gridCol w:w="593"/>
        <w:gridCol w:w="354"/>
        <w:gridCol w:w="441"/>
        <w:gridCol w:w="445"/>
        <w:gridCol w:w="354"/>
        <w:gridCol w:w="841"/>
        <w:gridCol w:w="125"/>
        <w:gridCol w:w="274"/>
        <w:gridCol w:w="321"/>
        <w:gridCol w:w="462"/>
        <w:gridCol w:w="1276"/>
        <w:gridCol w:w="1060"/>
        <w:gridCol w:w="7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216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报考岗位</w:t>
            </w:r>
          </w:p>
        </w:tc>
        <w:tc>
          <w:tcPr>
            <w:tcW w:w="5762" w:type="dxa"/>
            <w:gridSpan w:val="1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797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（一寸个人</w:t>
            </w:r>
          </w:p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近照）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85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30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79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79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84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73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79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85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面貌</w:t>
            </w:r>
          </w:p>
        </w:tc>
        <w:tc>
          <w:tcPr>
            <w:tcW w:w="130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身份</w:t>
            </w:r>
          </w:p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证号</w:t>
            </w:r>
          </w:p>
        </w:tc>
        <w:tc>
          <w:tcPr>
            <w:tcW w:w="4893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79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723" w:type="dxa"/>
            <w:gridSpan w:val="18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本科学习情况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85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毕业</w:t>
            </w:r>
          </w:p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院校</w:t>
            </w:r>
          </w:p>
        </w:tc>
        <w:tc>
          <w:tcPr>
            <w:tcW w:w="1583" w:type="dxa"/>
            <w:gridSpan w:val="4"/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94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所学</w:t>
            </w:r>
          </w:p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2480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78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毕业时间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06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是否全日制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9723" w:type="dxa"/>
            <w:gridSpan w:val="18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硕士研究生学习情况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85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毕业</w:t>
            </w:r>
          </w:p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院校</w:t>
            </w:r>
          </w:p>
        </w:tc>
        <w:tc>
          <w:tcPr>
            <w:tcW w:w="1583" w:type="dxa"/>
            <w:gridSpan w:val="4"/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94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所学</w:t>
            </w:r>
          </w:p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2480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78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毕业时间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06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是否全日制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40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家庭住址</w:t>
            </w:r>
          </w:p>
        </w:tc>
        <w:tc>
          <w:tcPr>
            <w:tcW w:w="3220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2023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邮编</w:t>
            </w:r>
          </w:p>
        </w:tc>
        <w:tc>
          <w:tcPr>
            <w:tcW w:w="307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40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联系电话</w:t>
            </w:r>
          </w:p>
          <w:p>
            <w:pPr>
              <w:jc w:val="center"/>
              <w:rPr>
                <w:rFonts w:ascii="仿宋" w:hAnsi="仿宋" w:eastAsia="仿宋" w:cs="Times New Roman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Cs w:val="21"/>
              </w:rPr>
              <w:t>(十分重要)</w:t>
            </w:r>
          </w:p>
        </w:tc>
        <w:tc>
          <w:tcPr>
            <w:tcW w:w="3220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2023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邮箱</w:t>
            </w:r>
          </w:p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Cs w:val="21"/>
              </w:rPr>
              <w:t>(十分重要)</w:t>
            </w:r>
          </w:p>
        </w:tc>
        <w:tc>
          <w:tcPr>
            <w:tcW w:w="307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244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掌握何种外语和程度</w:t>
            </w:r>
          </w:p>
        </w:tc>
        <w:tc>
          <w:tcPr>
            <w:tcW w:w="2187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2023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计算机掌握程度</w:t>
            </w:r>
          </w:p>
        </w:tc>
        <w:tc>
          <w:tcPr>
            <w:tcW w:w="307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10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家庭</w:t>
            </w:r>
          </w:p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主要</w:t>
            </w:r>
          </w:p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成员</w:t>
            </w:r>
          </w:p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（父母</w:t>
            </w:r>
          </w:p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兄弟</w:t>
            </w:r>
          </w:p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姐妹</w:t>
            </w:r>
          </w:p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子女</w:t>
            </w:r>
          </w:p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等）</w:t>
            </w:r>
          </w:p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情况</w:t>
            </w:r>
          </w:p>
        </w:tc>
        <w:tc>
          <w:tcPr>
            <w:tcW w:w="133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94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8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年龄</w:t>
            </w:r>
          </w:p>
        </w:tc>
        <w:tc>
          <w:tcPr>
            <w:tcW w:w="13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称谓</w:t>
            </w:r>
          </w:p>
        </w:tc>
        <w:tc>
          <w:tcPr>
            <w:tcW w:w="4130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工作单位及地址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10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33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94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8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3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4130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10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33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94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8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3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4130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10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33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94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8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3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4130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10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33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94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8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3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4130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10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33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94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8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3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4130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</w:tbl>
    <w:p>
      <w:pPr>
        <w:rPr>
          <w:rFonts w:ascii="仿宋" w:hAnsi="仿宋" w:eastAsia="仿宋" w:cs="Times New Roman"/>
          <w:color w:val="auto"/>
          <w:szCs w:val="24"/>
        </w:rPr>
      </w:pPr>
    </w:p>
    <w:tbl>
      <w:tblPr>
        <w:tblStyle w:val="6"/>
        <w:tblW w:w="9527" w:type="dxa"/>
        <w:tblInd w:w="-58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84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7" w:hRule="atLeast"/>
        </w:trPr>
        <w:tc>
          <w:tcPr>
            <w:tcW w:w="105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个人</w:t>
            </w:r>
          </w:p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简历</w:t>
            </w:r>
          </w:p>
        </w:tc>
        <w:tc>
          <w:tcPr>
            <w:tcW w:w="847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-</w:t>
            </w:r>
          </w:p>
        </w:tc>
      </w:tr>
    </w:tbl>
    <w:p>
      <w:pPr>
        <w:spacing w:line="440" w:lineRule="exact"/>
        <w:jc w:val="left"/>
        <w:rPr>
          <w:rFonts w:hint="eastAsia" w:ascii="仿宋" w:hAnsi="仿宋" w:eastAsia="仿宋"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正反面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）</w:t>
      </w:r>
    </w:p>
    <w:sectPr>
      <w:footerReference r:id="rId3" w:type="default"/>
      <w:pgSz w:w="11906" w:h="16838"/>
      <w:pgMar w:top="1327" w:right="1800" w:bottom="1327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0880475"/>
    </w:sdtPr>
    <w:sdtContent>
      <w:sdt>
        <w:sdtPr>
          <w:id w:val="171357217"/>
        </w:sdtPr>
        <w:sdtContent>
          <w:p>
            <w:pPr>
              <w:pStyle w:val="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9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4C6"/>
    <w:rsid w:val="0001543C"/>
    <w:rsid w:val="000B08EB"/>
    <w:rsid w:val="00154549"/>
    <w:rsid w:val="00273616"/>
    <w:rsid w:val="002816AA"/>
    <w:rsid w:val="002D0133"/>
    <w:rsid w:val="002F6DF9"/>
    <w:rsid w:val="00322A7D"/>
    <w:rsid w:val="00351EB6"/>
    <w:rsid w:val="00397D9D"/>
    <w:rsid w:val="005220C1"/>
    <w:rsid w:val="00534388"/>
    <w:rsid w:val="00594636"/>
    <w:rsid w:val="006A34AE"/>
    <w:rsid w:val="007D5D15"/>
    <w:rsid w:val="007D73A1"/>
    <w:rsid w:val="007E0E97"/>
    <w:rsid w:val="00807ED5"/>
    <w:rsid w:val="00A72D9B"/>
    <w:rsid w:val="00AA212B"/>
    <w:rsid w:val="00AD31B8"/>
    <w:rsid w:val="00AE1778"/>
    <w:rsid w:val="00AF338E"/>
    <w:rsid w:val="00BD2207"/>
    <w:rsid w:val="00C23AC1"/>
    <w:rsid w:val="00C32BEA"/>
    <w:rsid w:val="00C45675"/>
    <w:rsid w:val="00C503D7"/>
    <w:rsid w:val="00CB74C6"/>
    <w:rsid w:val="00CD1FB2"/>
    <w:rsid w:val="00D70EE6"/>
    <w:rsid w:val="00D75657"/>
    <w:rsid w:val="00DE2168"/>
    <w:rsid w:val="00DF5918"/>
    <w:rsid w:val="00E70D00"/>
    <w:rsid w:val="00EC6BFC"/>
    <w:rsid w:val="00F51A06"/>
    <w:rsid w:val="00FE7DA0"/>
    <w:rsid w:val="063F22F4"/>
    <w:rsid w:val="07524985"/>
    <w:rsid w:val="08412E89"/>
    <w:rsid w:val="0D4512B9"/>
    <w:rsid w:val="0D636289"/>
    <w:rsid w:val="0E6A1A74"/>
    <w:rsid w:val="126F470C"/>
    <w:rsid w:val="13B57306"/>
    <w:rsid w:val="151B7BAD"/>
    <w:rsid w:val="18E75FB9"/>
    <w:rsid w:val="1A7C2D32"/>
    <w:rsid w:val="1B225747"/>
    <w:rsid w:val="1B9E4692"/>
    <w:rsid w:val="1D5702FE"/>
    <w:rsid w:val="20284ED2"/>
    <w:rsid w:val="21400B25"/>
    <w:rsid w:val="25236897"/>
    <w:rsid w:val="25A9393C"/>
    <w:rsid w:val="2A256001"/>
    <w:rsid w:val="2B8015C7"/>
    <w:rsid w:val="2C7C5D2E"/>
    <w:rsid w:val="2CC72AFF"/>
    <w:rsid w:val="2D091410"/>
    <w:rsid w:val="30E324ED"/>
    <w:rsid w:val="314B5B83"/>
    <w:rsid w:val="315D7F90"/>
    <w:rsid w:val="36371B5F"/>
    <w:rsid w:val="37162CA5"/>
    <w:rsid w:val="37BF2604"/>
    <w:rsid w:val="39BE4C24"/>
    <w:rsid w:val="3BF50353"/>
    <w:rsid w:val="3E61468B"/>
    <w:rsid w:val="3E674C6B"/>
    <w:rsid w:val="3EF24655"/>
    <w:rsid w:val="3FE372AE"/>
    <w:rsid w:val="40470E7F"/>
    <w:rsid w:val="40496C3F"/>
    <w:rsid w:val="459A6C07"/>
    <w:rsid w:val="48B14EDA"/>
    <w:rsid w:val="4BE04860"/>
    <w:rsid w:val="4C210DEC"/>
    <w:rsid w:val="4C4843A4"/>
    <w:rsid w:val="4EE54132"/>
    <w:rsid w:val="4FC12013"/>
    <w:rsid w:val="51956386"/>
    <w:rsid w:val="529114B2"/>
    <w:rsid w:val="537258E9"/>
    <w:rsid w:val="54162038"/>
    <w:rsid w:val="566D4EAE"/>
    <w:rsid w:val="571128CA"/>
    <w:rsid w:val="57F40C62"/>
    <w:rsid w:val="5BB07877"/>
    <w:rsid w:val="5CE16E6B"/>
    <w:rsid w:val="5DAD14EE"/>
    <w:rsid w:val="5F2B4B6E"/>
    <w:rsid w:val="5F6E6CE4"/>
    <w:rsid w:val="60867B43"/>
    <w:rsid w:val="628B4196"/>
    <w:rsid w:val="636B4A50"/>
    <w:rsid w:val="63DF2D2D"/>
    <w:rsid w:val="66551CC6"/>
    <w:rsid w:val="67237504"/>
    <w:rsid w:val="688514BB"/>
    <w:rsid w:val="693E6D48"/>
    <w:rsid w:val="69B0317B"/>
    <w:rsid w:val="6A733631"/>
    <w:rsid w:val="6B72229B"/>
    <w:rsid w:val="6B841472"/>
    <w:rsid w:val="6B8C1DD5"/>
    <w:rsid w:val="6CD2026E"/>
    <w:rsid w:val="6EBF47F2"/>
    <w:rsid w:val="6F772E10"/>
    <w:rsid w:val="76021D5D"/>
    <w:rsid w:val="77B8592E"/>
    <w:rsid w:val="7AC32709"/>
    <w:rsid w:val="7DDE0EFA"/>
    <w:rsid w:val="7FF27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25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semiHidden/>
    <w:unhideWhenUsed/>
    <w:qFormat/>
    <w:uiPriority w:val="99"/>
    <w:rPr>
      <w:color w:val="333333"/>
      <w:u w:val="none"/>
    </w:rPr>
  </w:style>
  <w:style w:type="character" w:styleId="10">
    <w:name w:val="Emphasis"/>
    <w:basedOn w:val="8"/>
    <w:qFormat/>
    <w:uiPriority w:val="20"/>
  </w:style>
  <w:style w:type="character" w:styleId="11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4">
    <w:name w:val="before"/>
    <w:basedOn w:val="8"/>
    <w:qFormat/>
    <w:uiPriority w:val="0"/>
    <w:rPr>
      <w:rFonts w:hint="default" w:ascii="iconfont" w:hAnsi="iconfont" w:eastAsia="iconfont" w:cs="iconfont"/>
      <w:color w:val="292929"/>
      <w:sz w:val="30"/>
      <w:szCs w:val="30"/>
    </w:rPr>
  </w:style>
  <w:style w:type="character" w:customStyle="1" w:styleId="15">
    <w:name w:val="hover19"/>
    <w:basedOn w:val="8"/>
    <w:qFormat/>
    <w:uiPriority w:val="0"/>
    <w:rPr>
      <w:color w:val="66B1FF"/>
    </w:rPr>
  </w:style>
  <w:style w:type="character" w:customStyle="1" w:styleId="16">
    <w:name w:val="current"/>
    <w:basedOn w:val="8"/>
    <w:qFormat/>
    <w:uiPriority w:val="0"/>
    <w:rPr>
      <w:color w:val="FFFFFF"/>
      <w:shd w:val="clear" w:color="auto" w:fill="409EFF"/>
    </w:rPr>
  </w:style>
  <w:style w:type="character" w:customStyle="1" w:styleId="17">
    <w:name w:val="slidedonw"/>
    <w:basedOn w:val="8"/>
    <w:qFormat/>
    <w:uiPriority w:val="0"/>
    <w:rPr>
      <w:vanish/>
    </w:rPr>
  </w:style>
  <w:style w:type="character" w:customStyle="1" w:styleId="18">
    <w:name w:val="on"/>
    <w:basedOn w:val="8"/>
    <w:qFormat/>
    <w:uiPriority w:val="0"/>
  </w:style>
  <w:style w:type="character" w:customStyle="1" w:styleId="19">
    <w:name w:val="after"/>
    <w:basedOn w:val="8"/>
    <w:qFormat/>
    <w:uiPriority w:val="0"/>
  </w:style>
  <w:style w:type="character" w:customStyle="1" w:styleId="20">
    <w:name w:val="after1"/>
    <w:basedOn w:val="8"/>
    <w:qFormat/>
    <w:uiPriority w:val="0"/>
  </w:style>
  <w:style w:type="character" w:customStyle="1" w:styleId="21">
    <w:name w:val="hover25"/>
    <w:basedOn w:val="8"/>
    <w:qFormat/>
    <w:uiPriority w:val="0"/>
    <w:rPr>
      <w:color w:val="66B1FF"/>
    </w:rPr>
  </w:style>
  <w:style w:type="character" w:customStyle="1" w:styleId="22">
    <w:name w:val="hover16"/>
    <w:basedOn w:val="8"/>
    <w:qFormat/>
    <w:uiPriority w:val="0"/>
    <w:rPr>
      <w:color w:val="66B1FF"/>
    </w:rPr>
  </w:style>
  <w:style w:type="character" w:customStyle="1" w:styleId="23">
    <w:name w:val="hover"/>
    <w:basedOn w:val="8"/>
    <w:qFormat/>
    <w:uiPriority w:val="0"/>
    <w:rPr>
      <w:color w:val="66B1FF"/>
    </w:rPr>
  </w:style>
  <w:style w:type="character" w:customStyle="1" w:styleId="24">
    <w:name w:val="before1"/>
    <w:basedOn w:val="8"/>
    <w:qFormat/>
    <w:uiPriority w:val="0"/>
    <w:rPr>
      <w:rFonts w:hint="default" w:ascii="iconfont" w:hAnsi="iconfont" w:eastAsia="iconfont" w:cs="iconfont"/>
      <w:color w:val="292929"/>
      <w:sz w:val="30"/>
      <w:szCs w:val="30"/>
    </w:rPr>
  </w:style>
  <w:style w:type="character" w:customStyle="1" w:styleId="25">
    <w:name w:val="批注框文本 Char"/>
    <w:basedOn w:val="8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6">
    <w:name w:val="hover23"/>
    <w:basedOn w:val="8"/>
    <w:qFormat/>
    <w:uiPriority w:val="0"/>
    <w:rPr>
      <w:color w:val="66B1FF"/>
    </w:rPr>
  </w:style>
  <w:style w:type="paragraph" w:styleId="2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28">
    <w:name w:val="hover30"/>
    <w:basedOn w:val="8"/>
    <w:qFormat/>
    <w:uiPriority w:val="0"/>
    <w:rPr>
      <w:color w:val="66B1FF"/>
    </w:rPr>
  </w:style>
  <w:style w:type="character" w:customStyle="1" w:styleId="29">
    <w:name w:val="nav_news_zwgk_zzjgicon"/>
    <w:basedOn w:val="8"/>
    <w:qFormat/>
    <w:uiPriority w:val="0"/>
    <w:rPr>
      <w:color w:val="0D64B4"/>
      <w:sz w:val="42"/>
      <w:szCs w:val="42"/>
      <w:bdr w:val="single" w:color="C1E1FF" w:sz="6" w:space="0"/>
      <w:shd w:val="clear" w:fill="E8F7FF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605</Words>
  <Characters>3452</Characters>
  <Lines>28</Lines>
  <Paragraphs>8</Paragraphs>
  <TotalTime>6</TotalTime>
  <ScaleCrop>false</ScaleCrop>
  <LinksUpToDate>false</LinksUpToDate>
  <CharactersWithSpaces>4049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2019-11-26T07:52:00Z</dcterms:created>
  <dc:creator>Administrator</dc:creator>
  <cp:lastModifiedBy>“ 隨 訫…</cp:lastModifiedBy>
  <cp:lastPrinted>2020-07-23T09:36:00Z</cp:lastPrinted>
  <dcterms:modified xsi:type="dcterms:W3CDTF">2020-07-27T07:08:29Z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