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CellSpacing w:w="0" w:type="dxa"/>
        <w:tblInd w:w="2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4"/>
        <w:gridCol w:w="697"/>
        <w:gridCol w:w="904"/>
        <w:gridCol w:w="966"/>
        <w:gridCol w:w="378"/>
        <w:gridCol w:w="1306"/>
        <w:gridCol w:w="307"/>
        <w:gridCol w:w="524"/>
        <w:gridCol w:w="776"/>
        <w:gridCol w:w="524"/>
        <w:gridCol w:w="776"/>
        <w:gridCol w:w="582"/>
        <w:gridCol w:w="31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1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Style w:val="5"/>
                <w:sz w:val="21"/>
                <w:szCs w:val="21"/>
              </w:rPr>
              <w:t>附件：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gridSpan w:val="1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宜宾临港经开区2020年公开招用合同制教师总成绩及进入体检人员名单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序号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招考单位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职位名称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职位编号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准考证号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加分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笔试成绩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笔试成绩×40%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面试成绩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面试成绩×60%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总成绩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sz w:val="21"/>
                <w:szCs w:val="21"/>
              </w:rPr>
              <w:t>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王冬梅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20207190301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83.08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钟佳靖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20207190403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48.24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81.64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马靓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20207190307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48.12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81.32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刘媛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20207190426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赵钎钧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20207190228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45.84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应元梦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20207190611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20207190416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陈钰茹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20207190607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周玲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20207190514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王清萍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20207190411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陈美竹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20207190203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李欣怡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20207190221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罗永洪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20207190313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71.6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42.96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幼儿教师(一)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王小梅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20207190801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42.36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幼儿教师(二)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秦登妹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20207190816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幼儿教师(二)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周玉岭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20207190828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29.6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43.56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幼儿教师(二)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周学林静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20207190814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71.2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42.72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幼儿教师(二)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刘茂秋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20207190819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幼儿教师(二)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陈晓敏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20207190908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39.36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幼儿教师(三)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李想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20207190923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58.5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23.4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49.92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73.32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宜宾市志城幼儿园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幼儿教师(三)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胡人杰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20207190924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26.4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19.92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46.32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张恒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20207190926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48.48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程静婷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20207191006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30.4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49.92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80.32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罗洪秀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20207190929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曾蕾先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20207191001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27.8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74.72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陈鲜银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20207191007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67.2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40.32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73.52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宜宾市高店中心幼儿园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幼儿教师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匡琴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20207191004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27.6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杨梅英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20207191107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84.08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袁芬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20207191623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30.6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48.24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83.84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曹媛媛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20207191011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49.92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83.72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20207191129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48.36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黄鑫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20207191521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88.5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罗庆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20207191106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张晋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20207191715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宋青翠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20207191704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梁晓燕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20207191629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向欢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20207191328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小学语文教师（一）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胡雪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20207191510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29.4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小学语文教师（二）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涂敏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20207191830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88.5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48.48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83.88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小学语文教师（二）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王楠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20207191809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48.84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83.44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小学语文教师（二）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刘婷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20207192010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81.76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小学语文教师（二）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马桃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20207192113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44.52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79.92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小学数学教师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王霞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20207192219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陈义霞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20207192221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小学数学教师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周国珍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20207192211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40.2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小学体育教师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段雨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20207192416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罗家琴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20207192507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杨懿婷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20207192530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52.68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90.08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王蕾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20207192604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51.48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89.28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夏沛忆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20207192705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50.28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苏展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20207192708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28.4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丁香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20207192619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杨洁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20207192702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29.2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宜宾市翠屏区沙坪中心小学校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小学信息技术教师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杨朋艳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20207192727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46.68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79.88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初中美术教师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陈思雨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20207192824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初中美术教师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蒋瑞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20207193016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初中美术教师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齐周益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20207193102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初中体育教师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冯学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20207193222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45.36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82.36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张启明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20207193229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李啓康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20207193307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查成润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20207193209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78.84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黄坤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20207193227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初中信息技术教师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甘小波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20207193426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51.12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84.12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初中信息技术教师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刘电春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20207193425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初中化学教师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李茂洁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20207193503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50.4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初中化学教师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肖小月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20207193511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初中化学教师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李静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20207193501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45.36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初中化学教师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聂梅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20207193506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45.96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69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初中历史教师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肖雅心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20207193601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51.12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85.72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初中历史教师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廖振艺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20207193610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49.32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初中英语教师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袁凤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20207193718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90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初中英语教师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张莉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20207193813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29.6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52.68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87.28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初中英语教师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黄宇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20207193715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51.48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86.08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初中地理教师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石毅梅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20207193903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28.8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初中地理教师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熊富容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20207193901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宜宾市翠屏区沙坪初级中学校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初中地理教师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20200717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牟建龙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20207193909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72.6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43.56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75.76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林柯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20207193917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34.8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48.24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88.04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小学语文教师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张中容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20207193925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49.08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82.88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小学英语教师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20200719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蒲玉兰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20207194210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49.8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87.6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小学英语教师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宗春梅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20207194209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89.5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35.8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小学英语教师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20200719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胡江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20207194208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46.2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83.2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小学体育教师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20200720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童羽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20207194420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32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47.28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79.28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20200720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万洁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20207194428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33.2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74.6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44.76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77.96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小学体育教师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20200720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罗予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20207194410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82.5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44.4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20200721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任旭琴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20207194513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77.5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85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51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87</w:t>
            </w:r>
          </w:p>
        </w:tc>
        <w:tc>
          <w:tcPr>
            <w:tcW w:w="0" w:type="auto"/>
            <w:shd w:val="clear" w:color="auto" w:fill="C0C0C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进入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宜宾市第七初级中学校小学部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小学音乐教师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20200721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江悦娴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20207194430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33.6</w:t>
            </w:r>
          </w:p>
        </w:tc>
        <w:tc>
          <w:tcPr>
            <w:tcW w:w="0" w:type="auto"/>
            <w:shd w:val="clear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50.88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sz w:val="21"/>
                <w:szCs w:val="21"/>
              </w:rPr>
              <w:t>84.48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064053"/>
    <w:rsid w:val="7906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2020-07-28T02:09:00Z</dcterms:created>
  <dc:creator>予你</dc:creator>
  <cp:lastModifiedBy>予你</cp:lastModifiedBy>
  <dcterms:modified xsi:type="dcterms:W3CDTF">2020-07-28T02:09:55Z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