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eastAsia="zh-CN"/>
        </w:rPr>
        <w:t>附件3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atLeast"/>
        <w:jc w:val="center"/>
        <w:textAlignment w:val="auto"/>
        <w:rPr>
          <w:rFonts w:ascii="方正小标宋简体" w:hAnsi="方正小标宋简体" w:eastAsia="方正小标宋简体" w:cs="Times New Roman"/>
          <w:kern w:val="2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shd w:val="clear" w:color="auto" w:fill="FFFFFF"/>
        </w:rPr>
        <w:t>厦门海洋职业技术学院高层次人才应聘报名表</w:t>
      </w:r>
    </w:p>
    <w:bookmarkEnd w:id="0"/>
    <w:tbl>
      <w:tblPr>
        <w:tblStyle w:val="4"/>
        <w:tblW w:w="86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92"/>
        <w:gridCol w:w="1117"/>
        <w:gridCol w:w="488"/>
        <w:gridCol w:w="194"/>
        <w:gridCol w:w="606"/>
        <w:gridCol w:w="607"/>
        <w:gridCol w:w="593"/>
        <w:gridCol w:w="403"/>
        <w:gridCol w:w="654"/>
        <w:gridCol w:w="641"/>
        <w:gridCol w:w="137"/>
        <w:gridCol w:w="1329"/>
        <w:gridCol w:w="8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姓名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出生年月</w:t>
            </w:r>
          </w:p>
        </w:tc>
        <w:tc>
          <w:tcPr>
            <w:tcW w:w="77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近期二寸彩照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籍贯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ind w:firstLine="210" w:firstLineChars="100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政治面貌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最高学历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最高学位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外语水平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第一学历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第一学历是否全日制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0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职务职称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1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毕业学校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毕业时间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所学专业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电子邮箱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婚姻状况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身份证号码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联系手机</w:t>
            </w:r>
          </w:p>
        </w:tc>
        <w:tc>
          <w:tcPr>
            <w:tcW w:w="16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0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通讯地址</w:t>
            </w:r>
          </w:p>
        </w:tc>
        <w:tc>
          <w:tcPr>
            <w:tcW w:w="401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应聘岗位</w:t>
            </w:r>
          </w:p>
        </w:tc>
        <w:tc>
          <w:tcPr>
            <w:tcW w:w="761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科研成果简介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6" w:hRule="atLeast"/>
          <w:jc w:val="center"/>
        </w:trPr>
        <w:tc>
          <w:tcPr>
            <w:tcW w:w="86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75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个人荣誉或专业成果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获得时间</w:t>
            </w: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内容或名称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1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498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86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学习经历（从第一学历开始填写）</w:t>
            </w: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起止年月</w:t>
            </w: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院　校　名　称</w:t>
            </w: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专业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学制（全日制、在职）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大学本科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硕士研究生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博士研究生</w:t>
            </w:r>
          </w:p>
        </w:tc>
        <w:tc>
          <w:tcPr>
            <w:tcW w:w="12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博士后</w:t>
            </w:r>
          </w:p>
        </w:tc>
        <w:tc>
          <w:tcPr>
            <w:tcW w:w="1288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603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4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restart"/>
            <w:tcBorders>
              <w:top w:val="single" w:color="000000" w:sz="4" w:space="0"/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工作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经历</w:t>
            </w: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起止年月</w:t>
            </w: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工作单位</w:t>
            </w: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职务（职称）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8" w:type="dxa"/>
            <w:vMerge w:val="continue"/>
            <w:tcBorders>
              <w:left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186" w:type="dxa"/>
            <w:gridSpan w:val="8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231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家庭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情况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姓　名</w:t>
            </w: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关系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出生年月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职　业</w:t>
            </w: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现工作单位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6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5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签名</w:t>
            </w:r>
          </w:p>
        </w:tc>
        <w:tc>
          <w:tcPr>
            <w:tcW w:w="2488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</w:p>
        </w:tc>
        <w:tc>
          <w:tcPr>
            <w:tcW w:w="4010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</w:rPr>
              <w:t xml:space="preserve">   </w:t>
            </w:r>
            <w:r>
              <w:rPr>
                <w:rFonts w:hint="eastAsia" w:ascii="Times New Roman" w:hAnsi="Times New Roman" w:eastAsia="仿宋_GB2312" w:cs="仿宋_GB2312"/>
                <w:kern w:val="0"/>
              </w:rPr>
              <w:t>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BF396F"/>
    <w:rsid w:val="3DBF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Office_10.8.0.6501_F1E327BC-269C-435d-A152-05C5408002CA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2020-07-27T09:10:00Z</dcterms:created>
  <dc:creator>肖苏华</dc:creator>
  <cp:lastModifiedBy>肖苏华</cp:lastModifiedBy>
  <dcterms:modified xsi:type="dcterms:W3CDTF">2020-07-27T09:11:11Z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