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BC6" w:rsidRPr="007E0BC6" w:rsidRDefault="007E0BC6" w:rsidP="007E0BC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7E0BC6">
        <w:rPr>
          <w:rFonts w:ascii="宋体" w:eastAsia="宋体" w:hAnsi="宋体" w:cs="宋体"/>
          <w:color w:val="666666"/>
          <w:kern w:val="0"/>
          <w:szCs w:val="21"/>
        </w:rPr>
        <w:t>2020年南召县公开招聘义务教育学校教师岗位及其资格条件一览表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"/>
        <w:gridCol w:w="603"/>
        <w:gridCol w:w="1012"/>
        <w:gridCol w:w="873"/>
        <w:gridCol w:w="859"/>
        <w:gridCol w:w="718"/>
        <w:gridCol w:w="758"/>
        <w:gridCol w:w="1490"/>
        <w:gridCol w:w="1502"/>
      </w:tblGrid>
      <w:tr w:rsidR="007E0BC6" w:rsidRPr="007E0BC6" w:rsidTr="007E0BC6">
        <w:trPr>
          <w:trHeight w:val="904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类别</w:t>
            </w:r>
          </w:p>
        </w:tc>
        <w:tc>
          <w:tcPr>
            <w:tcW w:w="8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学校</w:t>
            </w:r>
          </w:p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代码</w:t>
            </w:r>
          </w:p>
        </w:tc>
        <w:tc>
          <w:tcPr>
            <w:tcW w:w="190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学校名称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岗位代码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学科岗位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岗位人数</w:t>
            </w:r>
          </w:p>
        </w:tc>
        <w:tc>
          <w:tcPr>
            <w:tcW w:w="14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岗位总人数</w:t>
            </w:r>
          </w:p>
        </w:tc>
        <w:tc>
          <w:tcPr>
            <w:tcW w:w="28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岗位条件</w:t>
            </w:r>
          </w:p>
        </w:tc>
        <w:tc>
          <w:tcPr>
            <w:tcW w:w="283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年龄条件</w:t>
            </w:r>
          </w:p>
        </w:tc>
      </w:tr>
      <w:tr w:rsidR="007E0BC6" w:rsidRPr="007E0BC6" w:rsidTr="007E0BC6">
        <w:trPr>
          <w:trHeight w:val="454"/>
        </w:trPr>
        <w:tc>
          <w:tcPr>
            <w:tcW w:w="86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86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</w:rPr>
              <w:t>*101</w:t>
            </w:r>
          </w:p>
        </w:tc>
        <w:tc>
          <w:tcPr>
            <w:tcW w:w="1909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城关一小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*10101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142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280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普通高等教育专科及以上学历，具有相应学科小学及以上教师资格证。</w:t>
            </w:r>
          </w:p>
        </w:tc>
        <w:tc>
          <w:tcPr>
            <w:tcW w:w="283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年龄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30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周岁以下（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1990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年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日及以后出生），硕士研究生及以上学历放宽至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35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周岁以下（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1985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年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日及以后出生）。乔端镇及板山坪镇所设偏远小学岗位，年龄放宽到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40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周岁以下（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1980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年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日及以后出生）。</w:t>
            </w: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*10102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*10103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</w:rPr>
              <w:t>*102</w:t>
            </w:r>
          </w:p>
        </w:tc>
        <w:tc>
          <w:tcPr>
            <w:tcW w:w="1909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城关二小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*10201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142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*10202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*10203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</w:rPr>
              <w:t>*103</w:t>
            </w:r>
          </w:p>
        </w:tc>
        <w:tc>
          <w:tcPr>
            <w:tcW w:w="1909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丹霞实验学校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*10301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142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*10302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*10303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</w:rPr>
              <w:t>*104</w:t>
            </w:r>
          </w:p>
        </w:tc>
        <w:tc>
          <w:tcPr>
            <w:tcW w:w="1909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云阳铁小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*10401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142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*10402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*10403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*10404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</w:rPr>
              <w:t>*105</w:t>
            </w:r>
          </w:p>
        </w:tc>
        <w:tc>
          <w:tcPr>
            <w:tcW w:w="1909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小店乡小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*10501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142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*10502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*10503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*10504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</w:rPr>
              <w:t>*106</w:t>
            </w:r>
          </w:p>
        </w:tc>
        <w:tc>
          <w:tcPr>
            <w:tcW w:w="1909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留山完小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*10601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142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*10602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*10603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*10604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*10605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1909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乔端玉葬小学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10701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42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280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南召县户籍（以公安户口本为准），普通中等教育中专及以上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学历，具有相应学科小学及以上教师资格证。</w:t>
            </w:r>
          </w:p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普通中等教育中专及以上学历，具有相应学科小学及以上教师资格证。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10702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190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乔端吉家庄小学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10801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190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乔端洞街小学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10901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190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乔端竹园小学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11001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190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板山坪漆树沟小学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11101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190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板山坪粉坊小学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11201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190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板山坪献房小学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11301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190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板山坪南河小学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11401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190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板山坪余坪小学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11501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1909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除城关镇外其他乡镇小学（含局直小学）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11601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142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280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普通中等教育中专及以上学历，具有相应学科小学及以上教师资格证。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11602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11603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11604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11605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11606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8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8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163</w:t>
            </w:r>
          </w:p>
        </w:tc>
        <w:tc>
          <w:tcPr>
            <w:tcW w:w="28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</w:tbl>
    <w:p w:rsidR="007E0BC6" w:rsidRPr="007E0BC6" w:rsidRDefault="007E0BC6" w:rsidP="007E0BC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7E0BC6">
        <w:rPr>
          <w:rFonts w:ascii="宋体" w:eastAsia="宋体" w:hAnsi="宋体" w:cs="宋体"/>
          <w:b/>
          <w:bCs/>
          <w:color w:val="666666"/>
          <w:kern w:val="0"/>
          <w:szCs w:val="21"/>
        </w:rPr>
        <w:t>注：标注有*号的所设岗位，仅限2020年应届高校毕业生和2018年、2019年尚未落实工作单位的高校毕业生应聘。</w:t>
      </w:r>
    </w:p>
    <w:p w:rsidR="007E0BC6" w:rsidRPr="007E0BC6" w:rsidRDefault="007E0BC6" w:rsidP="007E0BC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7E0BC6">
        <w:rPr>
          <w:rFonts w:ascii="宋体" w:eastAsia="宋体" w:hAnsi="宋体" w:cs="宋体"/>
          <w:color w:val="666666"/>
          <w:kern w:val="0"/>
          <w:szCs w:val="21"/>
        </w:rPr>
        <w:t>表2</w:t>
      </w:r>
    </w:p>
    <w:p w:rsidR="007E0BC6" w:rsidRPr="007E0BC6" w:rsidRDefault="007E0BC6" w:rsidP="007E0BC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7E0BC6">
        <w:rPr>
          <w:rFonts w:ascii="宋体" w:eastAsia="宋体" w:hAnsi="宋体" w:cs="宋体"/>
          <w:color w:val="666666"/>
          <w:kern w:val="0"/>
          <w:szCs w:val="21"/>
        </w:rPr>
        <w:t>2020年南召县公开招聘义务教育学校教师岗位及其资格条件一览表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"/>
        <w:gridCol w:w="610"/>
        <w:gridCol w:w="1036"/>
        <w:gridCol w:w="883"/>
        <w:gridCol w:w="885"/>
        <w:gridCol w:w="738"/>
        <w:gridCol w:w="714"/>
        <w:gridCol w:w="1401"/>
        <w:gridCol w:w="1537"/>
      </w:tblGrid>
      <w:tr w:rsidR="007E0BC6" w:rsidRPr="007E0BC6" w:rsidTr="007E0BC6">
        <w:trPr>
          <w:trHeight w:val="904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类别</w:t>
            </w:r>
          </w:p>
        </w:tc>
        <w:tc>
          <w:tcPr>
            <w:tcW w:w="8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学校</w:t>
            </w:r>
          </w:p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代码</w:t>
            </w:r>
          </w:p>
        </w:tc>
        <w:tc>
          <w:tcPr>
            <w:tcW w:w="190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学校名称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岗位代码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学科岗位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岗位人数</w:t>
            </w:r>
          </w:p>
        </w:tc>
        <w:tc>
          <w:tcPr>
            <w:tcW w:w="14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岗位总人数</w:t>
            </w:r>
          </w:p>
        </w:tc>
        <w:tc>
          <w:tcPr>
            <w:tcW w:w="28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岗位条件</w:t>
            </w:r>
          </w:p>
        </w:tc>
        <w:tc>
          <w:tcPr>
            <w:tcW w:w="283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年龄条件</w:t>
            </w:r>
          </w:p>
        </w:tc>
      </w:tr>
      <w:tr w:rsidR="007E0BC6" w:rsidRPr="007E0BC6" w:rsidTr="007E0BC6">
        <w:trPr>
          <w:trHeight w:val="454"/>
        </w:trPr>
        <w:tc>
          <w:tcPr>
            <w:tcW w:w="86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86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</w:rPr>
              <w:t>*205</w:t>
            </w:r>
          </w:p>
        </w:tc>
        <w:tc>
          <w:tcPr>
            <w:tcW w:w="1909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丹霞实验学校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*20501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142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280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普通高等教育专科及以上学历，具有相应学科初中及以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上教师资格证。</w:t>
            </w:r>
          </w:p>
        </w:tc>
        <w:tc>
          <w:tcPr>
            <w:tcW w:w="283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年龄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30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周岁以下（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1990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年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日及以后出生）</w:t>
            </w:r>
            <w:r w:rsidRPr="007E0BC6">
              <w:rPr>
                <w:rFonts w:ascii="font-size:14px;" w:eastAsia="宋体" w:hAnsi="font-size:14px;" w:cs="宋体"/>
                <w:color w:val="C00000"/>
                <w:kern w:val="0"/>
                <w:szCs w:val="21"/>
              </w:rPr>
              <w:t>，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硕士研究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生及以上学历放宽至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35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周岁以下（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1985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年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日及以后出生）。</w:t>
            </w: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*20502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*20503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*20504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*20505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*20506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*20507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*20508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</w:rPr>
              <w:t>*206</w:t>
            </w:r>
          </w:p>
        </w:tc>
        <w:tc>
          <w:tcPr>
            <w:tcW w:w="1909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城关二初中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*20601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42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*20602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</w:rPr>
              <w:t>*207</w:t>
            </w:r>
          </w:p>
        </w:tc>
        <w:tc>
          <w:tcPr>
            <w:tcW w:w="1909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石门乡中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*20701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42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*20702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*20703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*20704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</w:rPr>
              <w:t>*208</w:t>
            </w:r>
          </w:p>
        </w:tc>
        <w:tc>
          <w:tcPr>
            <w:tcW w:w="1909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除城关镇外其他乡镇初中（含局直初中）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*20801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142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*20802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*20803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*20804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*20805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*20806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*20807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*20808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*20809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*20810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*20811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*20812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6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209</w:t>
            </w:r>
          </w:p>
        </w:tc>
        <w:tc>
          <w:tcPr>
            <w:tcW w:w="1909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除城关镇外其他乡镇初中（含局直初中）</w:t>
            </w: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20901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42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280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普通高等教育专科及以上学历，具有相应学科初中及以上教师资格证。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20902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20903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20904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20905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20906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20907</w:t>
            </w: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7E0BC6" w:rsidRPr="007E0BC6" w:rsidTr="007E0BC6">
        <w:trPr>
          <w:trHeight w:val="454"/>
        </w:trPr>
        <w:tc>
          <w:tcPr>
            <w:tcW w:w="864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合计</w:t>
            </w:r>
          </w:p>
        </w:tc>
        <w:tc>
          <w:tcPr>
            <w:tcW w:w="8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7E0BC6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28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7E0BC6" w:rsidRPr="007E0BC6" w:rsidRDefault="007E0BC6" w:rsidP="007E0B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</w:tbl>
    <w:p w:rsidR="007E0BC6" w:rsidRPr="007E0BC6" w:rsidRDefault="007E0BC6" w:rsidP="007E0BC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7E0BC6">
        <w:rPr>
          <w:rFonts w:ascii="宋体" w:eastAsia="宋体" w:hAnsi="宋体" w:cs="宋体"/>
          <w:b/>
          <w:bCs/>
          <w:color w:val="666666"/>
          <w:kern w:val="0"/>
          <w:szCs w:val="21"/>
        </w:rPr>
        <w:t>注：标注有*号的所设岗位，仅限2020年应届高校毕业生和2018年、2019年尚未落实工作单位的高校毕业生应聘。</w:t>
      </w:r>
    </w:p>
    <w:p w:rsidR="00E55392" w:rsidRPr="007E0BC6" w:rsidRDefault="00A6031D">
      <w:bookmarkStart w:id="0" w:name="_GoBack"/>
      <w:bookmarkEnd w:id="0"/>
    </w:p>
    <w:sectPr w:rsidR="00E55392" w:rsidRPr="007E0B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31D" w:rsidRDefault="00A6031D" w:rsidP="007E0BC6">
      <w:r>
        <w:separator/>
      </w:r>
    </w:p>
  </w:endnote>
  <w:endnote w:type="continuationSeparator" w:id="0">
    <w:p w:rsidR="00A6031D" w:rsidRDefault="00A6031D" w:rsidP="007E0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31D" w:rsidRDefault="00A6031D" w:rsidP="007E0BC6">
      <w:r>
        <w:separator/>
      </w:r>
    </w:p>
  </w:footnote>
  <w:footnote w:type="continuationSeparator" w:id="0">
    <w:p w:rsidR="00A6031D" w:rsidRDefault="00A6031D" w:rsidP="007E0B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E1E"/>
    <w:rsid w:val="004870D5"/>
    <w:rsid w:val="007E0BC6"/>
    <w:rsid w:val="00977B11"/>
    <w:rsid w:val="00A6031D"/>
    <w:rsid w:val="00B34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5E11305-B049-4CF8-940F-76A80CF01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B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B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B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BC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E0B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E0B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25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2020-07-28T03:23:00Z</dcterms:created>
  <dcterms:modified xsi:type="dcterms:W3CDTF">2020-07-28T03:23:00Z</dcterms:modified>
</cp:coreProperties>
</file>