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6949" w:rsidRPr="00D46949" w:rsidRDefault="00D46949" w:rsidP="00D46949">
      <w:pPr>
        <w:widowControl/>
        <w:shd w:val="clear" w:color="auto" w:fill="FFFFFF"/>
        <w:spacing w:line="420" w:lineRule="atLeast"/>
        <w:jc w:val="left"/>
        <w:rPr>
          <w:rFonts w:ascii="宋体" w:eastAsia="宋体" w:hAnsi="宋体" w:cs="宋体"/>
          <w:color w:val="666666"/>
          <w:kern w:val="0"/>
          <w:szCs w:val="21"/>
        </w:rPr>
      </w:pPr>
      <w:r w:rsidRPr="00D46949">
        <w:rPr>
          <w:rFonts w:ascii="宋体" w:eastAsia="宋体" w:hAnsi="宋体" w:cs="宋体"/>
          <w:color w:val="666666"/>
          <w:kern w:val="0"/>
          <w:szCs w:val="21"/>
        </w:rPr>
        <w:t>附件1</w:t>
      </w:r>
    </w:p>
    <w:p w:rsidR="00D46949" w:rsidRPr="00D46949" w:rsidRDefault="00D46949" w:rsidP="00D46949">
      <w:pPr>
        <w:widowControl/>
        <w:shd w:val="clear" w:color="auto" w:fill="FFFFFF"/>
        <w:spacing w:line="420" w:lineRule="atLeast"/>
        <w:jc w:val="left"/>
        <w:rPr>
          <w:rFonts w:ascii="宋体" w:eastAsia="宋体" w:hAnsi="宋体" w:cs="宋体"/>
          <w:color w:val="666666"/>
          <w:kern w:val="0"/>
          <w:szCs w:val="21"/>
        </w:rPr>
      </w:pPr>
      <w:r w:rsidRPr="00D46949">
        <w:rPr>
          <w:rFonts w:ascii="宋体" w:eastAsia="宋体" w:hAnsi="宋体" w:cs="宋体"/>
          <w:color w:val="666666"/>
          <w:kern w:val="0"/>
          <w:szCs w:val="21"/>
        </w:rPr>
        <w:t>桑植县2020年特岗教师招聘面试对象及时间安排表</w:t>
      </w:r>
    </w:p>
    <w:tbl>
      <w:tblPr>
        <w:tblW w:w="11175" w:type="dxa"/>
        <w:shd w:val="clear" w:color="auto" w:fill="FFFFFF"/>
        <w:tblCellMar>
          <w:left w:w="0" w:type="dxa"/>
          <w:right w:w="0" w:type="dxa"/>
        </w:tblCellMar>
        <w:tblLook w:val="04A0" w:firstRow="1" w:lastRow="0" w:firstColumn="1" w:lastColumn="0" w:noHBand="0" w:noVBand="1"/>
      </w:tblPr>
      <w:tblGrid>
        <w:gridCol w:w="1429"/>
        <w:gridCol w:w="964"/>
        <w:gridCol w:w="964"/>
        <w:gridCol w:w="1894"/>
        <w:gridCol w:w="1670"/>
        <w:gridCol w:w="1429"/>
        <w:gridCol w:w="2825"/>
      </w:tblGrid>
      <w:tr w:rsidR="00D46949" w:rsidRPr="00D46949" w:rsidTr="00D46949">
        <w:trPr>
          <w:tblHeader/>
        </w:trPr>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color w:val="666666"/>
                <w:kern w:val="0"/>
                <w:szCs w:val="21"/>
              </w:rPr>
            </w:pPr>
            <w:r w:rsidRPr="00D46949">
              <w:rPr>
                <w:rFonts w:ascii="微软雅黑" w:eastAsia="微软雅黑" w:hAnsi="微软雅黑" w:cs="宋体" w:hint="eastAsia"/>
                <w:color w:val="666666"/>
                <w:kern w:val="0"/>
                <w:szCs w:val="21"/>
              </w:rPr>
              <w:t>面试室</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序号</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学段</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学科</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报名号</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姓名</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进入考场时间</w:t>
            </w:r>
          </w:p>
        </w:tc>
      </w:tr>
      <w:tr w:rsidR="00D46949" w:rsidRPr="00D46949" w:rsidTr="00D46949">
        <w:tc>
          <w:tcPr>
            <w:tcW w:w="0" w:type="auto"/>
            <w:vMerge w:val="restart"/>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第</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一</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面</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试</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室</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003101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王洲君</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003125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邹 慧</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003940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方 钟</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005404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向 敏</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009147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黄 慧</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010815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瞿文娟</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012379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闫 顾</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014481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刘冬菊</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014562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方超林</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018788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陈 丽</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020279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彭 怡</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025740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彭彩虹</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027760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杨 帆</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029168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王 慧</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033708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许华贝</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037101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陈炎苹</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000426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彭证锜</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016240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方汉卿</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018685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张胡俊</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027736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李富英</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029383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向姝睆</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033738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黎晖旭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036154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彭金海</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化学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001136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张吉辉</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化学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002431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唐 湘</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化学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007306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刘香林</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val="restart"/>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第</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一</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面</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试</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室</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化学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011470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黄若男</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化学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017423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张巍籍</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化学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021873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庹路遥</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英语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006650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张 媚</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英语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010696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袁 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英语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011118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王 涛</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英语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012440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谷 鑫</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英语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015476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李春梅</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英语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015567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覃 蓉</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英语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018750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王 莹</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英语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020972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陈永佳</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英语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023181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刘艺梦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英语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027572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肖铭燕</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英语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001988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朱小淼</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英语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010230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米丹晨</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英语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026811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朱海婷</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信息技术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001283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喻舒戈</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信息技术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005061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陈 慧</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信息技术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015394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向慧慧</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信息技术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030869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刘美玲</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信息技术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003583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潘永茂</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信息技术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010090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龙 贤</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信息技术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012831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肖 贝</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信息技术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013147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向 力</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信息技术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013172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朱 雷</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信息技术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016487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熊伟岭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美术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000356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吴 健</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美术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002785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卢健华</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美术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004230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刘彦鸣</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美术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015915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胡 雷</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val="restart"/>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第</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二</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面</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lastRenderedPageBreak/>
              <w:t>试</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室</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lastRenderedPageBreak/>
              <w:t>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000717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胡友才</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001038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张 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001145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吴 磊</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001162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唐松艳</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001219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向 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001297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陈东晴</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001976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谢 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002294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杨 金</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002671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邓开波</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002750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范 林</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003048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钟玉萍</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005575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张甜甜</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006837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朱缦婷</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007524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谢朝霞</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008869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许 婷</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010585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彭妩媚</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010733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覃晓艳</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011104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邹银花</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19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011458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危明聪</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013348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陈 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013475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袁美娟</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013614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田 欢</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016883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谷辉君</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018623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李碧雪</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019308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王欣昱</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023232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龙 敏</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023564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向阑芳</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023626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王 星</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29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024418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王 珊</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026485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钟 珺</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val="restart"/>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第</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二</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面</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试</w:t>
            </w:r>
          </w:p>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室</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026944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佘芃稹</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027269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向 玉</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027325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熊银芳</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027459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陈婷婷</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027595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王 英</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027876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邹自园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028809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王 慧</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029346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李 玲</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39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030520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肖 敏</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031257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王 源</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032872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黎 丽</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033036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周 蜜</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033536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周 倩</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上午7:00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002716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赵雅蓝</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003388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田 磊</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008385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向小林</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014279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向柄臻</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014807</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颜 露</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49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017422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杨丽雯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018814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朱思翰</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51</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018988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邹 婷</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52</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021759</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陈 沛</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53</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029338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庹亚萍</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029944</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谷泓慧</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55</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032280</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刘 顿</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r w:rsidR="00D46949" w:rsidRPr="00D46949" w:rsidTr="00D46949">
        <w:tc>
          <w:tcPr>
            <w:tcW w:w="0" w:type="auto"/>
            <w:vMerge/>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jc w:val="left"/>
              <w:rPr>
                <w:rFonts w:ascii="微软雅黑" w:eastAsia="微软雅黑" w:hAnsi="微软雅黑" w:cs="宋体"/>
                <w:color w:val="666666"/>
                <w:kern w:val="0"/>
                <w:szCs w:val="21"/>
              </w:rPr>
            </w:pP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56</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036618</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唐 华</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下午1:00</w:t>
            </w:r>
          </w:p>
        </w:tc>
      </w:tr>
    </w:tbl>
    <w:p w:rsidR="00D46949" w:rsidRPr="00D46949" w:rsidRDefault="00D46949" w:rsidP="00D46949">
      <w:pPr>
        <w:widowControl/>
        <w:shd w:val="clear" w:color="auto" w:fill="FFFFFF"/>
        <w:spacing w:line="420" w:lineRule="atLeast"/>
        <w:jc w:val="left"/>
        <w:rPr>
          <w:rFonts w:ascii="宋体" w:eastAsia="宋体" w:hAnsi="宋体" w:cs="宋体" w:hint="eastAsia"/>
          <w:color w:val="666666"/>
          <w:kern w:val="0"/>
          <w:szCs w:val="21"/>
        </w:rPr>
      </w:pPr>
      <w:r w:rsidRPr="00D46949">
        <w:rPr>
          <w:rFonts w:ascii="宋体" w:eastAsia="宋体" w:hAnsi="宋体" w:cs="宋体"/>
          <w:color w:val="666666"/>
          <w:kern w:val="0"/>
          <w:szCs w:val="21"/>
        </w:rPr>
        <w:t>附件2</w:t>
      </w:r>
    </w:p>
    <w:p w:rsidR="00D46949" w:rsidRPr="00D46949" w:rsidRDefault="00D46949" w:rsidP="00D46949">
      <w:pPr>
        <w:widowControl/>
        <w:shd w:val="clear" w:color="auto" w:fill="FFFFFF"/>
        <w:spacing w:line="420" w:lineRule="atLeast"/>
        <w:jc w:val="center"/>
        <w:rPr>
          <w:rFonts w:ascii="宋体" w:eastAsia="宋体" w:hAnsi="宋体" w:cs="宋体"/>
          <w:color w:val="666666"/>
          <w:kern w:val="0"/>
          <w:szCs w:val="21"/>
        </w:rPr>
      </w:pPr>
      <w:r w:rsidRPr="00D46949">
        <w:rPr>
          <w:rFonts w:ascii="宋体" w:eastAsia="宋体" w:hAnsi="宋体" w:cs="宋体"/>
          <w:color w:val="666666"/>
          <w:kern w:val="0"/>
          <w:szCs w:val="21"/>
        </w:rPr>
        <w:t>桑植县2020年特岗教师招聘面试指定教材</w:t>
      </w:r>
    </w:p>
    <w:tbl>
      <w:tblPr>
        <w:tblW w:w="11175" w:type="dxa"/>
        <w:shd w:val="clear" w:color="auto" w:fill="FFFFFF"/>
        <w:tblCellMar>
          <w:left w:w="0" w:type="dxa"/>
          <w:right w:w="0" w:type="dxa"/>
        </w:tblCellMar>
        <w:tblLook w:val="04A0" w:firstRow="1" w:lastRow="0" w:firstColumn="1" w:lastColumn="0" w:noHBand="0" w:noVBand="1"/>
      </w:tblPr>
      <w:tblGrid>
        <w:gridCol w:w="1008"/>
        <w:gridCol w:w="10167"/>
      </w:tblGrid>
      <w:tr w:rsidR="00D46949" w:rsidRPr="00D46949" w:rsidTr="00D46949">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color w:val="666666"/>
                <w:kern w:val="0"/>
                <w:szCs w:val="21"/>
              </w:rPr>
            </w:pPr>
            <w:r w:rsidRPr="00D46949">
              <w:rPr>
                <w:rFonts w:ascii="微软雅黑" w:eastAsia="微软雅黑" w:hAnsi="微软雅黑" w:cs="宋体" w:hint="eastAsia"/>
                <w:color w:val="666666"/>
                <w:kern w:val="0"/>
                <w:szCs w:val="21"/>
              </w:rPr>
              <w:t>学科</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教材</w:t>
            </w:r>
          </w:p>
        </w:tc>
      </w:tr>
      <w:tr w:rsidR="00D46949" w:rsidRPr="00D46949" w:rsidTr="00D46949">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初中英语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义务教育教科书九年级全一册《英语》，人民教育出版社，2014年3月第1版。</w:t>
            </w:r>
          </w:p>
        </w:tc>
      </w:tr>
      <w:tr w:rsidR="00D46949" w:rsidRPr="00D46949" w:rsidTr="00D46949">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义务教育教科书九年级上册《语文》，人民教育出版社，2018年6月第1版。</w:t>
            </w:r>
          </w:p>
        </w:tc>
      </w:tr>
      <w:tr w:rsidR="00D46949" w:rsidRPr="00D46949" w:rsidTr="00D46949">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初中化学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义务教育教科书九年级上册《化学》，人民教育出版社，2012年6月第1版。</w:t>
            </w:r>
          </w:p>
        </w:tc>
      </w:tr>
      <w:tr w:rsidR="00D46949" w:rsidRPr="00D46949" w:rsidTr="00D46949">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义务教育教科书九年级上册《数学》，湖南教育出版社，2004年12月第1版。</w:t>
            </w:r>
          </w:p>
        </w:tc>
      </w:tr>
      <w:tr w:rsidR="00D46949" w:rsidRPr="00D46949" w:rsidTr="00D46949">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初中美术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义务教育教科书九年级上册《美术》，人民教育出版社，2014年7月第1版。</w:t>
            </w:r>
          </w:p>
        </w:tc>
      </w:tr>
      <w:tr w:rsidR="00D46949" w:rsidRPr="00D46949" w:rsidTr="00D46949">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lastRenderedPageBreak/>
              <w:t>初中信息技术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湖南省义务教育实验教科书八年级下册《信息技术》，湖南电子音像出版社、北京理工大学出版社、北京师范大学出版社，2012年1月第1版。</w:t>
            </w:r>
          </w:p>
        </w:tc>
      </w:tr>
      <w:tr w:rsidR="00D46949" w:rsidRPr="00D46949" w:rsidTr="00D46949">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小学语文</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义务教育教科书六年级上册《语文》，人民教育出版社，2019年6月第1版。</w:t>
            </w:r>
          </w:p>
        </w:tc>
      </w:tr>
      <w:tr w:rsidR="00D46949" w:rsidRPr="00D46949" w:rsidTr="00D46949">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小学数学</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义务教育教科书六年级上册《数学》，人民教育出版社，2014年3月第1版。</w:t>
            </w:r>
          </w:p>
        </w:tc>
      </w:tr>
      <w:tr w:rsidR="00D46949" w:rsidRPr="00D46949" w:rsidTr="00D46949">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小学英语</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义务教育教科书六年级上册《英语》，湖南少年儿童出版社，2003年7月第1版。</w:t>
            </w:r>
          </w:p>
        </w:tc>
      </w:tr>
      <w:tr w:rsidR="00D46949" w:rsidRPr="00D46949" w:rsidTr="00D46949">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小学信息技术</w:t>
            </w:r>
          </w:p>
        </w:tc>
        <w:tc>
          <w:tcPr>
            <w:tcW w:w="0" w:type="auto"/>
            <w:tcBorders>
              <w:top w:val="single" w:sz="6" w:space="0" w:color="EEEEEE"/>
              <w:left w:val="single" w:sz="6" w:space="0" w:color="EEEEEE"/>
              <w:bottom w:val="single" w:sz="6" w:space="0" w:color="EEEEEE"/>
              <w:right w:val="single" w:sz="6" w:space="0" w:color="EEEEEE"/>
            </w:tcBorders>
            <w:shd w:val="clear" w:color="auto" w:fill="FFFFFF"/>
            <w:vAlign w:val="center"/>
            <w:hideMark/>
          </w:tcPr>
          <w:p w:rsidR="00D46949" w:rsidRPr="00D46949" w:rsidRDefault="00D46949" w:rsidP="00D46949">
            <w:pPr>
              <w:widowControl/>
              <w:spacing w:line="420" w:lineRule="atLeast"/>
              <w:jc w:val="left"/>
              <w:rPr>
                <w:rFonts w:ascii="微软雅黑" w:eastAsia="微软雅黑" w:hAnsi="微软雅黑" w:cs="宋体" w:hint="eastAsia"/>
                <w:color w:val="666666"/>
                <w:kern w:val="0"/>
                <w:szCs w:val="21"/>
              </w:rPr>
            </w:pPr>
            <w:r w:rsidRPr="00D46949">
              <w:rPr>
                <w:rFonts w:ascii="微软雅黑" w:eastAsia="微软雅黑" w:hAnsi="微软雅黑" w:cs="宋体" w:hint="eastAsia"/>
                <w:color w:val="666666"/>
                <w:kern w:val="0"/>
                <w:szCs w:val="21"/>
              </w:rPr>
              <w:t>湖南省义务教育实验教科书六年级上册《信息技术》，湖南电子音像出版社、北京理工大学出版社、北京师范大学出版社，2019年7月第1版。</w:t>
            </w:r>
          </w:p>
        </w:tc>
      </w:tr>
    </w:tbl>
    <w:p w:rsidR="00D46949" w:rsidRPr="00D46949" w:rsidRDefault="00D46949" w:rsidP="00D46949">
      <w:pPr>
        <w:widowControl/>
        <w:shd w:val="clear" w:color="auto" w:fill="FFFFFF"/>
        <w:spacing w:line="420" w:lineRule="atLeast"/>
        <w:jc w:val="left"/>
        <w:rPr>
          <w:rFonts w:ascii="宋体" w:eastAsia="宋体" w:hAnsi="宋体" w:cs="宋体" w:hint="eastAsia"/>
          <w:color w:val="666666"/>
          <w:kern w:val="0"/>
          <w:szCs w:val="21"/>
        </w:rPr>
      </w:pPr>
      <w:r w:rsidRPr="00D46949">
        <w:rPr>
          <w:rFonts w:ascii="宋体" w:eastAsia="宋体" w:hAnsi="宋体" w:cs="宋体"/>
          <w:color w:val="666666"/>
          <w:kern w:val="0"/>
          <w:szCs w:val="21"/>
        </w:rPr>
        <w:t>附件3</w:t>
      </w:r>
    </w:p>
    <w:p w:rsidR="00D46949" w:rsidRPr="00D46949" w:rsidRDefault="00D46949" w:rsidP="00D46949">
      <w:pPr>
        <w:widowControl/>
        <w:shd w:val="clear" w:color="auto" w:fill="FFFFFF"/>
        <w:spacing w:line="420" w:lineRule="atLeast"/>
        <w:jc w:val="center"/>
        <w:rPr>
          <w:rFonts w:ascii="宋体" w:eastAsia="宋体" w:hAnsi="宋体" w:cs="宋体"/>
          <w:color w:val="666666"/>
          <w:kern w:val="0"/>
          <w:szCs w:val="21"/>
        </w:rPr>
      </w:pPr>
      <w:r w:rsidRPr="00D46949">
        <w:rPr>
          <w:rFonts w:ascii="宋体" w:eastAsia="宋体" w:hAnsi="宋体" w:cs="宋体"/>
          <w:color w:val="666666"/>
          <w:kern w:val="0"/>
          <w:szCs w:val="21"/>
        </w:rPr>
        <w:t>个人健康承诺书</w:t>
      </w:r>
    </w:p>
    <w:p w:rsidR="00D46949" w:rsidRPr="00D46949" w:rsidRDefault="00D46949" w:rsidP="00D46949">
      <w:pPr>
        <w:widowControl/>
        <w:shd w:val="clear" w:color="auto" w:fill="FFFFFF"/>
        <w:spacing w:line="420" w:lineRule="atLeast"/>
        <w:jc w:val="left"/>
        <w:rPr>
          <w:rFonts w:ascii="宋体" w:eastAsia="宋体" w:hAnsi="宋体" w:cs="宋体"/>
          <w:color w:val="666666"/>
          <w:kern w:val="0"/>
          <w:szCs w:val="21"/>
        </w:rPr>
      </w:pPr>
      <w:r w:rsidRPr="00D46949">
        <w:rPr>
          <w:rFonts w:ascii="宋体" w:eastAsia="宋体" w:hAnsi="宋体" w:cs="宋体"/>
          <w:color w:val="666666"/>
          <w:kern w:val="0"/>
          <w:szCs w:val="21"/>
        </w:rPr>
        <w:t>本人于8月5日参加桑植县2020年特岗教师招聘面试，因考试处于新冠肺炎疫情防控期间，为确保考试安全和疫情防控安全，现就落实相关防控要求和个人身体健康状况做如下承诺：</w:t>
      </w:r>
    </w:p>
    <w:p w:rsidR="00D46949" w:rsidRPr="00D46949" w:rsidRDefault="00D46949" w:rsidP="00D46949">
      <w:pPr>
        <w:widowControl/>
        <w:shd w:val="clear" w:color="auto" w:fill="FFFFFF"/>
        <w:spacing w:line="420" w:lineRule="atLeast"/>
        <w:jc w:val="left"/>
        <w:rPr>
          <w:rFonts w:ascii="宋体" w:eastAsia="宋体" w:hAnsi="宋体" w:cs="宋体"/>
          <w:color w:val="666666"/>
          <w:kern w:val="0"/>
          <w:szCs w:val="21"/>
        </w:rPr>
      </w:pPr>
      <w:r w:rsidRPr="00D46949">
        <w:rPr>
          <w:rFonts w:ascii="宋体" w:eastAsia="宋体" w:hAnsi="宋体" w:cs="宋体"/>
          <w:color w:val="666666"/>
          <w:kern w:val="0"/>
          <w:szCs w:val="21"/>
        </w:rPr>
        <w:t>1．本人已注册使用以下疫情防控健康码并呈现正常状态：</w:t>
      </w:r>
    </w:p>
    <w:p w:rsidR="00D46949" w:rsidRPr="00D46949" w:rsidRDefault="00D46949" w:rsidP="00D46949">
      <w:pPr>
        <w:widowControl/>
        <w:shd w:val="clear" w:color="auto" w:fill="FFFFFF"/>
        <w:spacing w:line="420" w:lineRule="atLeast"/>
        <w:jc w:val="left"/>
        <w:rPr>
          <w:rFonts w:ascii="宋体" w:eastAsia="宋体" w:hAnsi="宋体" w:cs="宋体"/>
          <w:color w:val="666666"/>
          <w:kern w:val="0"/>
          <w:szCs w:val="21"/>
        </w:rPr>
      </w:pPr>
      <w:r w:rsidRPr="00D46949">
        <w:rPr>
          <w:rFonts w:ascii="宋体" w:eastAsia="宋体" w:hAnsi="宋体" w:cs="宋体"/>
          <w:color w:val="666666"/>
          <w:kern w:val="0"/>
          <w:szCs w:val="21"/>
        </w:rPr>
        <w:t>①湖南省内考生注册使用湖南省居民健康卡，健康码呈绿色（√）；</w:t>
      </w:r>
    </w:p>
    <w:p w:rsidR="00D46949" w:rsidRPr="00D46949" w:rsidRDefault="00D46949" w:rsidP="00D46949">
      <w:pPr>
        <w:widowControl/>
        <w:shd w:val="clear" w:color="auto" w:fill="FFFFFF"/>
        <w:spacing w:line="420" w:lineRule="atLeast"/>
        <w:jc w:val="left"/>
        <w:rPr>
          <w:rFonts w:ascii="宋体" w:eastAsia="宋体" w:hAnsi="宋体" w:cs="宋体"/>
          <w:color w:val="666666"/>
          <w:kern w:val="0"/>
          <w:szCs w:val="21"/>
        </w:rPr>
      </w:pPr>
      <w:r w:rsidRPr="00D46949">
        <w:rPr>
          <w:rFonts w:ascii="宋体" w:eastAsia="宋体" w:hAnsi="宋体" w:cs="宋体"/>
          <w:color w:val="666666"/>
          <w:kern w:val="0"/>
          <w:szCs w:val="21"/>
        </w:rPr>
        <w:t>②湖南省外考生注册使用国家政务服务平台的全国统一防疫健康信息码，呈绿色未见异常（√）。</w:t>
      </w:r>
    </w:p>
    <w:p w:rsidR="00D46949" w:rsidRPr="00D46949" w:rsidRDefault="00D46949" w:rsidP="00D46949">
      <w:pPr>
        <w:widowControl/>
        <w:shd w:val="clear" w:color="auto" w:fill="FFFFFF"/>
        <w:spacing w:line="420" w:lineRule="atLeast"/>
        <w:jc w:val="left"/>
        <w:rPr>
          <w:rFonts w:ascii="宋体" w:eastAsia="宋体" w:hAnsi="宋体" w:cs="宋体"/>
          <w:color w:val="666666"/>
          <w:kern w:val="0"/>
          <w:szCs w:val="21"/>
        </w:rPr>
      </w:pPr>
      <w:r w:rsidRPr="00D46949">
        <w:rPr>
          <w:rFonts w:ascii="宋体" w:eastAsia="宋体" w:hAnsi="宋体" w:cs="宋体"/>
          <w:color w:val="666666"/>
          <w:kern w:val="0"/>
          <w:szCs w:val="21"/>
        </w:rPr>
        <w:t>2．考前14天内未到过疫情高、中风险地区。</w:t>
      </w:r>
    </w:p>
    <w:p w:rsidR="00D46949" w:rsidRPr="00D46949" w:rsidRDefault="00D46949" w:rsidP="00D46949">
      <w:pPr>
        <w:widowControl/>
        <w:shd w:val="clear" w:color="auto" w:fill="FFFFFF"/>
        <w:spacing w:line="420" w:lineRule="atLeast"/>
        <w:jc w:val="left"/>
        <w:rPr>
          <w:rFonts w:ascii="宋体" w:eastAsia="宋体" w:hAnsi="宋体" w:cs="宋体"/>
          <w:color w:val="666666"/>
          <w:kern w:val="0"/>
          <w:szCs w:val="21"/>
        </w:rPr>
      </w:pPr>
      <w:r w:rsidRPr="00D46949">
        <w:rPr>
          <w:rFonts w:ascii="宋体" w:eastAsia="宋体" w:hAnsi="宋体" w:cs="宋体"/>
          <w:color w:val="666666"/>
          <w:kern w:val="0"/>
          <w:szCs w:val="21"/>
        </w:rPr>
        <w:t>3．考前14天内未与新冠肺炎确诊病例、无症状感染者、密切接触者有密切接触。</w:t>
      </w:r>
    </w:p>
    <w:p w:rsidR="00D46949" w:rsidRPr="00D46949" w:rsidRDefault="00D46949" w:rsidP="00D46949">
      <w:pPr>
        <w:widowControl/>
        <w:shd w:val="clear" w:color="auto" w:fill="FFFFFF"/>
        <w:spacing w:line="420" w:lineRule="atLeast"/>
        <w:jc w:val="left"/>
        <w:rPr>
          <w:rFonts w:ascii="宋体" w:eastAsia="宋体" w:hAnsi="宋体" w:cs="宋体"/>
          <w:color w:val="666666"/>
          <w:kern w:val="0"/>
          <w:szCs w:val="21"/>
        </w:rPr>
      </w:pPr>
      <w:r w:rsidRPr="00D46949">
        <w:rPr>
          <w:rFonts w:ascii="宋体" w:eastAsia="宋体" w:hAnsi="宋体" w:cs="宋体"/>
          <w:color w:val="666666"/>
          <w:kern w:val="0"/>
          <w:szCs w:val="21"/>
        </w:rPr>
        <w:t>4．考试前7天内未有发烧、干咳等疑似新冠肺炎症状发生。</w:t>
      </w:r>
    </w:p>
    <w:p w:rsidR="00D46949" w:rsidRPr="00D46949" w:rsidRDefault="00D46949" w:rsidP="00D46949">
      <w:pPr>
        <w:widowControl/>
        <w:shd w:val="clear" w:color="auto" w:fill="FFFFFF"/>
        <w:spacing w:line="420" w:lineRule="atLeast"/>
        <w:jc w:val="left"/>
        <w:rPr>
          <w:rFonts w:ascii="宋体" w:eastAsia="宋体" w:hAnsi="宋体" w:cs="宋体"/>
          <w:color w:val="666666"/>
          <w:kern w:val="0"/>
          <w:szCs w:val="21"/>
        </w:rPr>
      </w:pPr>
      <w:r w:rsidRPr="00D46949">
        <w:rPr>
          <w:rFonts w:ascii="宋体" w:eastAsia="宋体" w:hAnsi="宋体" w:cs="宋体"/>
          <w:color w:val="666666"/>
          <w:kern w:val="0"/>
          <w:szCs w:val="21"/>
        </w:rPr>
        <w:t>5．考试期间，不聚集，不扎堆，积极配合考点工作人员检查个人健康码、测量体温、全程佩戴口罩等防控要求。</w:t>
      </w:r>
    </w:p>
    <w:p w:rsidR="00D46949" w:rsidRPr="00D46949" w:rsidRDefault="00D46949" w:rsidP="00D46949">
      <w:pPr>
        <w:widowControl/>
        <w:shd w:val="clear" w:color="auto" w:fill="FFFFFF"/>
        <w:spacing w:line="420" w:lineRule="atLeast"/>
        <w:jc w:val="left"/>
        <w:rPr>
          <w:rFonts w:ascii="宋体" w:eastAsia="宋体" w:hAnsi="宋体" w:cs="宋体"/>
          <w:color w:val="666666"/>
          <w:kern w:val="0"/>
          <w:szCs w:val="21"/>
        </w:rPr>
      </w:pPr>
      <w:r w:rsidRPr="00D46949">
        <w:rPr>
          <w:rFonts w:ascii="宋体" w:eastAsia="宋体" w:hAnsi="宋体" w:cs="宋体"/>
          <w:color w:val="666666"/>
          <w:kern w:val="0"/>
          <w:szCs w:val="21"/>
        </w:rPr>
        <w:t>以上承诺，真实有效并严格遵守。如有虚假和违反，愿承担一切法纪责任。</w:t>
      </w:r>
    </w:p>
    <w:p w:rsidR="00D46949" w:rsidRPr="00D46949" w:rsidRDefault="00D46949" w:rsidP="00D46949">
      <w:pPr>
        <w:widowControl/>
        <w:shd w:val="clear" w:color="auto" w:fill="FFFFFF"/>
        <w:spacing w:line="420" w:lineRule="atLeast"/>
        <w:jc w:val="left"/>
        <w:rPr>
          <w:rFonts w:ascii="宋体" w:eastAsia="宋体" w:hAnsi="宋体" w:cs="宋体"/>
          <w:color w:val="666666"/>
          <w:kern w:val="0"/>
          <w:szCs w:val="21"/>
        </w:rPr>
      </w:pPr>
      <w:r w:rsidRPr="00D46949">
        <w:rPr>
          <w:rFonts w:ascii="宋体" w:eastAsia="宋体" w:hAnsi="宋体" w:cs="宋体"/>
          <w:color w:val="666666"/>
          <w:kern w:val="0"/>
          <w:szCs w:val="21"/>
        </w:rPr>
        <w:t>承 诺 人：身份证号：</w:t>
      </w:r>
    </w:p>
    <w:p w:rsidR="00D46949" w:rsidRPr="00D46949" w:rsidRDefault="00D46949" w:rsidP="00D46949">
      <w:pPr>
        <w:widowControl/>
        <w:shd w:val="clear" w:color="auto" w:fill="FFFFFF"/>
        <w:spacing w:line="420" w:lineRule="atLeast"/>
        <w:jc w:val="left"/>
        <w:rPr>
          <w:rFonts w:ascii="宋体" w:eastAsia="宋体" w:hAnsi="宋体" w:cs="宋体"/>
          <w:color w:val="666666"/>
          <w:kern w:val="0"/>
          <w:szCs w:val="21"/>
        </w:rPr>
      </w:pPr>
      <w:r w:rsidRPr="00D46949">
        <w:rPr>
          <w:rFonts w:ascii="宋体" w:eastAsia="宋体" w:hAnsi="宋体" w:cs="宋体"/>
          <w:color w:val="666666"/>
          <w:kern w:val="0"/>
          <w:szCs w:val="21"/>
        </w:rPr>
        <w:t>联系方式：报考岗位：</w:t>
      </w:r>
    </w:p>
    <w:p w:rsidR="00D46949" w:rsidRPr="00D46949" w:rsidRDefault="00D46949" w:rsidP="00D46949">
      <w:pPr>
        <w:widowControl/>
        <w:shd w:val="clear" w:color="auto" w:fill="FFFFFF"/>
        <w:spacing w:line="420" w:lineRule="atLeast"/>
        <w:jc w:val="left"/>
        <w:rPr>
          <w:rFonts w:ascii="宋体" w:eastAsia="宋体" w:hAnsi="宋体" w:cs="宋体"/>
          <w:color w:val="666666"/>
          <w:kern w:val="0"/>
          <w:szCs w:val="21"/>
        </w:rPr>
      </w:pPr>
      <w:r w:rsidRPr="00D46949">
        <w:rPr>
          <w:rFonts w:ascii="宋体" w:eastAsia="宋体" w:hAnsi="宋体" w:cs="宋体"/>
          <w:color w:val="666666"/>
          <w:kern w:val="0"/>
          <w:szCs w:val="21"/>
        </w:rPr>
        <w:t>2020年8月日</w:t>
      </w:r>
    </w:p>
    <w:p w:rsidR="00D46949" w:rsidRPr="00D46949" w:rsidRDefault="00D46949" w:rsidP="00D46949">
      <w:pPr>
        <w:widowControl/>
        <w:shd w:val="clear" w:color="auto" w:fill="FFFFFF"/>
        <w:spacing w:line="420" w:lineRule="atLeast"/>
        <w:jc w:val="left"/>
        <w:rPr>
          <w:rFonts w:ascii="宋体" w:eastAsia="宋体" w:hAnsi="宋体" w:cs="宋体"/>
          <w:color w:val="666666"/>
          <w:kern w:val="0"/>
          <w:szCs w:val="21"/>
        </w:rPr>
      </w:pPr>
      <w:r w:rsidRPr="00D46949">
        <w:rPr>
          <w:rFonts w:ascii="宋体" w:eastAsia="宋体" w:hAnsi="宋体" w:cs="宋体"/>
          <w:color w:val="666666"/>
          <w:kern w:val="0"/>
          <w:szCs w:val="21"/>
        </w:rPr>
        <w:t>注：湖南省居民健康卡在微信公众号注册使用、全国统一防疫健康信息码在微信小程序中搜索“国家政务服务平台”注册使用。</w:t>
      </w:r>
    </w:p>
    <w:p w:rsidR="00E55392" w:rsidRPr="00D46949" w:rsidRDefault="00C77BCB" w:rsidP="00D46949">
      <w:bookmarkStart w:id="0" w:name="_GoBack"/>
      <w:bookmarkEnd w:id="0"/>
    </w:p>
    <w:sectPr w:rsidR="00E55392" w:rsidRPr="00D469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7BCB" w:rsidRDefault="00C77BCB" w:rsidP="00575FC6">
      <w:r>
        <w:separator/>
      </w:r>
    </w:p>
  </w:endnote>
  <w:endnote w:type="continuationSeparator" w:id="0">
    <w:p w:rsidR="00C77BCB" w:rsidRDefault="00C77BCB" w:rsidP="00575F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7BCB" w:rsidRDefault="00C77BCB" w:rsidP="00575FC6">
      <w:r>
        <w:separator/>
      </w:r>
    </w:p>
  </w:footnote>
  <w:footnote w:type="continuationSeparator" w:id="0">
    <w:p w:rsidR="00C77BCB" w:rsidRDefault="00C77BCB" w:rsidP="00575F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9E0"/>
    <w:rsid w:val="004870D5"/>
    <w:rsid w:val="00575FC6"/>
    <w:rsid w:val="00977B11"/>
    <w:rsid w:val="00C77BCB"/>
    <w:rsid w:val="00D46949"/>
    <w:rsid w:val="00DB423C"/>
    <w:rsid w:val="00F449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D5ADF4E-4691-4F50-A65C-639AD7631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75F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75FC6"/>
    <w:rPr>
      <w:sz w:val="18"/>
      <w:szCs w:val="18"/>
    </w:rPr>
  </w:style>
  <w:style w:type="paragraph" w:styleId="a4">
    <w:name w:val="footer"/>
    <w:basedOn w:val="a"/>
    <w:link w:val="Char0"/>
    <w:uiPriority w:val="99"/>
    <w:unhideWhenUsed/>
    <w:rsid w:val="00575FC6"/>
    <w:pPr>
      <w:tabs>
        <w:tab w:val="center" w:pos="4153"/>
        <w:tab w:val="right" w:pos="8306"/>
      </w:tabs>
      <w:snapToGrid w:val="0"/>
      <w:jc w:val="left"/>
    </w:pPr>
    <w:rPr>
      <w:sz w:val="18"/>
      <w:szCs w:val="18"/>
    </w:rPr>
  </w:style>
  <w:style w:type="character" w:customStyle="1" w:styleId="Char0">
    <w:name w:val="页脚 Char"/>
    <w:basedOn w:val="a0"/>
    <w:link w:val="a4"/>
    <w:uiPriority w:val="99"/>
    <w:rsid w:val="00575FC6"/>
    <w:rPr>
      <w:sz w:val="18"/>
      <w:szCs w:val="18"/>
    </w:rPr>
  </w:style>
  <w:style w:type="paragraph" w:styleId="a5">
    <w:name w:val="Normal (Web)"/>
    <w:basedOn w:val="a"/>
    <w:uiPriority w:val="99"/>
    <w:semiHidden/>
    <w:unhideWhenUsed/>
    <w:rsid w:val="00575FC6"/>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75F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5981506">
      <w:bodyDiv w:val="1"/>
      <w:marLeft w:val="0"/>
      <w:marRight w:val="0"/>
      <w:marTop w:val="0"/>
      <w:marBottom w:val="0"/>
      <w:divBdr>
        <w:top w:val="none" w:sz="0" w:space="0" w:color="auto"/>
        <w:left w:val="none" w:sz="0" w:space="0" w:color="auto"/>
        <w:bottom w:val="none" w:sz="0" w:space="0" w:color="auto"/>
        <w:right w:val="none" w:sz="0" w:space="0" w:color="auto"/>
      </w:divBdr>
    </w:div>
    <w:div w:id="21277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646</Words>
  <Characters>3685</Characters>
  <Application>Microsoft Office Word</Application>
  <DocSecurity>0</DocSecurity>
  <Lines>30</Lines>
  <Paragraphs>8</Paragraphs>
  <ScaleCrop>false</ScaleCrop>
  <Company/>
  <LinksUpToDate>false</LinksUpToDate>
  <CharactersWithSpaces>4323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2020-07-31T01:33:00Z</dcterms:created>
  <dcterms:modified xsi:type="dcterms:W3CDTF">2020-07-31T01:45:00Z</dcterms:modified>
</cp:coreProperties>
</file>