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AD6" w:rsidRPr="00ED6297" w:rsidRDefault="00034AD6" w:rsidP="00034AD6">
      <w:pPr>
        <w:widowControl w:val="0"/>
        <w:spacing w:line="560" w:lineRule="exact"/>
        <w:ind w:firstLineChars="0" w:firstLine="0"/>
        <w:rPr>
          <w:rFonts w:ascii="仿宋" w:eastAsia="仿宋" w:hAnsi="仿宋"/>
          <w:sz w:val="28"/>
        </w:rPr>
      </w:pPr>
      <w:r w:rsidRPr="00ED6297">
        <w:rPr>
          <w:rFonts w:ascii="仿宋" w:eastAsia="仿宋" w:hAnsi="仿宋" w:hint="eastAsia"/>
          <w:sz w:val="28"/>
        </w:rPr>
        <w:t>附件</w:t>
      </w:r>
      <w:r w:rsidRPr="00ED6297">
        <w:rPr>
          <w:rFonts w:ascii="仿宋" w:eastAsia="仿宋" w:hAnsi="仿宋"/>
          <w:sz w:val="28"/>
        </w:rPr>
        <w:t>5</w:t>
      </w:r>
      <w:r w:rsidRPr="00ED6297">
        <w:rPr>
          <w:rFonts w:ascii="仿宋" w:eastAsia="仿宋" w:hAnsi="仿宋" w:hint="eastAsia"/>
          <w:sz w:val="28"/>
        </w:rPr>
        <w:t xml:space="preserve">： </w:t>
      </w:r>
    </w:p>
    <w:p w:rsidR="00034AD6" w:rsidRPr="00ED6297" w:rsidRDefault="00034AD6" w:rsidP="00034AD6">
      <w:pPr>
        <w:widowControl w:val="0"/>
        <w:spacing w:line="520" w:lineRule="exact"/>
        <w:ind w:firstLineChars="0" w:firstLine="0"/>
        <w:jc w:val="center"/>
        <w:rPr>
          <w:rFonts w:ascii="方正小标宋简体" w:eastAsia="方正小标宋简体" w:hAnsi="仿宋"/>
          <w:sz w:val="40"/>
          <w:szCs w:val="44"/>
        </w:rPr>
      </w:pPr>
      <w:r w:rsidRPr="00ED6297">
        <w:rPr>
          <w:rFonts w:ascii="方正小标宋简体" w:eastAsia="方正小标宋简体" w:hAnsi="仿宋" w:hint="eastAsia"/>
          <w:sz w:val="40"/>
          <w:szCs w:val="44"/>
        </w:rPr>
        <w:t>关于2020年高青县事业单位公开招聘教师面试有关问题的温馨提示</w:t>
      </w:r>
    </w:p>
    <w:p w:rsidR="00034AD6" w:rsidRPr="00ED6297" w:rsidRDefault="00034AD6" w:rsidP="00034AD6">
      <w:pPr>
        <w:widowControl w:val="0"/>
        <w:spacing w:line="520" w:lineRule="exact"/>
        <w:ind w:firstLine="527"/>
        <w:rPr>
          <w:rFonts w:ascii="仿宋" w:eastAsia="仿宋" w:hAnsi="仿宋"/>
          <w:sz w:val="28"/>
        </w:rPr>
      </w:pPr>
      <w:r w:rsidRPr="00ED6297">
        <w:rPr>
          <w:rFonts w:ascii="仿宋" w:eastAsia="仿宋" w:hAnsi="仿宋" w:hint="eastAsia"/>
          <w:sz w:val="28"/>
        </w:rPr>
        <w:t>一、面试时间和地点见面试通知书</w:t>
      </w:r>
    </w:p>
    <w:p w:rsidR="00034AD6" w:rsidRPr="00ED6297" w:rsidRDefault="00034AD6" w:rsidP="00034AD6">
      <w:pPr>
        <w:widowControl w:val="0"/>
        <w:spacing w:line="520" w:lineRule="exact"/>
        <w:ind w:firstLine="527"/>
        <w:rPr>
          <w:rFonts w:ascii="仿宋" w:eastAsia="仿宋" w:hAnsi="仿宋"/>
          <w:sz w:val="28"/>
        </w:rPr>
      </w:pPr>
      <w:r w:rsidRPr="00ED6297">
        <w:rPr>
          <w:rFonts w:ascii="仿宋" w:eastAsia="仿宋" w:hAnsi="仿宋" w:hint="eastAsia"/>
          <w:sz w:val="28"/>
        </w:rPr>
        <w:t>二、面试形式及内容</w:t>
      </w:r>
    </w:p>
    <w:p w:rsidR="00034AD6" w:rsidRPr="00ED6297" w:rsidRDefault="00034AD6" w:rsidP="00034AD6">
      <w:pPr>
        <w:widowControl w:val="0"/>
        <w:spacing w:line="520" w:lineRule="exact"/>
        <w:ind w:firstLine="527"/>
        <w:rPr>
          <w:rFonts w:ascii="仿宋" w:eastAsia="仿宋" w:hAnsi="仿宋"/>
          <w:sz w:val="28"/>
        </w:rPr>
      </w:pPr>
      <w:r w:rsidRPr="00ED6297">
        <w:rPr>
          <w:rFonts w:ascii="仿宋" w:eastAsia="仿宋" w:hAnsi="仿宋" w:hint="eastAsia"/>
          <w:sz w:val="28"/>
        </w:rPr>
        <w:t>面试分C1类、C2类岗位，采用百分制计分。C1类岗位进行试讲（模拟授课）； C2类岗位进行试讲（模拟授课）和专业技能测试，试讲和专业技能测试分别百分制计分，按各占50%的比例计算面试成绩。</w:t>
      </w:r>
    </w:p>
    <w:p w:rsidR="00034AD6" w:rsidRPr="00ED6297" w:rsidRDefault="00034AD6" w:rsidP="00034AD6">
      <w:pPr>
        <w:widowControl w:val="0"/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" w:eastAsia="仿宋" w:hAnsi="仿宋" w:hint="eastAsia"/>
          <w:sz w:val="28"/>
        </w:rPr>
        <w:t>三</w:t>
      </w:r>
      <w:r w:rsidRPr="00ED6297">
        <w:rPr>
          <w:rFonts w:ascii="仿宋" w:eastAsia="仿宋" w:hAnsi="仿宋"/>
          <w:sz w:val="28"/>
        </w:rPr>
        <w:t>、</w:t>
      </w:r>
      <w:r w:rsidRPr="00ED6297">
        <w:rPr>
          <w:rFonts w:ascii="仿宋" w:eastAsia="仿宋" w:hAnsi="仿宋" w:hint="eastAsia"/>
          <w:sz w:val="28"/>
        </w:rPr>
        <w:t>面试试讲使用教材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高青县201</w:t>
      </w:r>
      <w:r w:rsidRPr="00ED6297">
        <w:rPr>
          <w:rFonts w:ascii="仿宋_GB2312"/>
          <w:sz w:val="28"/>
          <w:szCs w:val="30"/>
        </w:rPr>
        <w:t>9</w:t>
      </w:r>
      <w:r w:rsidRPr="00ED6297">
        <w:rPr>
          <w:rFonts w:ascii="仿宋_GB2312" w:hint="eastAsia"/>
          <w:sz w:val="28"/>
          <w:szCs w:val="30"/>
        </w:rPr>
        <w:t>-20</w:t>
      </w:r>
      <w:r w:rsidRPr="00ED6297">
        <w:rPr>
          <w:rFonts w:ascii="仿宋_GB2312"/>
          <w:sz w:val="28"/>
          <w:szCs w:val="30"/>
        </w:rPr>
        <w:t>20</w:t>
      </w:r>
      <w:r w:rsidRPr="00ED6297">
        <w:rPr>
          <w:rFonts w:ascii="仿宋_GB2312" w:hint="eastAsia"/>
          <w:sz w:val="28"/>
          <w:szCs w:val="30"/>
        </w:rPr>
        <w:t>学年度中小学</w:t>
      </w:r>
      <w:r w:rsidRPr="00ED6297">
        <w:rPr>
          <w:rFonts w:ascii="仿宋_GB2312"/>
          <w:sz w:val="28"/>
          <w:szCs w:val="30"/>
        </w:rPr>
        <w:t>、</w:t>
      </w:r>
      <w:r w:rsidRPr="00ED6297">
        <w:rPr>
          <w:rFonts w:ascii="仿宋_GB2312" w:hint="eastAsia"/>
          <w:sz w:val="28"/>
          <w:szCs w:val="30"/>
        </w:rPr>
        <w:t>幼儿园</w:t>
      </w:r>
      <w:r w:rsidRPr="00ED6297">
        <w:rPr>
          <w:rFonts w:ascii="仿宋_GB2312"/>
          <w:sz w:val="28"/>
          <w:szCs w:val="30"/>
        </w:rPr>
        <w:t>、</w:t>
      </w:r>
      <w:r w:rsidRPr="00ED6297">
        <w:rPr>
          <w:rFonts w:ascii="仿宋_GB2312" w:hint="eastAsia"/>
          <w:sz w:val="28"/>
          <w:szCs w:val="30"/>
        </w:rPr>
        <w:t>特</w:t>
      </w:r>
      <w:r w:rsidRPr="00ED6297">
        <w:rPr>
          <w:rFonts w:ascii="仿宋_GB2312"/>
          <w:sz w:val="28"/>
          <w:szCs w:val="30"/>
        </w:rPr>
        <w:t>教学校</w:t>
      </w:r>
      <w:r w:rsidRPr="00ED6297">
        <w:rPr>
          <w:rFonts w:ascii="仿宋_GB2312" w:hint="eastAsia"/>
          <w:sz w:val="28"/>
          <w:szCs w:val="30"/>
        </w:rPr>
        <w:t>、</w:t>
      </w:r>
      <w:r w:rsidRPr="00ED6297">
        <w:rPr>
          <w:rFonts w:ascii="仿宋_GB2312"/>
          <w:sz w:val="28"/>
          <w:szCs w:val="30"/>
        </w:rPr>
        <w:t>中职学校</w:t>
      </w:r>
      <w:r w:rsidRPr="00ED6297">
        <w:rPr>
          <w:rFonts w:ascii="仿宋_GB2312" w:hint="eastAsia"/>
          <w:sz w:val="28"/>
          <w:szCs w:val="30"/>
        </w:rPr>
        <w:t>使用的教材</w:t>
      </w:r>
      <w:r>
        <w:rPr>
          <w:rFonts w:ascii="仿宋_GB2312" w:hint="eastAsia"/>
          <w:sz w:val="28"/>
          <w:szCs w:val="30"/>
        </w:rPr>
        <w:t>。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中学语文教师岗位：</w:t>
      </w:r>
      <w:r w:rsidRPr="00ED6297">
        <w:rPr>
          <w:rFonts w:ascii="仿宋_GB2312" w:hint="eastAsia"/>
          <w:sz w:val="28"/>
          <w:szCs w:val="30"/>
        </w:rPr>
        <w:t>初中语文教材（人民教育出版社）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中学数学教师岗位：</w:t>
      </w:r>
      <w:r w:rsidRPr="00ED6297">
        <w:rPr>
          <w:rFonts w:ascii="仿宋_GB2312" w:hint="eastAsia"/>
          <w:sz w:val="28"/>
          <w:szCs w:val="30"/>
        </w:rPr>
        <w:t>初中数学教材（山东教育出版社）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中学英语教师岗位：</w:t>
      </w:r>
      <w:r w:rsidRPr="00ED6297">
        <w:rPr>
          <w:rFonts w:ascii="仿宋_GB2312" w:hint="eastAsia"/>
          <w:sz w:val="28"/>
          <w:szCs w:val="30"/>
        </w:rPr>
        <w:t>初中英语教材（山东教育出版社）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中学物理教师岗位：</w:t>
      </w:r>
      <w:r w:rsidRPr="00ED6297">
        <w:rPr>
          <w:rFonts w:ascii="仿宋_GB2312" w:hint="eastAsia"/>
          <w:sz w:val="28"/>
          <w:szCs w:val="30"/>
        </w:rPr>
        <w:t>初中物理教材（山东科学技术出版社）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中学生物教师岗位：</w:t>
      </w:r>
      <w:r w:rsidRPr="00ED6297">
        <w:rPr>
          <w:rFonts w:ascii="仿宋_GB2312" w:hint="eastAsia"/>
          <w:sz w:val="28"/>
          <w:szCs w:val="30"/>
        </w:rPr>
        <w:t>初中生物教材（山东科学技术出版社）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中学化学教师岗位：</w:t>
      </w:r>
      <w:r w:rsidRPr="00ED6297">
        <w:rPr>
          <w:rFonts w:ascii="仿宋_GB2312" w:hint="eastAsia"/>
          <w:sz w:val="28"/>
          <w:szCs w:val="30"/>
        </w:rPr>
        <w:t>初中化学教材（山东教育出版社）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中学道德与法治教师岗位：</w:t>
      </w:r>
      <w:r w:rsidRPr="00ED6297">
        <w:rPr>
          <w:rFonts w:ascii="仿宋_GB2312" w:hint="eastAsia"/>
          <w:sz w:val="28"/>
          <w:szCs w:val="30"/>
        </w:rPr>
        <w:t>初中道德与法治教材（人民教育出版社），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中学历史教师岗位：</w:t>
      </w:r>
      <w:r w:rsidRPr="00ED6297">
        <w:rPr>
          <w:rFonts w:ascii="仿宋_GB2312" w:hint="eastAsia"/>
          <w:sz w:val="28"/>
          <w:szCs w:val="30"/>
        </w:rPr>
        <w:t>初中历史教材（人民教育出版社）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中学地理教师岗位：</w:t>
      </w:r>
      <w:r w:rsidRPr="00ED6297">
        <w:rPr>
          <w:rFonts w:ascii="仿宋_GB2312" w:hint="eastAsia"/>
          <w:sz w:val="28"/>
          <w:szCs w:val="30"/>
        </w:rPr>
        <w:t>初中地理教材（山东教育出版社）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小学语文教师岗位：</w:t>
      </w:r>
      <w:r w:rsidRPr="00ED6297">
        <w:rPr>
          <w:rFonts w:ascii="仿宋_GB2312" w:hint="eastAsia"/>
          <w:sz w:val="28"/>
          <w:szCs w:val="30"/>
        </w:rPr>
        <w:t>小学语文教材（人民教育出版社）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小学数学教师岗位：</w:t>
      </w:r>
      <w:r w:rsidRPr="00ED6297">
        <w:rPr>
          <w:rFonts w:ascii="仿宋_GB2312" w:hint="eastAsia"/>
          <w:sz w:val="28"/>
          <w:szCs w:val="30"/>
        </w:rPr>
        <w:t>小学数学教材（青岛出版社）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小学英语教师岗位：</w:t>
      </w:r>
      <w:r w:rsidRPr="00ED6297">
        <w:rPr>
          <w:rFonts w:ascii="仿宋_GB2312" w:hint="eastAsia"/>
          <w:sz w:val="28"/>
          <w:szCs w:val="30"/>
        </w:rPr>
        <w:t>小学英语教材（山东科学技术出版社）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小学音乐教师岗位、特殊教育教师C岗位：</w:t>
      </w:r>
      <w:r w:rsidRPr="00ED6297">
        <w:rPr>
          <w:rFonts w:ascii="仿宋_GB2312" w:hint="eastAsia"/>
          <w:sz w:val="28"/>
          <w:szCs w:val="30"/>
        </w:rPr>
        <w:t>小学音乐教材（人民音乐出版社）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小学体育教师岗位：</w:t>
      </w:r>
      <w:r w:rsidRPr="00ED6297">
        <w:rPr>
          <w:rFonts w:ascii="仿宋_GB2312" w:hint="eastAsia"/>
          <w:sz w:val="28"/>
          <w:szCs w:val="30"/>
        </w:rPr>
        <w:t>小学体育教材（人民教育出版社）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小学美术教师岗位、特殊教育教师D岗位：</w:t>
      </w:r>
      <w:r w:rsidRPr="00ED6297">
        <w:rPr>
          <w:rFonts w:ascii="仿宋_GB2312" w:hint="eastAsia"/>
          <w:sz w:val="28"/>
          <w:szCs w:val="30"/>
        </w:rPr>
        <w:t>小学美术教材（人民美术出版社）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特殊教育教师岗位A</w:t>
      </w:r>
      <w:r w:rsidRPr="002730DC">
        <w:rPr>
          <w:rFonts w:ascii="仿宋_GB2312"/>
          <w:b/>
          <w:sz w:val="28"/>
          <w:szCs w:val="30"/>
        </w:rPr>
        <w:t>、</w:t>
      </w:r>
      <w:r w:rsidRPr="002730DC">
        <w:rPr>
          <w:rFonts w:ascii="仿宋_GB2312" w:hint="eastAsia"/>
          <w:b/>
          <w:sz w:val="28"/>
          <w:szCs w:val="30"/>
        </w:rPr>
        <w:t>岗位</w:t>
      </w:r>
      <w:r w:rsidRPr="002730DC">
        <w:rPr>
          <w:rFonts w:ascii="仿宋_GB2312"/>
          <w:b/>
          <w:sz w:val="28"/>
          <w:szCs w:val="30"/>
        </w:rPr>
        <w:t>B</w:t>
      </w:r>
      <w:r w:rsidRPr="002730DC">
        <w:rPr>
          <w:rFonts w:ascii="仿宋_GB2312" w:hint="eastAsia"/>
          <w:b/>
          <w:sz w:val="28"/>
          <w:szCs w:val="30"/>
        </w:rPr>
        <w:t>：</w:t>
      </w:r>
      <w:r w:rsidRPr="00ED6297">
        <w:rPr>
          <w:rFonts w:ascii="仿宋_GB2312" w:hint="eastAsia"/>
          <w:sz w:val="28"/>
          <w:szCs w:val="30"/>
        </w:rPr>
        <w:t>生活语文（人民教育出版社）、生活数学（人民教育出版社）、生活适应（人民教育出版社）</w:t>
      </w:r>
    </w:p>
    <w:p w:rsidR="00034AD6" w:rsidRPr="00ED6297" w:rsidRDefault="00034AD6" w:rsidP="00034AD6">
      <w:pPr>
        <w:spacing w:line="520" w:lineRule="exact"/>
        <w:ind w:firstLine="530"/>
        <w:rPr>
          <w:rFonts w:ascii="仿宋_GB2312"/>
          <w:sz w:val="28"/>
          <w:szCs w:val="30"/>
        </w:rPr>
      </w:pPr>
      <w:bookmarkStart w:id="0" w:name="_GoBack"/>
      <w:r w:rsidRPr="002730DC">
        <w:rPr>
          <w:rFonts w:ascii="仿宋_GB2312" w:hint="eastAsia"/>
          <w:b/>
          <w:sz w:val="28"/>
          <w:szCs w:val="30"/>
        </w:rPr>
        <w:lastRenderedPageBreak/>
        <w:t>幼儿教师岗位：</w:t>
      </w:r>
      <w:bookmarkEnd w:id="0"/>
      <w:r w:rsidRPr="00ED6297">
        <w:rPr>
          <w:rFonts w:ascii="仿宋_GB2312" w:hint="eastAsia"/>
          <w:sz w:val="28"/>
          <w:szCs w:val="30"/>
        </w:rPr>
        <w:t>山东省幼儿园课程指导教师用书（明天出版社）</w:t>
      </w:r>
    </w:p>
    <w:p w:rsidR="00034AD6" w:rsidRPr="002730DC" w:rsidRDefault="00034AD6" w:rsidP="00034AD6">
      <w:pPr>
        <w:spacing w:line="520" w:lineRule="exact"/>
        <w:ind w:firstLine="530"/>
        <w:rPr>
          <w:rFonts w:ascii="仿宋_GB2312"/>
          <w:b/>
          <w:sz w:val="28"/>
          <w:szCs w:val="30"/>
        </w:rPr>
      </w:pPr>
      <w:r w:rsidRPr="002730DC">
        <w:rPr>
          <w:rFonts w:ascii="仿宋_GB2312"/>
          <w:b/>
          <w:sz w:val="28"/>
          <w:szCs w:val="30"/>
        </w:rPr>
        <w:t>中</w:t>
      </w:r>
      <w:proofErr w:type="gramStart"/>
      <w:r w:rsidRPr="002730DC">
        <w:rPr>
          <w:rFonts w:ascii="仿宋_GB2312"/>
          <w:b/>
          <w:sz w:val="28"/>
          <w:szCs w:val="30"/>
        </w:rPr>
        <w:t>职</w:t>
      </w:r>
      <w:r w:rsidRPr="002730DC">
        <w:rPr>
          <w:rFonts w:ascii="仿宋_GB2312" w:hint="eastAsia"/>
          <w:b/>
          <w:sz w:val="28"/>
          <w:szCs w:val="30"/>
        </w:rPr>
        <w:t>建筑</w:t>
      </w:r>
      <w:proofErr w:type="gramEnd"/>
      <w:r w:rsidRPr="002730DC">
        <w:rPr>
          <w:rFonts w:ascii="仿宋_GB2312"/>
          <w:b/>
          <w:sz w:val="28"/>
          <w:szCs w:val="30"/>
        </w:rPr>
        <w:t>教师岗位</w:t>
      </w:r>
      <w:r w:rsidRPr="002730DC">
        <w:rPr>
          <w:rFonts w:ascii="仿宋_GB2312" w:hint="eastAsia"/>
          <w:b/>
          <w:sz w:val="28"/>
          <w:szCs w:val="30"/>
        </w:rPr>
        <w:t>：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素描与色彩（四色）（高等教育出版社）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建筑装饰设计基础（高等教育出版社）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建筑装饰材料（第二版）（高等教育出版社）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建筑结构与识图（第三版）（高等教育出版社）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建筑施工技术与机械（第二版）（高等教育出版社）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建筑识图与构造（第2版）（高等教育出版社）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建筑装饰施工图识读（高等教育出版社）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建筑施工组织与管理（第2版）（高等教育出版社）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建筑工程测量（第二版）（北京理工大学出版社）</w:t>
      </w:r>
    </w:p>
    <w:p w:rsidR="00034AD6" w:rsidRPr="002730DC" w:rsidRDefault="00034AD6" w:rsidP="00034AD6">
      <w:pPr>
        <w:spacing w:line="520" w:lineRule="exact"/>
        <w:ind w:firstLine="530"/>
        <w:rPr>
          <w:rFonts w:ascii="仿宋_GB2312"/>
          <w:b/>
          <w:sz w:val="28"/>
          <w:szCs w:val="30"/>
        </w:rPr>
      </w:pPr>
      <w:r w:rsidRPr="002730DC">
        <w:rPr>
          <w:rFonts w:ascii="仿宋_GB2312"/>
          <w:b/>
          <w:sz w:val="28"/>
          <w:szCs w:val="30"/>
        </w:rPr>
        <w:t>中</w:t>
      </w:r>
      <w:r w:rsidRPr="002730DC">
        <w:rPr>
          <w:rFonts w:ascii="仿宋_GB2312" w:hint="eastAsia"/>
          <w:b/>
          <w:sz w:val="28"/>
          <w:szCs w:val="30"/>
        </w:rPr>
        <w:t>职</w:t>
      </w:r>
      <w:r w:rsidRPr="002730DC">
        <w:rPr>
          <w:rFonts w:ascii="仿宋_GB2312"/>
          <w:b/>
          <w:sz w:val="28"/>
          <w:szCs w:val="30"/>
        </w:rPr>
        <w:t>护理教师岗位</w:t>
      </w:r>
      <w:r w:rsidRPr="002730DC">
        <w:rPr>
          <w:rFonts w:ascii="仿宋_GB2312" w:hint="eastAsia"/>
          <w:b/>
          <w:sz w:val="28"/>
          <w:szCs w:val="30"/>
        </w:rPr>
        <w:t>：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内科护理（人民卫生出版社）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解剖学基础（人民卫生出版社）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生理学基础（第3版）（人民卫生出版社）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病理学基础（第3版）（人民卫生出版社）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病原生物与免疫学基础（第3版）（人民卫生出版社）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外科护理（人民卫生出版社）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药物学基础（人民卫生出版社）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妇产科护理（人民卫生出版社）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护理技术综合实训（人民卫生出版社）</w:t>
      </w:r>
    </w:p>
    <w:p w:rsidR="00034AD6" w:rsidRPr="002730DC" w:rsidRDefault="00034AD6" w:rsidP="00034AD6">
      <w:pPr>
        <w:spacing w:line="520" w:lineRule="exact"/>
        <w:ind w:firstLine="530"/>
        <w:rPr>
          <w:rFonts w:ascii="仿宋_GB2312"/>
          <w:b/>
          <w:sz w:val="28"/>
          <w:szCs w:val="30"/>
        </w:rPr>
      </w:pPr>
      <w:r w:rsidRPr="002730DC">
        <w:rPr>
          <w:rFonts w:ascii="仿宋_GB2312" w:hint="eastAsia"/>
          <w:b/>
          <w:sz w:val="28"/>
          <w:szCs w:val="30"/>
        </w:rPr>
        <w:t>中职学前教育教师岗位</w:t>
      </w:r>
      <w:r w:rsidR="002730DC" w:rsidRPr="002730DC">
        <w:rPr>
          <w:rFonts w:ascii="仿宋_GB2312" w:hint="eastAsia"/>
          <w:b/>
          <w:sz w:val="28"/>
          <w:szCs w:val="30"/>
        </w:rPr>
        <w:t>: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幼儿心理学（第二版）（人民教育出版社）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简笔画（第三版）（高等教育出版社）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音乐（基础版）（第二版）（高等教育出版社）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幼儿卫生学（第三版）（人民教育出版社）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幼儿教育学（第三版）（人民教育出版社）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lastRenderedPageBreak/>
        <w:t>幼儿园教育活动设计与指导（高等教育出版社）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声乐（上册）（第二版）（北京师范大学</w:t>
      </w:r>
      <w:r w:rsidRPr="00ED6297">
        <w:rPr>
          <w:rFonts w:ascii="仿宋_GB2312"/>
          <w:sz w:val="28"/>
          <w:szCs w:val="30"/>
        </w:rPr>
        <w:t>出版社</w:t>
      </w:r>
      <w:r w:rsidRPr="00ED6297">
        <w:rPr>
          <w:rFonts w:ascii="仿宋_GB2312" w:hint="eastAsia"/>
          <w:sz w:val="28"/>
          <w:szCs w:val="30"/>
        </w:rPr>
        <w:t>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钢琴弹奏与伴奏基础（中国传媒大学出版社）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拜</w:t>
      </w:r>
      <w:proofErr w:type="gramStart"/>
      <w:r w:rsidRPr="00ED6297">
        <w:rPr>
          <w:rFonts w:ascii="仿宋_GB2312" w:hint="eastAsia"/>
          <w:sz w:val="28"/>
          <w:szCs w:val="30"/>
        </w:rPr>
        <w:t>厄</w:t>
      </w:r>
      <w:proofErr w:type="gramEnd"/>
      <w:r w:rsidRPr="00ED6297">
        <w:rPr>
          <w:rFonts w:ascii="仿宋_GB2312" w:hint="eastAsia"/>
          <w:sz w:val="28"/>
          <w:szCs w:val="30"/>
        </w:rPr>
        <w:t>钢琴基本教程（湖南文艺出版社）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新编儿童美术资料图库儿童画大全</w:t>
      </w:r>
      <w:r w:rsidRPr="00ED6297">
        <w:rPr>
          <w:rFonts w:ascii="仿宋_GB2312" w:hint="eastAsia"/>
          <w:sz w:val="28"/>
          <w:szCs w:val="30"/>
        </w:rPr>
        <w:tab/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舞蹈（电子工业出版社）</w:t>
      </w:r>
    </w:p>
    <w:p w:rsidR="00034AD6" w:rsidRPr="00ED6297" w:rsidRDefault="00034AD6" w:rsidP="00034AD6">
      <w:pPr>
        <w:spacing w:line="520" w:lineRule="exact"/>
        <w:ind w:firstLine="527"/>
        <w:rPr>
          <w:rFonts w:ascii="黑体" w:eastAsia="黑体" w:hAnsi="黑体"/>
          <w:sz w:val="28"/>
          <w:szCs w:val="30"/>
        </w:rPr>
      </w:pPr>
      <w:r w:rsidRPr="00ED6297">
        <w:rPr>
          <w:rFonts w:ascii="黑体" w:eastAsia="黑体" w:hAnsi="黑体" w:hint="eastAsia"/>
          <w:sz w:val="28"/>
          <w:szCs w:val="30"/>
        </w:rPr>
        <w:t>四、技能测试。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应聘C2类岗位的考生，根据</w:t>
      </w:r>
      <w:r w:rsidRPr="00ED6297">
        <w:rPr>
          <w:rFonts w:ascii="仿宋_GB2312"/>
          <w:sz w:val="28"/>
          <w:szCs w:val="30"/>
        </w:rPr>
        <w:t>岗位特点</w:t>
      </w:r>
      <w:r w:rsidRPr="00ED6297">
        <w:rPr>
          <w:rFonts w:ascii="仿宋_GB2312" w:hint="eastAsia"/>
          <w:sz w:val="28"/>
          <w:szCs w:val="30"/>
        </w:rPr>
        <w:t>进行技能测试。</w:t>
      </w:r>
    </w:p>
    <w:p w:rsidR="00034AD6" w:rsidRPr="00ED6297" w:rsidRDefault="00034AD6" w:rsidP="00034AD6">
      <w:pPr>
        <w:spacing w:line="520" w:lineRule="exact"/>
        <w:ind w:firstLine="527"/>
        <w:jc w:val="left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（一）音乐教师岗位。</w:t>
      </w:r>
    </w:p>
    <w:p w:rsidR="00034AD6" w:rsidRPr="00ED6297" w:rsidRDefault="00034AD6" w:rsidP="00034AD6">
      <w:pPr>
        <w:spacing w:line="520" w:lineRule="exact"/>
        <w:ind w:firstLine="527"/>
        <w:jc w:val="left"/>
        <w:rPr>
          <w:rFonts w:ascii="仿宋_GB2312"/>
          <w:sz w:val="24"/>
          <w:szCs w:val="28"/>
        </w:rPr>
      </w:pPr>
      <w:r w:rsidRPr="00ED6297">
        <w:rPr>
          <w:rFonts w:ascii="仿宋_GB2312" w:hint="eastAsia"/>
          <w:sz w:val="28"/>
          <w:szCs w:val="30"/>
        </w:rPr>
        <w:t>1.规定项目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4"/>
          <w:szCs w:val="28"/>
        </w:rPr>
      </w:pPr>
      <w:r w:rsidRPr="00ED6297">
        <w:rPr>
          <w:rFonts w:ascii="仿宋_GB2312" w:hint="eastAsia"/>
          <w:sz w:val="28"/>
          <w:szCs w:val="30"/>
        </w:rPr>
        <w:t>视唱视奏，内容为一首指定曲目，要求视唱（词、</w:t>
      </w:r>
      <w:proofErr w:type="gramStart"/>
      <w:r w:rsidRPr="00ED6297">
        <w:rPr>
          <w:rFonts w:ascii="仿宋_GB2312" w:hint="eastAsia"/>
          <w:sz w:val="28"/>
          <w:szCs w:val="30"/>
        </w:rPr>
        <w:t>谱均可</w:t>
      </w:r>
      <w:proofErr w:type="gramEnd"/>
      <w:r w:rsidRPr="00ED6297">
        <w:rPr>
          <w:rFonts w:ascii="仿宋_GB2312" w:hint="eastAsia"/>
          <w:sz w:val="28"/>
          <w:szCs w:val="30"/>
        </w:rPr>
        <w:t>）1遍、钢琴视奏1遍，不分先后顺序，时间3分钟。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2.自选项目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从器乐演奏、演唱、舞蹈中自选一项，形式、内容不限（适合室内普通场地展示），时间3分钟。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技能测试时，先进行规定项目，然后再进行自选项目。自选项目展示所用服装道具,除钢琴外,其他用品、用具、乐器、伴奏音乐（mp3格式文件、存入U</w:t>
      </w:r>
      <w:proofErr w:type="gramStart"/>
      <w:r w:rsidRPr="00ED6297">
        <w:rPr>
          <w:rFonts w:ascii="仿宋_GB2312" w:hint="eastAsia"/>
          <w:sz w:val="28"/>
          <w:szCs w:val="30"/>
        </w:rPr>
        <w:t>盘且</w:t>
      </w:r>
      <w:proofErr w:type="gramEnd"/>
      <w:r w:rsidRPr="00ED6297">
        <w:rPr>
          <w:rFonts w:ascii="仿宋_GB2312" w:hint="eastAsia"/>
          <w:sz w:val="28"/>
          <w:szCs w:val="30"/>
        </w:rPr>
        <w:t>U盘内不得有除伴奏音乐外的其他文件或个人信息）等均由考生自备，自备用品不得泄露个人信息。</w:t>
      </w:r>
    </w:p>
    <w:p w:rsidR="00034AD6" w:rsidRPr="00ED6297" w:rsidRDefault="00034AD6" w:rsidP="00034AD6">
      <w:pPr>
        <w:spacing w:line="520" w:lineRule="exact"/>
        <w:ind w:firstLine="527"/>
        <w:jc w:val="left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考生自备用品出现问题由考生本人承担责任。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（二）体育教师岗位。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1.规定项目：立定跳远、100米、原地推铅球。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（1）立定跳远。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A.场地设备：在同一水平面场地上进行。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B.测试要求：考生应在起跳线后起跳，身体任何部位不得触线，原地双脚起跳落地，动作完成后向前走出测试区。</w:t>
      </w:r>
      <w:r w:rsidRPr="00ED6297">
        <w:rPr>
          <w:rFonts w:ascii="仿宋_GB2312" w:hint="eastAsia"/>
          <w:sz w:val="28"/>
          <w:szCs w:val="30"/>
        </w:rPr>
        <w:t>测试时不准穿钉子鞋。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C.测试方法：每人</w:t>
      </w:r>
      <w:r w:rsidRPr="00ED6297">
        <w:rPr>
          <w:rFonts w:ascii="仿宋_GB2312" w:hint="eastAsia"/>
          <w:sz w:val="28"/>
          <w:szCs w:val="30"/>
        </w:rPr>
        <w:t>试跳2</w:t>
      </w:r>
      <w:r w:rsidRPr="00ED6297">
        <w:rPr>
          <w:rFonts w:ascii="仿宋_GB2312"/>
          <w:sz w:val="28"/>
          <w:szCs w:val="30"/>
        </w:rPr>
        <w:t>次，以</w:t>
      </w:r>
      <w:r w:rsidRPr="00ED6297">
        <w:rPr>
          <w:rFonts w:ascii="仿宋_GB2312" w:hint="eastAsia"/>
          <w:sz w:val="28"/>
          <w:szCs w:val="30"/>
        </w:rPr>
        <w:t>最高</w:t>
      </w:r>
      <w:r w:rsidRPr="00ED6297">
        <w:rPr>
          <w:rFonts w:ascii="仿宋_GB2312"/>
          <w:sz w:val="28"/>
          <w:szCs w:val="30"/>
        </w:rPr>
        <w:t>成绩为考试成绩。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lastRenderedPageBreak/>
        <w:t>（2）100米</w:t>
      </w:r>
      <w:r w:rsidRPr="00ED6297">
        <w:rPr>
          <w:rFonts w:ascii="仿宋_GB2312"/>
          <w:sz w:val="28"/>
          <w:szCs w:val="30"/>
        </w:rPr>
        <w:t>跑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A.场地设备：按田径竞赛规则的有关规定设置场地。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B.测试要求：因场地原因，采用</w:t>
      </w:r>
      <w:proofErr w:type="gramStart"/>
      <w:r w:rsidRPr="00ED6297">
        <w:rPr>
          <w:rFonts w:ascii="仿宋_GB2312"/>
          <w:sz w:val="28"/>
          <w:szCs w:val="30"/>
        </w:rPr>
        <w:t>蹲踞式起跑</w:t>
      </w:r>
      <w:proofErr w:type="gramEnd"/>
      <w:r w:rsidRPr="00ED6297">
        <w:rPr>
          <w:rFonts w:ascii="仿宋_GB2312"/>
          <w:sz w:val="28"/>
          <w:szCs w:val="30"/>
        </w:rPr>
        <w:t>，不使用起跑器，不得穿钉</w:t>
      </w:r>
      <w:r w:rsidRPr="00ED6297">
        <w:rPr>
          <w:rFonts w:ascii="仿宋_GB2312" w:hint="eastAsia"/>
          <w:sz w:val="28"/>
          <w:szCs w:val="30"/>
        </w:rPr>
        <w:t>子</w:t>
      </w:r>
      <w:r w:rsidRPr="00ED6297">
        <w:rPr>
          <w:rFonts w:ascii="仿宋_GB2312"/>
          <w:sz w:val="28"/>
          <w:szCs w:val="30"/>
        </w:rPr>
        <w:t>鞋。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C.测试方法：每位考生只有一次测试机会。计时以秒为单位，精确到十分之一秒。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（3）原地推铅球。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A.</w:t>
      </w:r>
      <w:r w:rsidRPr="00ED6297">
        <w:rPr>
          <w:rFonts w:ascii="仿宋_GB2312" w:hint="eastAsia"/>
          <w:sz w:val="28"/>
          <w:szCs w:val="30"/>
        </w:rPr>
        <w:t>场地设备：场地设置按田径运动竞赛规则规定。铅球重量为男</w:t>
      </w:r>
      <w:r w:rsidRPr="00ED6297">
        <w:rPr>
          <w:rFonts w:ascii="仿宋_GB2312"/>
          <w:sz w:val="28"/>
          <w:szCs w:val="30"/>
        </w:rPr>
        <w:t>5</w:t>
      </w:r>
      <w:r w:rsidRPr="00ED6297">
        <w:rPr>
          <w:rFonts w:ascii="仿宋_GB2312" w:hint="eastAsia"/>
          <w:sz w:val="28"/>
          <w:szCs w:val="30"/>
        </w:rPr>
        <w:t>公斤，女</w:t>
      </w:r>
      <w:r w:rsidRPr="00ED6297">
        <w:rPr>
          <w:rFonts w:ascii="仿宋_GB2312"/>
          <w:sz w:val="28"/>
          <w:szCs w:val="30"/>
        </w:rPr>
        <w:t>4</w:t>
      </w:r>
      <w:r w:rsidRPr="00ED6297">
        <w:rPr>
          <w:rFonts w:ascii="仿宋_GB2312" w:hint="eastAsia"/>
          <w:sz w:val="28"/>
          <w:szCs w:val="30"/>
        </w:rPr>
        <w:t>公斤。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B.</w:t>
      </w:r>
      <w:r w:rsidRPr="00ED6297">
        <w:rPr>
          <w:rFonts w:ascii="仿宋_GB2312" w:hint="eastAsia"/>
          <w:sz w:val="28"/>
          <w:szCs w:val="30"/>
        </w:rPr>
        <w:t>测试要求：站立在投掷圈内，考生采用原地侧向或</w:t>
      </w:r>
      <w:proofErr w:type="gramStart"/>
      <w:r w:rsidRPr="00ED6297">
        <w:rPr>
          <w:rFonts w:ascii="仿宋_GB2312" w:hint="eastAsia"/>
          <w:sz w:val="28"/>
          <w:szCs w:val="30"/>
        </w:rPr>
        <w:t>背向均</w:t>
      </w:r>
      <w:proofErr w:type="gramEnd"/>
      <w:r w:rsidRPr="00ED6297">
        <w:rPr>
          <w:rFonts w:ascii="仿宋_GB2312" w:hint="eastAsia"/>
          <w:sz w:val="28"/>
          <w:szCs w:val="30"/>
        </w:rPr>
        <w:t>可，但不得做滑步或旋转动作。推铅球时，应将铅球置于锁骨窝处，用单手由肩上推出，不得将铅球移至肩下或肩后抛掷。</w:t>
      </w:r>
      <w:proofErr w:type="gramStart"/>
      <w:r w:rsidRPr="00ED6297">
        <w:rPr>
          <w:rFonts w:ascii="仿宋_GB2312" w:hint="eastAsia"/>
          <w:sz w:val="28"/>
          <w:szCs w:val="30"/>
        </w:rPr>
        <w:t>球推出</w:t>
      </w:r>
      <w:proofErr w:type="gramEnd"/>
      <w:r w:rsidRPr="00ED6297">
        <w:rPr>
          <w:rFonts w:ascii="仿宋_GB2312" w:hint="eastAsia"/>
          <w:sz w:val="28"/>
          <w:szCs w:val="30"/>
        </w:rPr>
        <w:t>后，</w:t>
      </w:r>
      <w:proofErr w:type="gramStart"/>
      <w:r w:rsidRPr="00ED6297">
        <w:rPr>
          <w:rFonts w:ascii="仿宋_GB2312" w:hint="eastAsia"/>
          <w:sz w:val="28"/>
          <w:szCs w:val="30"/>
        </w:rPr>
        <w:t>脚不得</w:t>
      </w:r>
      <w:proofErr w:type="gramEnd"/>
      <w:r w:rsidRPr="00ED6297">
        <w:rPr>
          <w:rFonts w:ascii="仿宋_GB2312" w:hint="eastAsia"/>
          <w:sz w:val="28"/>
          <w:szCs w:val="30"/>
        </w:rPr>
        <w:t>踏出投掷圈或踏在抵</w:t>
      </w:r>
      <w:proofErr w:type="gramStart"/>
      <w:r w:rsidRPr="00ED6297">
        <w:rPr>
          <w:rFonts w:ascii="仿宋_GB2312" w:hint="eastAsia"/>
          <w:sz w:val="28"/>
          <w:szCs w:val="30"/>
        </w:rPr>
        <w:t>趾</w:t>
      </w:r>
      <w:proofErr w:type="gramEnd"/>
      <w:r w:rsidRPr="00ED6297">
        <w:rPr>
          <w:rFonts w:ascii="仿宋_GB2312" w:hint="eastAsia"/>
          <w:sz w:val="28"/>
          <w:szCs w:val="30"/>
        </w:rPr>
        <w:t>板上。身体各部位不得接触投掷圈前半部圈外地面。球出手后必须从投掷圈后半部退出场地。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/>
          <w:sz w:val="28"/>
          <w:szCs w:val="30"/>
        </w:rPr>
        <w:t>C.</w:t>
      </w:r>
      <w:r w:rsidRPr="00ED6297">
        <w:rPr>
          <w:rFonts w:ascii="仿宋_GB2312" w:hint="eastAsia"/>
          <w:sz w:val="28"/>
          <w:szCs w:val="30"/>
        </w:rPr>
        <w:t>测试方法：每人试推</w:t>
      </w:r>
      <w:r w:rsidRPr="00ED6297">
        <w:rPr>
          <w:rFonts w:ascii="仿宋_GB2312"/>
          <w:sz w:val="28"/>
          <w:szCs w:val="30"/>
        </w:rPr>
        <w:t>2</w:t>
      </w:r>
      <w:r w:rsidRPr="00ED6297">
        <w:rPr>
          <w:rFonts w:ascii="仿宋_GB2312" w:hint="eastAsia"/>
          <w:sz w:val="28"/>
          <w:szCs w:val="30"/>
        </w:rPr>
        <w:t>次，丈量成绩时，</w:t>
      </w:r>
      <w:proofErr w:type="gramStart"/>
      <w:r w:rsidRPr="00ED6297">
        <w:rPr>
          <w:rFonts w:ascii="仿宋_GB2312" w:hint="eastAsia"/>
          <w:sz w:val="28"/>
          <w:szCs w:val="30"/>
        </w:rPr>
        <w:t>丈量尺须通过</w:t>
      </w:r>
      <w:proofErr w:type="gramEnd"/>
      <w:r w:rsidRPr="00ED6297">
        <w:rPr>
          <w:rFonts w:ascii="仿宋_GB2312" w:hint="eastAsia"/>
          <w:sz w:val="28"/>
          <w:szCs w:val="30"/>
        </w:rPr>
        <w:t>投掷圈圆心，丈量投掷圈或抵</w:t>
      </w:r>
      <w:proofErr w:type="gramStart"/>
      <w:r w:rsidRPr="00ED6297">
        <w:rPr>
          <w:rFonts w:ascii="仿宋_GB2312" w:hint="eastAsia"/>
          <w:sz w:val="28"/>
          <w:szCs w:val="30"/>
        </w:rPr>
        <w:t>趾</w:t>
      </w:r>
      <w:proofErr w:type="gramEnd"/>
      <w:r w:rsidRPr="00ED6297">
        <w:rPr>
          <w:rFonts w:ascii="仿宋_GB2312" w:hint="eastAsia"/>
          <w:sz w:val="28"/>
          <w:szCs w:val="30"/>
        </w:rPr>
        <w:t>板内</w:t>
      </w:r>
      <w:proofErr w:type="gramStart"/>
      <w:r w:rsidRPr="00ED6297">
        <w:rPr>
          <w:rFonts w:ascii="仿宋_GB2312" w:hint="eastAsia"/>
          <w:sz w:val="28"/>
          <w:szCs w:val="30"/>
        </w:rPr>
        <w:t>沿至球</w:t>
      </w:r>
      <w:proofErr w:type="gramEnd"/>
      <w:r w:rsidRPr="00ED6297">
        <w:rPr>
          <w:rFonts w:ascii="仿宋_GB2312" w:hint="eastAsia"/>
          <w:sz w:val="28"/>
          <w:szCs w:val="30"/>
        </w:rPr>
        <w:t>落地之间的距离。丈量最小单位为</w:t>
      </w:r>
      <w:r w:rsidRPr="00ED6297">
        <w:rPr>
          <w:rFonts w:ascii="仿宋_GB2312"/>
          <w:sz w:val="28"/>
          <w:szCs w:val="30"/>
        </w:rPr>
        <w:t>1</w:t>
      </w:r>
      <w:r w:rsidRPr="00ED6297">
        <w:rPr>
          <w:rFonts w:ascii="仿宋_GB2312" w:hint="eastAsia"/>
          <w:sz w:val="28"/>
          <w:szCs w:val="30"/>
        </w:rPr>
        <w:t>厘米，以</w:t>
      </w:r>
      <w:r w:rsidRPr="00ED6297">
        <w:rPr>
          <w:rFonts w:ascii="仿宋_GB2312"/>
          <w:sz w:val="28"/>
          <w:szCs w:val="30"/>
        </w:rPr>
        <w:t>2</w:t>
      </w:r>
      <w:r w:rsidRPr="00ED6297">
        <w:rPr>
          <w:rFonts w:ascii="仿宋_GB2312" w:hint="eastAsia"/>
          <w:sz w:val="28"/>
          <w:szCs w:val="30"/>
        </w:rPr>
        <w:t>次试投中的最佳一次成绩为考试成绩。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2. 专项展示：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</w:t>
      </w:r>
      <w:r w:rsidRPr="00ED6297">
        <w:rPr>
          <w:rFonts w:ascii="仿宋_GB2312"/>
          <w:sz w:val="28"/>
          <w:szCs w:val="30"/>
        </w:rPr>
        <w:t>1</w:t>
      </w:r>
      <w:r w:rsidRPr="00ED6297">
        <w:rPr>
          <w:rFonts w:ascii="仿宋_GB2312" w:hint="eastAsia"/>
          <w:sz w:val="28"/>
          <w:szCs w:val="30"/>
        </w:rPr>
        <w:t>）测试项目：考生从足球、篮球、排球、乒乓球、羽毛球、田径、体育舞蹈、健美操等所擅长专项中选择一项（不得与规定项目相同）进行展示，时间不超</w:t>
      </w:r>
      <w:r w:rsidRPr="00ED6297">
        <w:rPr>
          <w:rFonts w:ascii="仿宋_GB2312"/>
          <w:sz w:val="28"/>
          <w:szCs w:val="30"/>
        </w:rPr>
        <w:t>5</w:t>
      </w:r>
      <w:r w:rsidRPr="00ED6297">
        <w:rPr>
          <w:rFonts w:ascii="仿宋_GB2312" w:hint="eastAsia"/>
          <w:sz w:val="28"/>
          <w:szCs w:val="30"/>
        </w:rPr>
        <w:t>分钟。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</w:t>
      </w:r>
      <w:r w:rsidRPr="00ED6297">
        <w:rPr>
          <w:rFonts w:ascii="仿宋_GB2312"/>
          <w:sz w:val="28"/>
          <w:szCs w:val="30"/>
        </w:rPr>
        <w:t>2</w:t>
      </w:r>
      <w:r w:rsidRPr="00ED6297">
        <w:rPr>
          <w:rFonts w:ascii="仿宋_GB2312" w:hint="eastAsia"/>
          <w:sz w:val="28"/>
          <w:szCs w:val="30"/>
        </w:rPr>
        <w:t>）测试要求：足球、篮球、排球、铅球、乒乓球、羽毛球外，其他用品、用具、服装、鞋子均由考生自备，自备用品不得泄露个人信息。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（三）美术教师岗位：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1.规定项目：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根据评委指定进行素描创作，时间45分钟</w:t>
      </w:r>
      <w:r w:rsidRPr="00ED6297">
        <w:rPr>
          <w:rFonts w:ascii="仿宋_GB2312" w:hAnsi="仿宋" w:hint="eastAsia"/>
          <w:sz w:val="28"/>
          <w:szCs w:val="30"/>
        </w:rPr>
        <w:t>。提供画板、4开素描画纸一张，其余所需用品、用具等均由考生自备，自备用</w:t>
      </w:r>
      <w:r w:rsidRPr="00ED6297">
        <w:rPr>
          <w:rFonts w:ascii="仿宋_GB2312" w:hint="eastAsia"/>
          <w:sz w:val="28"/>
          <w:szCs w:val="30"/>
        </w:rPr>
        <w:t>品不得泄露个人信息。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2.自命题美术作品创作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现场进行1幅不限形式的自命题美术作品创作，时间90分钟。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lastRenderedPageBreak/>
        <w:t>要求：创作必须现场进行，不得使用已完成或部分完成的作品进行创作，所需用品、用具等均由考生自备，自备用品不得泄露个人信息。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（四）幼儿教师岗位、中职学前教育教师岗位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1、规定项目：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（1）视唱视奏，内容为一首指定曲目，要求视唱（词、</w:t>
      </w:r>
      <w:proofErr w:type="gramStart"/>
      <w:r w:rsidRPr="00ED6297">
        <w:rPr>
          <w:rFonts w:ascii="仿宋_GB2312" w:hint="eastAsia"/>
          <w:sz w:val="28"/>
          <w:szCs w:val="30"/>
        </w:rPr>
        <w:t>谱均可</w:t>
      </w:r>
      <w:proofErr w:type="gramEnd"/>
      <w:r w:rsidRPr="00ED6297">
        <w:rPr>
          <w:rFonts w:ascii="仿宋_GB2312" w:hint="eastAsia"/>
          <w:sz w:val="28"/>
          <w:szCs w:val="30"/>
        </w:rPr>
        <w:t>）1遍、钢琴视奏1遍，不分先后顺序，时间3分钟。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（2）简笔画，按照规定主题自创简笔画一幅，提供4开画纸一张，其余材料应试者自备。时间</w:t>
      </w:r>
      <w:r w:rsidRPr="00ED6297">
        <w:rPr>
          <w:rFonts w:ascii="仿宋_GB2312"/>
          <w:sz w:val="28"/>
          <w:szCs w:val="30"/>
        </w:rPr>
        <w:t>2</w:t>
      </w:r>
      <w:r w:rsidRPr="00ED6297">
        <w:rPr>
          <w:rFonts w:ascii="仿宋_GB2312" w:hint="eastAsia"/>
          <w:sz w:val="28"/>
          <w:szCs w:val="30"/>
        </w:rPr>
        <w:t>0分钟。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2、自选项目：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特长展示（器乐演奏、演唱、舞蹈自选一项），形式、内容不限（适合室内普通场地展示），时间3分钟。</w:t>
      </w:r>
    </w:p>
    <w:p w:rsidR="00034AD6" w:rsidRPr="00ED6297" w:rsidRDefault="00034AD6" w:rsidP="00034AD6">
      <w:pPr>
        <w:spacing w:line="520" w:lineRule="exact"/>
        <w:ind w:firstLine="527"/>
        <w:rPr>
          <w:rFonts w:ascii="仿宋_GB2312"/>
          <w:sz w:val="28"/>
          <w:szCs w:val="30"/>
        </w:rPr>
      </w:pPr>
      <w:r w:rsidRPr="00ED6297">
        <w:rPr>
          <w:rFonts w:ascii="仿宋_GB2312" w:hint="eastAsia"/>
          <w:sz w:val="28"/>
          <w:szCs w:val="30"/>
        </w:rPr>
        <w:t>个人特长展示所用服装道具,除钢琴外, 其他用品、用具、乐器、伴奏音乐（mp3格式文件、存入U</w:t>
      </w:r>
      <w:proofErr w:type="gramStart"/>
      <w:r w:rsidRPr="00ED6297">
        <w:rPr>
          <w:rFonts w:ascii="仿宋_GB2312" w:hint="eastAsia"/>
          <w:sz w:val="28"/>
          <w:szCs w:val="30"/>
        </w:rPr>
        <w:t>盘且</w:t>
      </w:r>
      <w:proofErr w:type="gramEnd"/>
      <w:r w:rsidRPr="00ED6297">
        <w:rPr>
          <w:rFonts w:ascii="仿宋_GB2312" w:hint="eastAsia"/>
          <w:sz w:val="28"/>
          <w:szCs w:val="30"/>
        </w:rPr>
        <w:t>U盘内不得有除伴奏音乐外的其他文件或个人信息）等均由考生自备，自备用品不得泄露个人信息。</w:t>
      </w:r>
    </w:p>
    <w:p w:rsidR="00F80EF9" w:rsidRDefault="00034AD6" w:rsidP="00034AD6">
      <w:pPr>
        <w:spacing w:line="520" w:lineRule="exact"/>
        <w:ind w:firstLine="527"/>
        <w:jc w:val="left"/>
      </w:pPr>
      <w:r w:rsidRPr="00ED6297">
        <w:rPr>
          <w:rFonts w:ascii="仿宋_GB2312" w:hint="eastAsia"/>
          <w:sz w:val="28"/>
          <w:szCs w:val="30"/>
        </w:rPr>
        <w:t>考生自备用品出现问题由考生本人承担责任。</w:t>
      </w:r>
    </w:p>
    <w:sectPr w:rsidR="00F80EF9" w:rsidSect="00ED62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247" w:right="1247" w:bottom="1247" w:left="1247" w:header="851" w:footer="851" w:gutter="0"/>
      <w:pgNumType w:fmt="numberInDash"/>
      <w:cols w:space="425"/>
      <w:docGrid w:type="linesAndChars" w:linePitch="636" w:charSpace="-334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B0E" w:rsidRDefault="00312B0E">
      <w:pPr>
        <w:ind w:firstLine="640"/>
      </w:pPr>
      <w:r>
        <w:separator/>
      </w:r>
    </w:p>
  </w:endnote>
  <w:endnote w:type="continuationSeparator" w:id="0">
    <w:p w:rsidR="00312B0E" w:rsidRDefault="00312B0E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AF2CFF" w:rsidP="002C5398">
    <w:pPr>
      <w:pStyle w:val="a4"/>
      <w:ind w:firstLineChars="71" w:firstLine="199"/>
      <w:rPr>
        <w:rFonts w:ascii="宋体" w:eastAsia="宋体" w:hAnsi="宋体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Pr="001875F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12 -</w:t>
    </w:r>
    <w:r w:rsidRPr="002C5398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AF2CFF" w:rsidP="002C5398">
    <w:pPr>
      <w:pStyle w:val="a4"/>
      <w:wordWrap w:val="0"/>
      <w:ind w:firstLine="560"/>
      <w:jc w:val="right"/>
      <w:rPr>
        <w:rFonts w:ascii="宋体" w:eastAsia="宋体" w:hAnsi="宋体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="002730DC" w:rsidRPr="002730DC">
      <w:rPr>
        <w:rFonts w:ascii="宋体" w:eastAsia="宋体" w:hAnsi="宋体"/>
        <w:noProof/>
        <w:sz w:val="28"/>
        <w:szCs w:val="28"/>
        <w:lang w:val="zh-CN"/>
      </w:rPr>
      <w:t>-</w:t>
    </w:r>
    <w:r w:rsidR="002730DC">
      <w:rPr>
        <w:rFonts w:ascii="宋体" w:eastAsia="宋体" w:hAnsi="宋体"/>
        <w:noProof/>
        <w:sz w:val="28"/>
        <w:szCs w:val="28"/>
      </w:rPr>
      <w:t xml:space="preserve"> 4 -</w:t>
    </w:r>
    <w:r w:rsidRPr="002C5398">
      <w:rPr>
        <w:rFonts w:ascii="宋体" w:eastAsia="宋体" w:hAnsi="宋体"/>
        <w:sz w:val="28"/>
        <w:szCs w:val="28"/>
      </w:rPr>
      <w:fldChar w:fldCharType="end"/>
    </w:r>
    <w:r w:rsidRPr="002C5398">
      <w:rPr>
        <w:rFonts w:ascii="宋体" w:eastAsia="宋体" w:hAnsi="宋体" w:hint="eastAsia"/>
        <w:sz w:val="28"/>
        <w:szCs w:val="28"/>
      </w:rPr>
      <w:t xml:space="preserve">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312B0E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B0E" w:rsidRDefault="00312B0E">
      <w:pPr>
        <w:ind w:firstLine="640"/>
      </w:pPr>
      <w:r>
        <w:separator/>
      </w:r>
    </w:p>
  </w:footnote>
  <w:footnote w:type="continuationSeparator" w:id="0">
    <w:p w:rsidR="00312B0E" w:rsidRDefault="00312B0E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312B0E" w:rsidP="002C5398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312B0E" w:rsidP="00223879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312B0E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grammar="clean"/>
  <w:defaultTabStop w:val="420"/>
  <w:drawingGridHorizontalSpacing w:val="152"/>
  <w:drawingGridVerticalSpacing w:val="318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AD6"/>
    <w:rsid w:val="00034AD6"/>
    <w:rsid w:val="002730DC"/>
    <w:rsid w:val="00312B0E"/>
    <w:rsid w:val="00A45147"/>
    <w:rsid w:val="00AF2CFF"/>
    <w:rsid w:val="00F8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9FBF01-6C13-4848-9DA7-6E326A346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AD6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4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4AD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4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4AD6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410</Words>
  <Characters>2339</Characters>
  <Application>Microsoft Office Word</Application>
  <DocSecurity>0</DocSecurity>
  <Lines>19</Lines>
  <Paragraphs>5</Paragraphs>
  <ScaleCrop>false</ScaleCrop>
  <Company>微软中国</Company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2020-08-11T07:01:00Z</dcterms:created>
  <dcterms:modified xsi:type="dcterms:W3CDTF">2020-08-11T07:34:00Z</dcterms:modified>
</cp:coreProperties>
</file>