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Default="006E4D78" w:rsidP="006E4D78">
      <w:pPr>
        <w:autoSpaceDE w:val="0"/>
        <w:autoSpaceDN w:val="0"/>
        <w:adjustRightInd w:val="0"/>
        <w:ind w:firstLineChars="0" w:firstLine="0"/>
        <w:jc w:val="center"/>
        <w:rPr>
          <w:rFonts w:ascii="microsoft yahei" w:eastAsia="宋体" w:hAnsi="microsoft yahei" w:cs="宋体" w:hint="eastAsia"/>
          <w:color w:val="333333"/>
          <w:kern w:val="0"/>
          <w:sz w:val="19"/>
          <w:szCs w:val="19"/>
        </w:rPr>
      </w:pPr>
      <w:r w:rsidRPr="006E4D78">
        <w:rPr>
          <w:rFonts w:ascii="宋体" w:eastAsia="宋体" w:cs="宋体" w:hint="eastAsia"/>
          <w:b/>
          <w:color w:val="000000"/>
          <w:kern w:val="0"/>
          <w:position w:val="6"/>
          <w:sz w:val="24"/>
          <w:szCs w:val="24"/>
          <w:lang w:val="zh-CN"/>
        </w:rPr>
        <w:t>江西环境工程职业学院招聘岗位及条件</w:t>
      </w:r>
    </w:p>
    <w:tbl>
      <w:tblPr>
        <w:tblW w:w="897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20"/>
        <w:gridCol w:w="1091"/>
        <w:gridCol w:w="5865"/>
      </w:tblGrid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宋体" w:eastAsia="宋体" w:hAnsi="宋体" w:cs="宋体" w:hint="eastAsia"/>
                <w:b/>
                <w:bCs/>
                <w:color w:val="484747"/>
                <w:kern w:val="0"/>
                <w:sz w:val="19"/>
              </w:rPr>
              <w:t>招聘岗位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宋体" w:eastAsia="宋体" w:hAnsi="宋体" w:cs="宋体" w:hint="eastAsia"/>
                <w:b/>
                <w:bCs/>
                <w:color w:val="484747"/>
                <w:kern w:val="0"/>
                <w:sz w:val="19"/>
              </w:rPr>
              <w:t>招聘人数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9"/>
              </w:rPr>
              <w:t>岗位条件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计算机软件相关专业，具有硕士研究生及以上学历学位，熟悉Windows、</w:t>
            </w:r>
            <w:proofErr w:type="spellStart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linux</w:t>
            </w:r>
            <w:proofErr w:type="spellEnd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系统，熟悉安全技术架构，熟悉数据库（SQL、Oracle等），具有SQL Server/Oracle等关系型数据库开发经验，熟悉PHP开发，掌握HTML、</w:t>
            </w:r>
            <w:proofErr w:type="spellStart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Javascript</w:t>
            </w:r>
            <w:proofErr w:type="spellEnd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、XML、CSS、Ajax等技术，能完成相应模块应用的设计、开发、编程任务，具备2年及以上项目开发经验（需提供项目开发案例），年龄在35周岁以下（1985年6月30日之后出生）。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马克思主义基本原理、思想政治教育、马克思主义中国化研究、哲学、法学等相关专业，具有硕士研究生及以上学历学位，第一学历为统招本科，中共党员，具有2年及以上教学工作经历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教育学或心理学相关专业，具有硕士研究生及以上学历学位，第一学历为统招本科，本科为学前教育专业，能承担学前教育学原理、幼儿营养与卫生保健、学前教育五大领域等核心课程的教学。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铁道运输类专业，具有硕士研究生及以上学历学位，具有2年及以上铁路客运行业工作经历，年龄在35周岁以下（1985年6月30日之后出生）。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化学、环境相关专业，具有硕士研究生及以上学历学位，本科为化学相关专业，具有2年及以上检测行业实际工作经验，年龄在35周岁以下（1985年6月30日之后出生）。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视觉传达设计、数字媒体艺术（交互媒体设计方向）、艺术设计等相关专业，硕士研究生及以上学历学位，第一学历为八大美院或211大学统招本科，熟练使用C4D、AE、PR、3DMAX等软件，具有2年及以上新媒体行业工作经历，精通新媒体广告设计与运营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结构工程专业，具有硕士研究生及以上学历学位，第一学历为统招本科，本科为土木工程，年龄在35周岁以下（1985年6月30日之后出生）。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专业教师8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电气工程、检测技术与自动化装置、控制理论与控制工程、模式识别与智能系统等专业，具有硕士研究生及以上学历学位，具备工业</w:t>
            </w: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lastRenderedPageBreak/>
              <w:t>自动化系统设计能力，能胜任电气自动化技术专业课程的理论与实训教学，具有2年及以上相关企业工作经历，年龄在35周岁以下（1985年6月30日之后出生）。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lastRenderedPageBreak/>
              <w:t>专业教师9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广播电视艺术学(影视编导方向)、艺术与科学等专业，具有硕士研究生及以上学历学位，具有2年及以上相关工作经历，能熟练使用三维虚拟、后期合成、声音编辑等相关软件，具备行业敏锐度和对新事物、新知识的认知能力，对虚拟现实、虚拟演播、新媒体直播等领域有工作经历或深度了解，能全面分析行业现状和发展趋势，有VR项目工作经验者优先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专业教师10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电子信息大类相关专业，具有硕士研究生及以上学历学位，第一学历为统招本科，熟悉安全技术架构，精通TCP/IP协议，掌握路由交换等常见网络设备配置及其技术原理，熟悉windows、</w:t>
            </w:r>
            <w:proofErr w:type="spellStart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linux</w:t>
            </w:r>
            <w:proofErr w:type="spellEnd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系统，熟练掌握数据库技术，熟悉常用网络安全技术，熟悉</w:t>
            </w:r>
            <w:proofErr w:type="spellStart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php</w:t>
            </w:r>
            <w:proofErr w:type="spellEnd"/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、python或其他编程语言优先，或者有CCIE或者HCIE认证者优先，年龄在35周岁以下（1985年6月30日之后出生）。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软件工程专业（智能家居方向），具有硕士研究生及以上学历学位，第一学历为统招本科，热爱智能家居行业，掌握国内智能家居方面最新流行趋势，能够独立设计电路和智能家居软件开发，具有2年及以上智能家居企业工作经验者优先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专业教师12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森林经理学专业（林业3S技术方向），具有硕士研究生及以上学历学位，第一学历为统招本科，本科为林学专业或相关专业，年龄在35周岁以下（1985年6月30日之后出生）。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专业教师13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jc w:val="center"/>
              <w:textAlignment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中药学、中药炮制相关专业（中草药炮制加工方向），具有硕士研究生及以上学历学位，第一学历为统招本科，本科为中药学或中药资源开发与利用相关专业，有相关工作经验者优先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心理学相关专业，硕士研究生学历学位及以上，中共党员，大学期间担任过学生干部者优先，年龄在30周岁以下（1990年1月1日之后出生）。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思政类相关专业，硕士研究生学历学位及以上，中共党员，大学期间担任过学生干部者优先，年龄在30周岁以下（1990年1月1日</w:t>
            </w: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lastRenderedPageBreak/>
              <w:t>之后出生），需入住男生宿舍，限男性。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lastRenderedPageBreak/>
              <w:t>专职辅导员3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中文类相关专业，硕士研究生学历学位及以上，中共党员，大学期间担任过学生干部者优先，年龄在35周岁以下（1990年1月1日之后出生），需入住男生宿舍，限男性。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中文类相关专业，硕士研究生学历学位及以上，中共党员，大学期间担任过学生干部者优先，年龄在30周岁以下（1990年1月1日之后出生），需入住女生宿舍，限女性。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思政类、管理类专业，硕士研究生学历学位及以上，中共党员，大学期间担任过学生干部者优先，年龄在30周岁以下（1990年1月1日之后出生）。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自动化类相关专业，硕士研究生学历学位及以上，中共党员，大学期间担任过学生干部或有企业工作经验者优先，年龄在30周岁以下（1990年1月1日之后出生），需入住男生宿舍，限男性。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专职辅导员7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计算机科学与技术、计算机系统结构、计算机软件与理论、计算机应用技术等专业，硕士研究生学历学位及以上，中共党员，有企业工作经验者优先，年龄在30周岁以下（1990年1月1日之后出生）。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192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 xml:space="preserve">专职辅导员8 </w:t>
            </w:r>
            <w:r w:rsidRPr="006E4D78"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</w:rPr>
              <w:t>  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384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中文类相关专业，硕士研究生学历学位及以上，中共党员，有高校工作经验者优先，年龄在35周岁以下（1985年6月30日之后出生）。</w:t>
            </w:r>
          </w:p>
        </w:tc>
      </w:tr>
      <w:tr w:rsidR="006E4D78" w:rsidRPr="006E4D78" w:rsidTr="006E4D78">
        <w:trPr>
          <w:trHeight w:val="3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192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合</w:t>
            </w:r>
            <w:r w:rsidRPr="006E4D78"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</w:rPr>
              <w:t>  </w:t>
            </w: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计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6E4D78" w:rsidRPr="006E4D78" w:rsidRDefault="006E4D78" w:rsidP="006E4D78">
            <w:pPr>
              <w:widowControl/>
              <w:spacing w:line="408" w:lineRule="atLeast"/>
              <w:ind w:firstLineChars="0" w:firstLine="192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E4D78">
              <w:rPr>
                <w:rFonts w:ascii="仿宋" w:eastAsia="仿宋" w:hAnsi="仿宋" w:cs="宋体" w:hint="eastAsia"/>
                <w:color w:val="333333"/>
                <w:kern w:val="0"/>
                <w:sz w:val="19"/>
                <w:szCs w:val="19"/>
              </w:rPr>
              <w:t>22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6E4D78" w:rsidRPr="006E4D78" w:rsidRDefault="006E4D78" w:rsidP="006E4D78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6E4D78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 </w:t>
            </w:r>
          </w:p>
        </w:tc>
      </w:tr>
    </w:tbl>
    <w:p w:rsidR="006E4D78" w:rsidRPr="006E4D78" w:rsidRDefault="006E4D78" w:rsidP="006E4D78">
      <w:pPr>
        <w:widowControl/>
        <w:shd w:val="clear" w:color="auto" w:fill="FFFFFF"/>
        <w:spacing w:line="408" w:lineRule="atLeast"/>
        <w:ind w:firstLineChars="0" w:firstLine="480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备注：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(1)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国外学历学位须经教育部留学服务中心认证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;</w:t>
      </w:r>
    </w:p>
    <w:p w:rsidR="006E4D78" w:rsidRPr="006E4D78" w:rsidRDefault="006E4D78" w:rsidP="006E4D78">
      <w:pPr>
        <w:widowControl/>
        <w:shd w:val="clear" w:color="auto" w:fill="FFFFFF"/>
        <w:spacing w:line="408" w:lineRule="atLeast"/>
        <w:ind w:firstLineChars="0" w:firstLine="380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(2)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报名人员须在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2020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年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7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月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31</w:t>
      </w:r>
      <w:r w:rsidRPr="006E4D7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日以前取得相应的学历、学位证书。</w:t>
      </w:r>
    </w:p>
    <w:p w:rsidR="006E4D78" w:rsidRDefault="006E4D78" w:rsidP="006E4D78">
      <w:pPr>
        <w:ind w:firstLine="420"/>
      </w:pPr>
    </w:p>
    <w:sectPr w:rsidR="006E4D78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4D78"/>
    <w:rsid w:val="000645EE"/>
    <w:rsid w:val="00554C98"/>
    <w:rsid w:val="006E4D78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4D78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E4D7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5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2020-09-03T01:56:00Z</dcterms:created>
  <dcterms:modified xsi:type="dcterms:W3CDTF">2020-09-03T02:09:00Z</dcterms:modified>
</cp:coreProperties>
</file>