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附件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snapToGrid w:val="0"/>
        <w:spacing w:line="317" w:lineRule="atLeast"/>
        <w:jc w:val="center"/>
        <w:rPr>
          <w:rFonts w:hint="eastAsia" w:ascii="文星标宋" w:hAnsi="文星标宋" w:eastAsia="文星标宋" w:cs="文星标宋"/>
          <w:kern w:val="0"/>
          <w:sz w:val="32"/>
          <w:szCs w:val="32"/>
        </w:rPr>
      </w:pPr>
      <w:r>
        <w:rPr>
          <w:rFonts w:hint="eastAsia" w:ascii="文星标宋" w:hAnsi="文星标宋" w:eastAsia="文星标宋" w:cs="文星标宋"/>
          <w:kern w:val="0"/>
          <w:sz w:val="32"/>
          <w:szCs w:val="32"/>
        </w:rPr>
        <w:t>潍坊文华教育集团2020年公开招聘报名登记表</w:t>
      </w:r>
    </w:p>
    <w:p>
      <w:pPr>
        <w:snapToGrid w:val="0"/>
        <w:spacing w:line="317" w:lineRule="atLeast"/>
        <w:jc w:val="distribute"/>
        <w:rPr>
          <w:rFonts w:hint="eastAsia" w:ascii="楷体_GB2312" w:eastAsia="楷体_GB2312"/>
          <w:sz w:val="24"/>
        </w:rPr>
      </w:pPr>
    </w:p>
    <w:p>
      <w:pPr>
        <w:snapToGrid w:val="0"/>
        <w:spacing w:line="317" w:lineRule="atLeast"/>
        <w:jc w:val="distribute"/>
        <w:rPr>
          <w:rFonts w:hint="eastAsia" w:ascii="楷体_GB2312" w:eastAsia="楷体_GB2312"/>
          <w:sz w:val="20"/>
        </w:rPr>
      </w:pPr>
      <w:r>
        <w:rPr>
          <w:rFonts w:hint="eastAsia" w:ascii="楷体_GB2312" w:eastAsia="楷体_GB2312"/>
          <w:sz w:val="24"/>
          <w:lang w:val="en-US" w:eastAsia="zh-CN"/>
        </w:rPr>
        <w:t>应聘岗位</w:t>
      </w:r>
      <w:r>
        <w:rPr>
          <w:rFonts w:hint="eastAsia" w:ascii="楷体_GB2312" w:eastAsia="楷体_GB2312"/>
          <w:sz w:val="24"/>
        </w:rPr>
        <w:t>：</w:t>
      </w:r>
      <w:r>
        <w:rPr>
          <w:rFonts w:hint="eastAsia" w:ascii="楷体_GB2312" w:eastAsia="楷体_GB2312"/>
          <w:sz w:val="24"/>
          <w:u w:val="single"/>
        </w:rPr>
        <w:t>　　　　　　</w:t>
      </w:r>
      <w:r>
        <w:rPr>
          <w:rFonts w:hint="eastAsia" w:ascii="楷体_GB2312" w:eastAsia="楷体_GB2312"/>
          <w:sz w:val="28"/>
        </w:rPr>
        <w:t>　　　　　　　　　　　　　</w:t>
      </w:r>
      <w:r>
        <w:rPr>
          <w:rFonts w:hint="eastAsia" w:ascii="楷体_GB2312" w:eastAsia="楷体_GB2312"/>
          <w:spacing w:val="136"/>
          <w:sz w:val="24"/>
        </w:rPr>
        <w:t>年月日</w:t>
      </w:r>
    </w:p>
    <w:tbl>
      <w:tblPr>
        <w:tblStyle w:val="3"/>
        <w:tblpPr w:leftFromText="180" w:rightFromText="180" w:vertAnchor="text" w:horzAnchor="margin" w:tblpX="11" w:tblpY="133"/>
        <w:tblW w:w="0" w:type="auto"/>
        <w:tblInd w:w="-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1"/>
        <w:gridCol w:w="911"/>
        <w:gridCol w:w="640"/>
        <w:gridCol w:w="150"/>
        <w:gridCol w:w="688"/>
        <w:gridCol w:w="20"/>
        <w:gridCol w:w="426"/>
        <w:gridCol w:w="556"/>
        <w:gridCol w:w="294"/>
        <w:gridCol w:w="77"/>
        <w:gridCol w:w="1579"/>
        <w:gridCol w:w="176"/>
        <w:gridCol w:w="1134"/>
        <w:gridCol w:w="5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71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姓</w:t>
            </w:r>
            <w:r>
              <w:rPr>
                <w:rFonts w:hint="eastAsia" w:eastAsia="仿宋_GB2312"/>
                <w:sz w:val="22"/>
                <w:szCs w:val="22"/>
              </w:rPr>
              <w:t>　　</w:t>
            </w:r>
            <w:r>
              <w:rPr>
                <w:rFonts w:eastAsia="仿宋_GB2312"/>
                <w:sz w:val="22"/>
                <w:szCs w:val="22"/>
              </w:rPr>
              <w:t>名</w:t>
            </w:r>
          </w:p>
        </w:tc>
        <w:tc>
          <w:tcPr>
            <w:tcW w:w="911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性别</w:t>
            </w:r>
          </w:p>
        </w:tc>
        <w:tc>
          <w:tcPr>
            <w:tcW w:w="838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2"/>
                <w:szCs w:val="22"/>
              </w:rPr>
            </w:pPr>
          </w:p>
        </w:tc>
        <w:tc>
          <w:tcPr>
            <w:tcW w:w="1373" w:type="dxa"/>
            <w:gridSpan w:val="5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出生年月</w:t>
            </w:r>
          </w:p>
        </w:tc>
        <w:tc>
          <w:tcPr>
            <w:tcW w:w="1755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2"/>
                <w:szCs w:val="22"/>
              </w:rPr>
            </w:pPr>
          </w:p>
        </w:tc>
        <w:tc>
          <w:tcPr>
            <w:tcW w:w="1712" w:type="dxa"/>
            <w:gridSpan w:val="2"/>
            <w:vMerge w:val="restart"/>
            <w:tcBorders>
              <w:top w:val="single" w:color="000000" w:sz="8" w:space="0"/>
              <w:left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照片</w:t>
            </w:r>
            <w:r>
              <w:rPr>
                <w:rFonts w:hint="eastAsia" w:eastAsia="仿宋_GB2312"/>
                <w:sz w:val="22"/>
                <w:szCs w:val="22"/>
              </w:rPr>
              <w:br w:type="textWrapping"/>
            </w:r>
            <w:r>
              <w:rPr>
                <w:rFonts w:hint="eastAsia" w:eastAsia="仿宋_GB2312"/>
                <w:sz w:val="22"/>
                <w:szCs w:val="22"/>
              </w:rPr>
              <w:t>（一寸彩照）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71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政治面貌</w:t>
            </w:r>
          </w:p>
        </w:tc>
        <w:tc>
          <w:tcPr>
            <w:tcW w:w="1551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1840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毕业时间</w:t>
            </w:r>
          </w:p>
        </w:tc>
        <w:tc>
          <w:tcPr>
            <w:tcW w:w="2126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2"/>
                <w:szCs w:val="22"/>
              </w:rPr>
            </w:pPr>
          </w:p>
        </w:tc>
        <w:tc>
          <w:tcPr>
            <w:tcW w:w="1712" w:type="dxa"/>
            <w:gridSpan w:val="2"/>
            <w:vMerge w:val="continue"/>
            <w:tcBorders>
              <w:left w:val="single" w:color="auto" w:sz="4" w:space="0"/>
              <w:right w:val="single" w:color="000000" w:sz="8" w:space="0"/>
            </w:tcBorders>
            <w:noWrap w:val="0"/>
            <w:vAlign w:val="top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71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最高统招</w:t>
            </w:r>
            <w:r>
              <w:rPr>
                <w:rFonts w:eastAsia="仿宋_GB2312"/>
                <w:sz w:val="22"/>
                <w:szCs w:val="22"/>
              </w:rPr>
              <w:t>学历</w:t>
            </w:r>
          </w:p>
        </w:tc>
        <w:tc>
          <w:tcPr>
            <w:tcW w:w="1551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2"/>
                <w:szCs w:val="22"/>
              </w:rPr>
            </w:pPr>
          </w:p>
        </w:tc>
        <w:tc>
          <w:tcPr>
            <w:tcW w:w="1840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学</w:t>
            </w:r>
            <w:r>
              <w:rPr>
                <w:rFonts w:hint="eastAsia" w:eastAsia="仿宋_GB2312"/>
                <w:sz w:val="22"/>
                <w:szCs w:val="22"/>
              </w:rPr>
              <w:t>　　</w:t>
            </w:r>
            <w:r>
              <w:rPr>
                <w:rFonts w:eastAsia="仿宋_GB2312"/>
                <w:sz w:val="22"/>
                <w:szCs w:val="22"/>
              </w:rPr>
              <w:t>位</w:t>
            </w:r>
          </w:p>
        </w:tc>
        <w:tc>
          <w:tcPr>
            <w:tcW w:w="2126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2"/>
                <w:szCs w:val="22"/>
              </w:rPr>
            </w:pPr>
          </w:p>
        </w:tc>
        <w:tc>
          <w:tcPr>
            <w:tcW w:w="1712" w:type="dxa"/>
            <w:gridSpan w:val="2"/>
            <w:vMerge w:val="continue"/>
            <w:tcBorders>
              <w:left w:val="single" w:color="auto" w:sz="4" w:space="0"/>
              <w:right w:val="single" w:color="000000" w:sz="8" w:space="0"/>
            </w:tcBorders>
            <w:noWrap w:val="0"/>
            <w:vAlign w:val="top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71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sz w:val="22"/>
                <w:szCs w:val="22"/>
                <w:lang w:val="en-US" w:eastAsia="zh-CN"/>
              </w:rPr>
              <w:t>邮箱</w:t>
            </w:r>
          </w:p>
        </w:tc>
        <w:tc>
          <w:tcPr>
            <w:tcW w:w="5517" w:type="dxa"/>
            <w:gridSpan w:val="11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2"/>
                <w:szCs w:val="22"/>
              </w:rPr>
            </w:pPr>
          </w:p>
        </w:tc>
        <w:tc>
          <w:tcPr>
            <w:tcW w:w="1712" w:type="dxa"/>
            <w:gridSpan w:val="2"/>
            <w:vMerge w:val="continue"/>
            <w:tcBorders>
              <w:left w:val="single" w:color="auto" w:sz="4" w:space="0"/>
              <w:right w:val="single" w:color="000000" w:sz="8" w:space="0"/>
            </w:tcBorders>
            <w:noWrap w:val="0"/>
            <w:vAlign w:val="top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71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联系电话</w:t>
            </w:r>
          </w:p>
        </w:tc>
        <w:tc>
          <w:tcPr>
            <w:tcW w:w="2409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2"/>
                <w:szCs w:val="22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籍    贯</w:t>
            </w:r>
          </w:p>
        </w:tc>
        <w:tc>
          <w:tcPr>
            <w:tcW w:w="1832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2"/>
                <w:szCs w:val="22"/>
              </w:rPr>
            </w:pPr>
          </w:p>
        </w:tc>
        <w:tc>
          <w:tcPr>
            <w:tcW w:w="171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top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71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专科</w:t>
            </w:r>
            <w:r>
              <w:rPr>
                <w:rFonts w:eastAsia="仿宋_GB2312"/>
                <w:sz w:val="22"/>
                <w:szCs w:val="22"/>
              </w:rPr>
              <w:t>毕业</w:t>
            </w:r>
            <w:r>
              <w:rPr>
                <w:rFonts w:hint="eastAsia" w:eastAsia="仿宋_GB2312"/>
                <w:sz w:val="22"/>
                <w:szCs w:val="22"/>
              </w:rPr>
              <w:t>院</w:t>
            </w:r>
            <w:r>
              <w:rPr>
                <w:rFonts w:eastAsia="仿宋_GB2312"/>
                <w:sz w:val="22"/>
                <w:szCs w:val="22"/>
              </w:rPr>
              <w:t>校</w:t>
            </w:r>
          </w:p>
        </w:tc>
        <w:tc>
          <w:tcPr>
            <w:tcW w:w="2409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2"/>
                <w:szCs w:val="22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所学</w:t>
            </w:r>
            <w:r>
              <w:rPr>
                <w:rFonts w:eastAsia="仿宋_GB2312"/>
                <w:sz w:val="22"/>
                <w:szCs w:val="22"/>
              </w:rPr>
              <w:t>专业</w:t>
            </w:r>
          </w:p>
        </w:tc>
        <w:tc>
          <w:tcPr>
            <w:tcW w:w="1832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eastAsia="仿宋_GB2312"/>
                <w:sz w:val="16"/>
                <w:szCs w:val="16"/>
              </w:rPr>
              <w:t>是否</w:t>
            </w:r>
            <w:r>
              <w:rPr>
                <w:rFonts w:hint="eastAsia" w:eastAsia="仿宋_GB2312"/>
                <w:sz w:val="16"/>
                <w:szCs w:val="16"/>
                <w:lang w:val="en-US" w:eastAsia="zh-CN"/>
              </w:rPr>
              <w:t>统招全日制</w:t>
            </w:r>
          </w:p>
        </w:tc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71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本科</w:t>
            </w:r>
            <w:r>
              <w:rPr>
                <w:rFonts w:eastAsia="仿宋_GB2312"/>
                <w:sz w:val="22"/>
                <w:szCs w:val="22"/>
              </w:rPr>
              <w:t>毕业</w:t>
            </w:r>
            <w:r>
              <w:rPr>
                <w:rFonts w:hint="eastAsia" w:eastAsia="仿宋_GB2312"/>
                <w:sz w:val="22"/>
                <w:szCs w:val="22"/>
              </w:rPr>
              <w:t>院</w:t>
            </w:r>
            <w:r>
              <w:rPr>
                <w:rFonts w:eastAsia="仿宋_GB2312"/>
                <w:sz w:val="22"/>
                <w:szCs w:val="22"/>
              </w:rPr>
              <w:t>校</w:t>
            </w:r>
          </w:p>
        </w:tc>
        <w:tc>
          <w:tcPr>
            <w:tcW w:w="2409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2"/>
                <w:szCs w:val="22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所学</w:t>
            </w:r>
            <w:r>
              <w:rPr>
                <w:rFonts w:eastAsia="仿宋_GB2312"/>
                <w:sz w:val="22"/>
                <w:szCs w:val="22"/>
              </w:rPr>
              <w:t>专业</w:t>
            </w:r>
          </w:p>
        </w:tc>
        <w:tc>
          <w:tcPr>
            <w:tcW w:w="1832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16"/>
                <w:szCs w:val="16"/>
              </w:rPr>
              <w:t>是否</w:t>
            </w:r>
            <w:r>
              <w:rPr>
                <w:rFonts w:hint="eastAsia" w:eastAsia="仿宋_GB2312"/>
                <w:sz w:val="16"/>
                <w:szCs w:val="16"/>
                <w:lang w:val="en-US" w:eastAsia="zh-CN"/>
              </w:rPr>
              <w:t>统招全日制</w:t>
            </w:r>
          </w:p>
        </w:tc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71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硕士</w:t>
            </w:r>
            <w:r>
              <w:rPr>
                <w:rFonts w:eastAsia="仿宋_GB2312"/>
                <w:sz w:val="22"/>
                <w:szCs w:val="22"/>
              </w:rPr>
              <w:t>毕业院校</w:t>
            </w:r>
          </w:p>
        </w:tc>
        <w:tc>
          <w:tcPr>
            <w:tcW w:w="24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2"/>
                <w:szCs w:val="22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所学专业</w:t>
            </w:r>
          </w:p>
        </w:tc>
        <w:tc>
          <w:tcPr>
            <w:tcW w:w="1832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16"/>
                <w:szCs w:val="16"/>
              </w:rPr>
              <w:t>是否</w:t>
            </w:r>
            <w:r>
              <w:rPr>
                <w:rFonts w:hint="eastAsia" w:eastAsia="仿宋_GB2312"/>
                <w:sz w:val="16"/>
                <w:szCs w:val="16"/>
                <w:lang w:val="en-US" w:eastAsia="zh-CN"/>
              </w:rPr>
              <w:t>统招全日制</w:t>
            </w:r>
          </w:p>
        </w:tc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71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家庭住址</w:t>
            </w:r>
          </w:p>
        </w:tc>
        <w:tc>
          <w:tcPr>
            <w:tcW w:w="7229" w:type="dxa"/>
            <w:gridSpan w:val="1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71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工作单位</w:t>
            </w:r>
          </w:p>
        </w:tc>
        <w:tc>
          <w:tcPr>
            <w:tcW w:w="3685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165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报考岗位</w:t>
            </w:r>
            <w:r>
              <w:rPr>
                <w:rFonts w:eastAsia="仿宋_GB2312"/>
                <w:sz w:val="22"/>
                <w:szCs w:val="22"/>
              </w:rPr>
              <w:t>（</w:t>
            </w:r>
            <w:r>
              <w:rPr>
                <w:rFonts w:hint="eastAsia" w:eastAsia="仿宋_GB2312"/>
                <w:sz w:val="22"/>
                <w:szCs w:val="22"/>
              </w:rPr>
              <w:t>学科</w:t>
            </w:r>
            <w:r>
              <w:rPr>
                <w:rFonts w:eastAsia="仿宋_GB2312"/>
                <w:sz w:val="22"/>
                <w:szCs w:val="22"/>
              </w:rPr>
              <w:t>）</w:t>
            </w:r>
          </w:p>
        </w:tc>
        <w:tc>
          <w:tcPr>
            <w:tcW w:w="1888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71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教师资格</w:t>
            </w:r>
            <w:r>
              <w:rPr>
                <w:rFonts w:eastAsia="仿宋_GB2312"/>
                <w:sz w:val="22"/>
                <w:szCs w:val="22"/>
              </w:rPr>
              <w:t>证</w:t>
            </w:r>
          </w:p>
          <w:p>
            <w:pPr>
              <w:jc w:val="center"/>
              <w:rPr>
                <w:rFonts w:hint="eastAsia"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编号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教师资格</w:t>
            </w:r>
            <w:r>
              <w:rPr>
                <w:rFonts w:eastAsia="仿宋_GB2312"/>
                <w:sz w:val="22"/>
                <w:szCs w:val="22"/>
              </w:rPr>
              <w:t>证</w:t>
            </w:r>
            <w:r>
              <w:rPr>
                <w:rFonts w:hint="eastAsia" w:eastAsia="仿宋_GB2312"/>
                <w:sz w:val="22"/>
                <w:szCs w:val="22"/>
              </w:rPr>
              <w:t>学段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</w:p>
        </w:tc>
        <w:tc>
          <w:tcPr>
            <w:tcW w:w="165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教师资格</w:t>
            </w:r>
            <w:r>
              <w:rPr>
                <w:rFonts w:eastAsia="仿宋_GB2312"/>
                <w:sz w:val="22"/>
                <w:szCs w:val="22"/>
              </w:rPr>
              <w:t>证</w:t>
            </w:r>
            <w:r>
              <w:rPr>
                <w:rFonts w:hint="eastAsia" w:eastAsia="仿宋_GB2312"/>
                <w:sz w:val="22"/>
                <w:szCs w:val="22"/>
              </w:rPr>
              <w:t>学科</w:t>
            </w:r>
          </w:p>
        </w:tc>
        <w:tc>
          <w:tcPr>
            <w:tcW w:w="1888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2" w:hRule="atLeast"/>
        </w:trPr>
        <w:tc>
          <w:tcPr>
            <w:tcW w:w="1571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学习（工作）</w:t>
            </w:r>
          </w:p>
          <w:p>
            <w:pPr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/>
                <w:sz w:val="22"/>
                <w:szCs w:val="22"/>
              </w:rPr>
              <w:t>简历</w:t>
            </w:r>
          </w:p>
        </w:tc>
        <w:tc>
          <w:tcPr>
            <w:tcW w:w="7229" w:type="dxa"/>
            <w:gridSpan w:val="1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2"/>
              </w:rPr>
              <w:t>须从</w:t>
            </w:r>
            <w:r>
              <w:rPr>
                <w:rFonts w:hint="eastAsia" w:eastAsia="仿宋_GB2312"/>
                <w:sz w:val="22"/>
                <w:lang w:val="en-US" w:eastAsia="zh-CN"/>
              </w:rPr>
              <w:t>高中</w:t>
            </w:r>
            <w:r>
              <w:rPr>
                <w:rFonts w:eastAsia="仿宋_GB2312"/>
                <w:sz w:val="22"/>
              </w:rPr>
              <w:t>简历</w:t>
            </w:r>
            <w:r>
              <w:rPr>
                <w:rFonts w:hint="eastAsia" w:eastAsia="仿宋_GB2312"/>
                <w:sz w:val="22"/>
              </w:rPr>
              <w:t>开始填写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9" w:hRule="atLeast"/>
        </w:trPr>
        <w:tc>
          <w:tcPr>
            <w:tcW w:w="1571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何时何地受过何种奖励</w:t>
            </w:r>
          </w:p>
        </w:tc>
        <w:tc>
          <w:tcPr>
            <w:tcW w:w="7229" w:type="dxa"/>
            <w:gridSpan w:val="1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9" w:hRule="atLeast"/>
        </w:trPr>
        <w:tc>
          <w:tcPr>
            <w:tcW w:w="1571" w:type="dxa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家庭主要成员</w:t>
            </w:r>
          </w:p>
          <w:p>
            <w:pPr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hint="eastAsia" w:eastAsia="仿宋_GB2312"/>
                <w:sz w:val="22"/>
                <w:szCs w:val="22"/>
              </w:rPr>
              <w:t>工作单位、职务及联系电话</w:t>
            </w:r>
          </w:p>
        </w:tc>
        <w:tc>
          <w:tcPr>
            <w:tcW w:w="7229" w:type="dxa"/>
            <w:gridSpan w:val="1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</w:tbl>
    <w:p/>
    <w:sectPr>
      <w:footerReference r:id="rId3" w:type="default"/>
      <w:pgSz w:w="11906" w:h="16838"/>
      <w:pgMar w:top="1157" w:right="1247" w:bottom="1191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文星标宋">
    <w:altName w:val="微软雅黑"/>
    <w:panose1 w:val="0201060900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314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9.05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EPlfknQAAAA&#10;AwEAAA8AAAAAAAAAAQAgAAAAIgAAAGRycy9kb3ducmV2LnhtbFBLAQIUABQAAAAIAIdO4kBWfffj&#10;swEAAEkDAAAOAAAAAAAAAAEAIAAAAB8BAABkcnMvZTJvRG9jLnhtbFBLBQYAAAAABgAGAFkBAABE&#10;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250463"/>
    <w:rsid w:val="00B508E8"/>
    <w:rsid w:val="0DE227E4"/>
    <w:rsid w:val="31F70156"/>
    <w:rsid w:val="3B3B0116"/>
    <w:rsid w:val="4A28131D"/>
    <w:rsid w:val="612254D0"/>
    <w:rsid w:val="63135C9B"/>
    <w:rsid w:val="6C250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2020-07-01T03:34:00Z</dcterms:created>
  <dc:creator>潍城王洪宝</dc:creator>
  <cp:lastModifiedBy>宸</cp:lastModifiedBy>
  <dcterms:modified xsi:type="dcterms:W3CDTF">2020-08-26T08:43:37Z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