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河南工业和信息化职业学院</w:t>
      </w:r>
    </w:p>
    <w:p>
      <w:pPr>
        <w:spacing w:line="600" w:lineRule="exact"/>
        <w:jc w:val="center"/>
        <w:rPr>
          <w:rFonts w:ascii="方正小标宋简体" w:eastAsia="方正小标宋简体"/>
          <w:b/>
          <w:sz w:val="44"/>
          <w:szCs w:val="44"/>
        </w:rPr>
      </w:pPr>
      <w:bookmarkStart w:id="0" w:name="_GoBack"/>
      <w:r>
        <w:rPr>
          <w:rFonts w:ascii="方正小标宋简体" w:eastAsia="方正小标宋简体"/>
          <w:b/>
          <w:sz w:val="44"/>
          <w:szCs w:val="44"/>
        </w:rPr>
        <w:t>20</w:t>
      </w: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b/>
          <w:sz w:val="44"/>
          <w:szCs w:val="44"/>
        </w:rPr>
        <w:t>年招聘</w:t>
      </w: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人事代理人员</w:t>
      </w:r>
      <w:r>
        <w:rPr>
          <w:rFonts w:hint="eastAsia" w:ascii="方正小标宋简体" w:eastAsia="方正小标宋简体"/>
          <w:b/>
          <w:sz w:val="44"/>
          <w:szCs w:val="44"/>
        </w:rPr>
        <w:t>报名表</w:t>
      </w:r>
      <w:bookmarkEnd w:id="0"/>
    </w:p>
    <w:tbl>
      <w:tblPr>
        <w:tblStyle w:val="3"/>
        <w:tblpPr w:leftFromText="180" w:rightFromText="180" w:vertAnchor="text" w:horzAnchor="margin" w:tblpXSpec="center" w:tblpY="158"/>
        <w:tblW w:w="94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1905"/>
        <w:gridCol w:w="567"/>
        <w:gridCol w:w="1312"/>
        <w:gridCol w:w="1815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0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名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别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0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0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族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0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外语水平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健康状况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0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    否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身高、体重</w:t>
            </w:r>
          </w:p>
        </w:tc>
        <w:tc>
          <w:tcPr>
            <w:tcW w:w="3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</w:trPr>
        <w:tc>
          <w:tcPr>
            <w:tcW w:w="20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7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</w:trPr>
        <w:tc>
          <w:tcPr>
            <w:tcW w:w="2055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院校、专业</w:t>
            </w:r>
          </w:p>
        </w:tc>
        <w:tc>
          <w:tcPr>
            <w:tcW w:w="2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本科</w:t>
            </w:r>
          </w:p>
        </w:tc>
        <w:tc>
          <w:tcPr>
            <w:tcW w:w="49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</w:trPr>
        <w:tc>
          <w:tcPr>
            <w:tcW w:w="2055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全日制硕士研究生</w:t>
            </w:r>
          </w:p>
        </w:tc>
        <w:tc>
          <w:tcPr>
            <w:tcW w:w="49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</w:trPr>
        <w:tc>
          <w:tcPr>
            <w:tcW w:w="20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7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20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有何特长</w:t>
            </w:r>
          </w:p>
        </w:tc>
        <w:tc>
          <w:tcPr>
            <w:tcW w:w="7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20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奖励及荣誉</w:t>
            </w:r>
          </w:p>
        </w:tc>
        <w:tc>
          <w:tcPr>
            <w:tcW w:w="7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20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主要简历</w:t>
            </w:r>
          </w:p>
        </w:tc>
        <w:tc>
          <w:tcPr>
            <w:tcW w:w="7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205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7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280" w:firstLineChars="10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已参加工作的应聘人员填写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）</w:t>
            </w:r>
          </w:p>
          <w:p>
            <w:pPr>
              <w:ind w:firstLine="3640" w:firstLineChars="13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章）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FE2BCA"/>
    <w:rsid w:val="5BFE2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2020-09-24T09:07:00Z</dcterms:created>
  <dc:creator>Administrator</dc:creator>
  <cp:lastModifiedBy>Administrator</cp:lastModifiedBy>
  <dcterms:modified xsi:type="dcterms:W3CDTF">2020-09-24T09:51:55Z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