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北部湾大学疫情期间临时入校外来人员审核表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 xml:space="preserve">双选会展位号：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2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参会单位</w:t>
            </w:r>
          </w:p>
        </w:tc>
        <w:tc>
          <w:tcPr>
            <w:tcW w:w="123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人员名单</w:t>
            </w:r>
          </w:p>
        </w:tc>
        <w:tc>
          <w:tcPr>
            <w:tcW w:w="123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事由</w:t>
            </w:r>
          </w:p>
        </w:tc>
        <w:tc>
          <w:tcPr>
            <w:tcW w:w="123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参加2021届广西北部湾经济区高校毕业生就业双向选择洽谈会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入校日期及时间</w:t>
            </w:r>
          </w:p>
        </w:tc>
        <w:tc>
          <w:tcPr>
            <w:tcW w:w="123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-US" w:eastAsia="zh-CN"/>
              </w:rPr>
              <w:t xml:space="preserve"> 2020 年    月    日   时——2020 年    月    日   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0" w:hRule="atLeast"/>
        </w:trPr>
        <w:tc>
          <w:tcPr>
            <w:tcW w:w="17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  <w:t>参会单位意见</w:t>
            </w:r>
          </w:p>
        </w:tc>
        <w:tc>
          <w:tcPr>
            <w:tcW w:w="1235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-US" w:eastAsia="zh-CN"/>
              </w:rPr>
              <w:t xml:space="preserve">           一行  人，近14日内没有与新冠肺炎疑似及确诊病例接触，无疫情中高风险地区旅居史。同意申请入校。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960" w:firstLineChars="2900"/>
              <w:jc w:val="both"/>
              <w:textAlignment w:val="auto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-US" w:eastAsia="zh-CN"/>
              </w:rPr>
              <w:t>（签字/盖章）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8400" w:firstLineChars="3500"/>
              <w:jc w:val="both"/>
              <w:textAlignment w:val="auto"/>
              <w:rPr>
                <w:rFonts w:hint="default" w:ascii="方正小标宋简体" w:hAnsi="方正小标宋简体" w:eastAsia="方正小标宋简体" w:cs="方正小标宋简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  <w:lang w:val="en-US" w:eastAsia="zh-CN"/>
              </w:rPr>
              <w:t>2020年    月 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备注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：本表格须盖章，并请贵单位于11月18日前将电子扫描版打包发送至指定邮箱：jy2016@bbgu.edu.cn，纸质版来校招聘当天上交至用人单位签到处，若有其它疑问请联系：吴老师 0777--2807899。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Theme="minorEastAsia" w:hAnsiTheme="minorEastAsia" w:cstheme="minorEastAsia"/>
          <w:b/>
          <w:bCs/>
          <w:sz w:val="24"/>
          <w:szCs w:val="24"/>
          <w:lang w:val="en-US" w:eastAsia="zh-CN"/>
        </w:rPr>
        <w:sectPr>
          <w:pgSz w:w="16838" w:h="11906" w:orient="landscape"/>
          <w:pgMar w:top="1519" w:right="1440" w:bottom="1519" w:left="1440" w:header="851" w:footer="992" w:gutter="0"/>
          <w:cols w:space="425" w:num="1"/>
          <w:docGrid w:type="lines" w:linePitch="312" w:charSpace="0"/>
        </w:sectPr>
      </w:pPr>
    </w:p>
    <w:p/>
    <w:sectPr>
      <w:pgSz w:w="16838" w:h="11906" w:orient="landscape"/>
      <w:pgMar w:top="1417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4A012E"/>
    <w:rsid w:val="021E0DDB"/>
    <w:rsid w:val="02925171"/>
    <w:rsid w:val="02BE5A84"/>
    <w:rsid w:val="03061882"/>
    <w:rsid w:val="03B47F6B"/>
    <w:rsid w:val="04252239"/>
    <w:rsid w:val="0961520A"/>
    <w:rsid w:val="0AE95492"/>
    <w:rsid w:val="0C322AAC"/>
    <w:rsid w:val="0F4C335C"/>
    <w:rsid w:val="0FFD2040"/>
    <w:rsid w:val="111409BB"/>
    <w:rsid w:val="129E5C66"/>
    <w:rsid w:val="12DD5247"/>
    <w:rsid w:val="161C441B"/>
    <w:rsid w:val="1714299C"/>
    <w:rsid w:val="17B76B1F"/>
    <w:rsid w:val="1A932A7E"/>
    <w:rsid w:val="1B0A46B7"/>
    <w:rsid w:val="1C025AD8"/>
    <w:rsid w:val="1C31310E"/>
    <w:rsid w:val="1ECF1C9C"/>
    <w:rsid w:val="21C253AE"/>
    <w:rsid w:val="23ED3D6C"/>
    <w:rsid w:val="25D97A45"/>
    <w:rsid w:val="265D4E3A"/>
    <w:rsid w:val="268D096E"/>
    <w:rsid w:val="27F56021"/>
    <w:rsid w:val="287164AF"/>
    <w:rsid w:val="2A027E70"/>
    <w:rsid w:val="2ABE7226"/>
    <w:rsid w:val="2BCD7D88"/>
    <w:rsid w:val="2C377248"/>
    <w:rsid w:val="2C8E0AE1"/>
    <w:rsid w:val="2D3B703E"/>
    <w:rsid w:val="2D4A012E"/>
    <w:rsid w:val="32DF7A2A"/>
    <w:rsid w:val="32E01194"/>
    <w:rsid w:val="3383607E"/>
    <w:rsid w:val="33E55E86"/>
    <w:rsid w:val="36431936"/>
    <w:rsid w:val="36C45532"/>
    <w:rsid w:val="383F00D1"/>
    <w:rsid w:val="38472FE7"/>
    <w:rsid w:val="391B67B3"/>
    <w:rsid w:val="393A546C"/>
    <w:rsid w:val="3DE1659C"/>
    <w:rsid w:val="3E236788"/>
    <w:rsid w:val="3E2D5ED2"/>
    <w:rsid w:val="3F2730B9"/>
    <w:rsid w:val="41737512"/>
    <w:rsid w:val="43B56EBA"/>
    <w:rsid w:val="44BA350A"/>
    <w:rsid w:val="457336B4"/>
    <w:rsid w:val="46D3759C"/>
    <w:rsid w:val="49572A32"/>
    <w:rsid w:val="4CB72A96"/>
    <w:rsid w:val="4DD67799"/>
    <w:rsid w:val="4E075BF3"/>
    <w:rsid w:val="524F48C8"/>
    <w:rsid w:val="55E54811"/>
    <w:rsid w:val="56894552"/>
    <w:rsid w:val="5749669B"/>
    <w:rsid w:val="575D67A5"/>
    <w:rsid w:val="57E13DF1"/>
    <w:rsid w:val="5B1D41E0"/>
    <w:rsid w:val="5C7D1616"/>
    <w:rsid w:val="5EF973C2"/>
    <w:rsid w:val="603F1416"/>
    <w:rsid w:val="61592EDC"/>
    <w:rsid w:val="62B448B5"/>
    <w:rsid w:val="656A3477"/>
    <w:rsid w:val="662943F3"/>
    <w:rsid w:val="66791A51"/>
    <w:rsid w:val="66F30F86"/>
    <w:rsid w:val="66F43511"/>
    <w:rsid w:val="67AD52A1"/>
    <w:rsid w:val="6A206EBB"/>
    <w:rsid w:val="6E2C1986"/>
    <w:rsid w:val="72135B04"/>
    <w:rsid w:val="725F6534"/>
    <w:rsid w:val="739F39FB"/>
    <w:rsid w:val="74FA79BF"/>
    <w:rsid w:val="75B56502"/>
    <w:rsid w:val="769E36A6"/>
    <w:rsid w:val="7C330DF7"/>
    <w:rsid w:val="7D957801"/>
    <w:rsid w:val="7E575A0A"/>
    <w:rsid w:val="7EE6286E"/>
    <w:rsid w:val="7F5838D5"/>
    <w:rsid w:val="7FE522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2020-04-09T09:29:00Z</dcterms:created>
  <dc:creator>保卫处</dc:creator>
  <cp:lastModifiedBy>Administrator</cp:lastModifiedBy>
  <cp:lastPrinted>2020-07-30T00:38:00Z</cp:lastPrinted>
  <dcterms:modified xsi:type="dcterms:W3CDTF">2020-11-02T02:57:09Z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