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opFromText="100" w:bottomFromText="100" w:vertAnchor="text"/>
        <w:tblW w:w="888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6"/>
        <w:gridCol w:w="1612"/>
        <w:gridCol w:w="2095"/>
        <w:gridCol w:w="1266"/>
        <w:gridCol w:w="2579"/>
      </w:tblGrid>
      <w:tr w:rsidR="008469BB" w:rsidRPr="008469BB" w:rsidTr="008469BB">
        <w:trPr>
          <w:trHeight w:val="691"/>
        </w:trPr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8469BB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科目</w:t>
            </w:r>
          </w:p>
        </w:tc>
        <w:tc>
          <w:tcPr>
            <w:tcW w:w="16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教材书名</w:t>
            </w:r>
          </w:p>
        </w:tc>
        <w:tc>
          <w:tcPr>
            <w:tcW w:w="168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教材书号</w:t>
            </w:r>
          </w:p>
        </w:tc>
        <w:tc>
          <w:tcPr>
            <w:tcW w:w="13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教材主编</w:t>
            </w:r>
          </w:p>
        </w:tc>
        <w:tc>
          <w:tcPr>
            <w:tcW w:w="27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范围</w:t>
            </w:r>
          </w:p>
        </w:tc>
      </w:tr>
      <w:tr w:rsidR="008469BB" w:rsidRPr="008469BB" w:rsidTr="008469BB">
        <w:trPr>
          <w:trHeight w:val="830"/>
        </w:trPr>
        <w:tc>
          <w:tcPr>
            <w:tcW w:w="14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舞蹈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舞蹈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9787549394104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蔡艺萌 朱芳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第四章、第六章、第七章</w:t>
            </w:r>
          </w:p>
        </w:tc>
      </w:tr>
      <w:tr w:rsidR="008469BB" w:rsidRPr="008469BB" w:rsidTr="008469BB">
        <w:trPr>
          <w:trHeight w:val="1199"/>
        </w:trPr>
        <w:tc>
          <w:tcPr>
            <w:tcW w:w="14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钢琴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钢（风）琴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9787563535446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李晓娟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第十二单元、第十四单元、第十五单元</w:t>
            </w:r>
          </w:p>
        </w:tc>
      </w:tr>
      <w:tr w:rsidR="008469BB" w:rsidRPr="008469BB" w:rsidTr="008469BB">
        <w:trPr>
          <w:trHeight w:val="1214"/>
        </w:trPr>
        <w:tc>
          <w:tcPr>
            <w:tcW w:w="14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乐理视唱与练耳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乐理 视唱 练耳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9787565635663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王涛 周小柳 周静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第三章、第五章、第六章</w:t>
            </w:r>
          </w:p>
        </w:tc>
      </w:tr>
      <w:tr w:rsidR="008469BB" w:rsidRPr="008469BB" w:rsidTr="008469BB">
        <w:trPr>
          <w:trHeight w:val="830"/>
        </w:trPr>
        <w:tc>
          <w:tcPr>
            <w:tcW w:w="14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手工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幼儿手工制作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9787313108562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张雪芹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第一章、第二章、第三章</w:t>
            </w:r>
          </w:p>
        </w:tc>
      </w:tr>
      <w:tr w:rsidR="008469BB" w:rsidRPr="008469BB" w:rsidTr="008469BB">
        <w:trPr>
          <w:trHeight w:val="830"/>
        </w:trPr>
        <w:tc>
          <w:tcPr>
            <w:tcW w:w="14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绘画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幼儿简笔画教程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9787313156525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王咏 张雪璟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第四章、第六章、第八章</w:t>
            </w:r>
          </w:p>
        </w:tc>
      </w:tr>
      <w:tr w:rsidR="008469BB" w:rsidRPr="008469BB" w:rsidTr="008469BB">
        <w:trPr>
          <w:trHeight w:val="1091"/>
        </w:trPr>
        <w:tc>
          <w:tcPr>
            <w:tcW w:w="14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保教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保育员（第二版）（中级）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9787504598141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曹冬 王普华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第一章、第二章</w:t>
            </w:r>
          </w:p>
        </w:tc>
      </w:tr>
      <w:tr w:rsidR="008469BB" w:rsidRPr="008469BB" w:rsidTr="008469BB">
        <w:trPr>
          <w:trHeight w:val="1153"/>
        </w:trPr>
        <w:tc>
          <w:tcPr>
            <w:tcW w:w="14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计算机基础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计算机应用基础（第四版）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9787040546644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黄国兴 周南岳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第三章第四节、第五章第四节、第七章第三节</w:t>
            </w:r>
          </w:p>
        </w:tc>
      </w:tr>
      <w:tr w:rsidR="008469BB" w:rsidRPr="008469BB" w:rsidTr="008469BB">
        <w:trPr>
          <w:trHeight w:val="1122"/>
        </w:trPr>
        <w:tc>
          <w:tcPr>
            <w:tcW w:w="14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lastRenderedPageBreak/>
              <w:t>平面设计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Photoshop CS6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9787313115089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吕春美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模块一项目二、模块一项目四、模块二项目三</w:t>
            </w:r>
          </w:p>
        </w:tc>
      </w:tr>
      <w:tr w:rsidR="008469BB" w:rsidRPr="008469BB" w:rsidTr="008469BB">
        <w:trPr>
          <w:trHeight w:val="1214"/>
        </w:trPr>
        <w:tc>
          <w:tcPr>
            <w:tcW w:w="14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美术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素描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9787313203908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都兴跃 张幼晖 李海琴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第四章、第五章</w:t>
            </w:r>
          </w:p>
        </w:tc>
      </w:tr>
      <w:tr w:rsidR="008469BB" w:rsidRPr="008469BB" w:rsidTr="008469BB">
        <w:trPr>
          <w:trHeight w:val="1183"/>
        </w:trPr>
        <w:tc>
          <w:tcPr>
            <w:tcW w:w="14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网络技术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计算机网络技术与应用教程（第2版）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9787115423245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张基温 张展赫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第一章、第二章、第三章</w:t>
            </w:r>
          </w:p>
        </w:tc>
      </w:tr>
      <w:tr w:rsidR="008469BB" w:rsidRPr="008469BB" w:rsidTr="008469BB">
        <w:trPr>
          <w:trHeight w:val="1168"/>
        </w:trPr>
        <w:tc>
          <w:tcPr>
            <w:tcW w:w="14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CAD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Auto CAD 2007中文版应用基础教程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9787111197096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郑运廷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第3章、第5章、第10章</w:t>
            </w:r>
          </w:p>
        </w:tc>
      </w:tr>
      <w:tr w:rsidR="008469BB" w:rsidRPr="008469BB" w:rsidTr="008469BB">
        <w:trPr>
          <w:trHeight w:val="1322"/>
        </w:trPr>
        <w:tc>
          <w:tcPr>
            <w:tcW w:w="14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动漫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二维动画制作项目教程Flash CS6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9787313111012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罗威 闵祥鹤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项目7、项目8、项目11</w:t>
            </w:r>
          </w:p>
        </w:tc>
      </w:tr>
      <w:tr w:rsidR="008469BB" w:rsidRPr="008469BB" w:rsidTr="008469BB">
        <w:trPr>
          <w:trHeight w:val="1199"/>
        </w:trPr>
        <w:tc>
          <w:tcPr>
            <w:tcW w:w="14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语文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语文（第一版）基</w:t>
            </w: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lastRenderedPageBreak/>
              <w:t>础模块上册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lastRenderedPageBreak/>
              <w:t>9787802416628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赵大鹏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第一单元、第四单元、第五单元</w:t>
            </w:r>
          </w:p>
        </w:tc>
      </w:tr>
      <w:tr w:rsidR="008469BB" w:rsidRPr="008469BB" w:rsidTr="008469BB">
        <w:trPr>
          <w:trHeight w:val="1199"/>
        </w:trPr>
        <w:tc>
          <w:tcPr>
            <w:tcW w:w="14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lastRenderedPageBreak/>
              <w:t>数学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数学（基础模块）（上册）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9787107219665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房艮孙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第二章、第三章、第四章</w:t>
            </w:r>
          </w:p>
        </w:tc>
      </w:tr>
      <w:tr w:rsidR="008469BB" w:rsidRPr="008469BB" w:rsidTr="008469BB">
        <w:trPr>
          <w:trHeight w:val="1091"/>
        </w:trPr>
        <w:tc>
          <w:tcPr>
            <w:tcW w:w="14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英语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英语基础模块1（第二版）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9787040391749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林立 王笃勤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Unit 4、Unit 7、Unit10</w:t>
            </w:r>
          </w:p>
        </w:tc>
      </w:tr>
      <w:tr w:rsidR="008469BB" w:rsidRPr="008469BB" w:rsidTr="008469BB">
        <w:trPr>
          <w:trHeight w:val="1045"/>
        </w:trPr>
        <w:tc>
          <w:tcPr>
            <w:tcW w:w="14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体育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体育与健康（南方版）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9787107217166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耿培新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第六章、第八章、第九章</w:t>
            </w:r>
          </w:p>
        </w:tc>
      </w:tr>
      <w:tr w:rsidR="008469BB" w:rsidRPr="008469BB" w:rsidTr="008469BB">
        <w:trPr>
          <w:trHeight w:val="1245"/>
        </w:trPr>
        <w:tc>
          <w:tcPr>
            <w:tcW w:w="14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环境设计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庭院景观设计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978-7-111-54437-1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高钰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469BB" w:rsidRPr="008469BB" w:rsidRDefault="008469BB" w:rsidP="008469BB">
            <w:pPr>
              <w:widowControl/>
              <w:spacing w:line="555" w:lineRule="atLeast"/>
              <w:ind w:firstLine="555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模块二  造园手法</w:t>
            </w:r>
          </w:p>
        </w:tc>
      </w:tr>
      <w:tr w:rsidR="008469BB" w:rsidRPr="008469BB" w:rsidTr="008469BB">
        <w:trPr>
          <w:trHeight w:val="1168"/>
        </w:trPr>
        <w:tc>
          <w:tcPr>
            <w:tcW w:w="14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建筑学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建筑识图与构造（第三版）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  <w:shd w:val="clear" w:color="auto" w:fill="FFFFFF"/>
              </w:rPr>
              <w:t>978-7-04-051588-6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  <w:shd w:val="clear" w:color="auto" w:fill="FFFFFF"/>
              </w:rPr>
              <w:t>吴舒琛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  <w:shd w:val="clear" w:color="auto" w:fill="FFFFFF"/>
              </w:rPr>
              <w:t>2.6 轴测投影</w:t>
            </w:r>
          </w:p>
          <w:p w:rsidR="008469BB" w:rsidRPr="008469BB" w:rsidRDefault="008469BB" w:rsidP="008469BB">
            <w:pPr>
              <w:widowControl/>
              <w:spacing w:line="555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  <w:shd w:val="clear" w:color="auto" w:fill="FFFFFF"/>
              </w:rPr>
              <w:t>轴侧投影的概念，分类</w:t>
            </w:r>
          </w:p>
          <w:p w:rsidR="008469BB" w:rsidRPr="008469BB" w:rsidRDefault="008469BB" w:rsidP="008469BB">
            <w:pPr>
              <w:widowControl/>
              <w:spacing w:line="555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  <w:shd w:val="clear" w:color="auto" w:fill="FFFFFF"/>
              </w:rPr>
              <w:t>正等轴侧图的绘制</w:t>
            </w:r>
          </w:p>
        </w:tc>
      </w:tr>
      <w:tr w:rsidR="008469BB" w:rsidRPr="008469BB" w:rsidTr="008469BB">
        <w:trPr>
          <w:trHeight w:val="1122"/>
        </w:trPr>
        <w:tc>
          <w:tcPr>
            <w:tcW w:w="14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工程造价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建筑计量与计价（工程造价专业）</w:t>
            </w:r>
          </w:p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lastRenderedPageBreak/>
              <w:t>（中国建筑工业出版社）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lastRenderedPageBreak/>
              <w:t>978-7-122-18570-2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杨秀方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项目2建筑面积</w:t>
            </w:r>
          </w:p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-项目10措施项目</w:t>
            </w:r>
          </w:p>
        </w:tc>
      </w:tr>
      <w:tr w:rsidR="008469BB" w:rsidRPr="008469BB" w:rsidTr="008469BB">
        <w:trPr>
          <w:trHeight w:val="1383"/>
        </w:trPr>
        <w:tc>
          <w:tcPr>
            <w:tcW w:w="14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lastRenderedPageBreak/>
              <w:t>影视后期制作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Premiere Pro cs6实用教程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978-7-115-45247-4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华天印象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469BB" w:rsidRPr="008469BB" w:rsidRDefault="008469BB" w:rsidP="008469BB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469BB">
              <w:rPr>
                <w:rFonts w:ascii="宋体" w:eastAsia="宋体" w:hAnsi="宋体" w:cs="宋体" w:hint="eastAsia"/>
                <w:color w:val="333333"/>
                <w:kern w:val="0"/>
                <w:sz w:val="29"/>
                <w:szCs w:val="29"/>
              </w:rPr>
              <w:t>第4章</w:t>
            </w:r>
          </w:p>
        </w:tc>
      </w:tr>
    </w:tbl>
    <w:p w:rsidR="00E55392" w:rsidRDefault="008469BB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D0F"/>
    <w:rsid w:val="00120D0F"/>
    <w:rsid w:val="004870D5"/>
    <w:rsid w:val="008469BB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39F029-A0E8-45F9-AE99-CA85FB1A6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469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111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4294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860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36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2020-12-09T08:01:00Z</dcterms:created>
  <dcterms:modified xsi:type="dcterms:W3CDTF">2020-12-09T08:01:00Z</dcterms:modified>
</cp:coreProperties>
</file>