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EB8" w:rsidRDefault="00DD6FF0">
      <w:pPr>
        <w:pStyle w:val="a3"/>
        <w:widowControl/>
        <w:shd w:val="clear" w:color="auto" w:fill="FFFFFF"/>
        <w:spacing w:beforeAutospacing="0" w:afterAutospacing="0" w:line="560" w:lineRule="exact"/>
        <w:jc w:val="center"/>
        <w:rPr>
          <w:rFonts w:ascii="Times New Roman" w:eastAsia="宋体" w:hAnsi="Times New Roman"/>
          <w:b/>
          <w:color w:val="333333"/>
          <w:sz w:val="44"/>
          <w:szCs w:val="44"/>
        </w:rPr>
      </w:pPr>
      <w:r>
        <w:rPr>
          <w:rStyle w:val="a4"/>
          <w:rFonts w:ascii="Times New Roman" w:eastAsia="宋体" w:hAnsi="Times New Roman"/>
          <w:color w:val="000000" w:themeColor="text1"/>
          <w:sz w:val="44"/>
          <w:szCs w:val="44"/>
          <w:shd w:val="clear" w:color="auto" w:fill="FFFFFF"/>
        </w:rPr>
        <w:t>宁都县</w:t>
      </w:r>
      <w:r>
        <w:rPr>
          <w:rStyle w:val="a4"/>
          <w:rFonts w:ascii="Times New Roman" w:eastAsia="宋体" w:hAnsi="Times New Roman"/>
          <w:color w:val="000000" w:themeColor="text1"/>
          <w:sz w:val="44"/>
          <w:szCs w:val="44"/>
          <w:shd w:val="clear" w:color="auto" w:fill="FFFFFF"/>
        </w:rPr>
        <w:t>2021</w:t>
      </w:r>
      <w:r>
        <w:rPr>
          <w:rStyle w:val="a4"/>
          <w:rFonts w:ascii="Times New Roman" w:eastAsia="宋体" w:hAnsi="Times New Roman"/>
          <w:color w:val="000000" w:themeColor="text1"/>
          <w:sz w:val="44"/>
          <w:szCs w:val="44"/>
          <w:shd w:val="clear" w:color="auto" w:fill="FFFFFF"/>
        </w:rPr>
        <w:t>年自主招聘高中紧缺学科教师实施方案</w:t>
      </w:r>
    </w:p>
    <w:p w:rsidR="00BB3EB8" w:rsidRDefault="00BB3EB8">
      <w:pPr>
        <w:widowControl/>
        <w:spacing w:line="240" w:lineRule="exact"/>
        <w:ind w:firstLineChars="200" w:firstLine="640"/>
        <w:rPr>
          <w:rFonts w:ascii="Times New Roman" w:eastAsia="仿宋_GB2312" w:hAnsi="Times New Roman" w:cs="Times New Roman"/>
          <w:kern w:val="0"/>
          <w:sz w:val="32"/>
          <w:szCs w:val="32"/>
          <w:lang/>
        </w:rPr>
      </w:pP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根据我县普通高中学校师资需求情况，经县委、县政府</w:t>
      </w:r>
      <w:r>
        <w:rPr>
          <w:rFonts w:ascii="Times New Roman" w:eastAsia="仿宋_GB2312" w:hAnsi="Times New Roman" w:cs="Times New Roman" w:hint="eastAsia"/>
          <w:kern w:val="0"/>
          <w:sz w:val="32"/>
          <w:szCs w:val="32"/>
          <w:lang/>
        </w:rPr>
        <w:t>同意</w:t>
      </w:r>
      <w:r>
        <w:rPr>
          <w:rFonts w:ascii="Times New Roman" w:eastAsia="仿宋_GB2312" w:hAnsi="Times New Roman" w:cs="Times New Roman"/>
          <w:kern w:val="0"/>
          <w:sz w:val="32"/>
          <w:szCs w:val="32"/>
          <w:lang/>
        </w:rPr>
        <w:t>，决定通过现场面试考核签约的方式，自主招聘若干名普通高校</w:t>
      </w:r>
      <w:r>
        <w:rPr>
          <w:rFonts w:ascii="Times New Roman" w:eastAsia="仿宋_GB2312" w:hAnsi="Times New Roman" w:cs="Times New Roman" w:hint="eastAsia"/>
          <w:kern w:val="0"/>
          <w:sz w:val="32"/>
          <w:szCs w:val="32"/>
          <w:lang/>
        </w:rPr>
        <w:t>应届</w:t>
      </w:r>
      <w:r>
        <w:rPr>
          <w:rFonts w:ascii="Times New Roman" w:eastAsia="仿宋_GB2312" w:hAnsi="Times New Roman" w:cs="Times New Roman"/>
          <w:kern w:val="0"/>
          <w:sz w:val="32"/>
          <w:szCs w:val="32"/>
          <w:lang/>
        </w:rPr>
        <w:t>毕业生到普通高中学校任教。为确保招聘工作顺利进行，特制定本实施方案。</w:t>
      </w:r>
    </w:p>
    <w:p w:rsidR="00BB3EB8" w:rsidRDefault="00DD6FF0">
      <w:pPr>
        <w:widowControl/>
        <w:spacing w:line="540" w:lineRule="exact"/>
        <w:ind w:firstLineChars="200" w:firstLine="640"/>
        <w:rPr>
          <w:rStyle w:val="a4"/>
          <w:rFonts w:ascii="Times New Roman" w:eastAsia="黑体" w:hAnsi="Times New Roman" w:cs="Times New Roman"/>
          <w:b w:val="0"/>
          <w:bCs/>
          <w:kern w:val="0"/>
          <w:sz w:val="32"/>
          <w:szCs w:val="32"/>
          <w:lang/>
        </w:rPr>
      </w:pPr>
      <w:r>
        <w:rPr>
          <w:rStyle w:val="a4"/>
          <w:rFonts w:ascii="Times New Roman" w:eastAsia="黑体" w:hAnsi="Times New Roman" w:cs="Times New Roman"/>
          <w:b w:val="0"/>
          <w:bCs/>
          <w:kern w:val="0"/>
          <w:sz w:val="32"/>
          <w:szCs w:val="32"/>
          <w:lang/>
        </w:rPr>
        <w:t>一、招聘名额</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本次共招聘普通高中教师</w:t>
      </w:r>
      <w:r>
        <w:rPr>
          <w:rFonts w:ascii="Times New Roman" w:eastAsia="仿宋_GB2312" w:hAnsi="Times New Roman" w:cs="Times New Roman"/>
          <w:kern w:val="0"/>
          <w:sz w:val="32"/>
          <w:szCs w:val="32"/>
          <w:lang/>
        </w:rPr>
        <w:t>100</w:t>
      </w:r>
      <w:r>
        <w:rPr>
          <w:rFonts w:ascii="Times New Roman" w:eastAsia="仿宋_GB2312" w:hAnsi="Times New Roman" w:cs="Times New Roman"/>
          <w:kern w:val="0"/>
          <w:sz w:val="32"/>
          <w:szCs w:val="32"/>
          <w:lang/>
        </w:rPr>
        <w:t>名，其中宁都中学</w:t>
      </w:r>
      <w:r>
        <w:rPr>
          <w:rFonts w:ascii="Times New Roman" w:eastAsia="仿宋_GB2312" w:hAnsi="Times New Roman" w:cs="Times New Roman"/>
          <w:kern w:val="0"/>
          <w:sz w:val="32"/>
          <w:szCs w:val="32"/>
          <w:lang/>
        </w:rPr>
        <w:t>60</w:t>
      </w:r>
      <w:r>
        <w:rPr>
          <w:rFonts w:ascii="Times New Roman" w:eastAsia="仿宋_GB2312" w:hAnsi="Times New Roman" w:cs="Times New Roman"/>
          <w:kern w:val="0"/>
          <w:sz w:val="32"/>
          <w:szCs w:val="32"/>
          <w:lang/>
        </w:rPr>
        <w:t>名（语文</w:t>
      </w:r>
      <w:r>
        <w:rPr>
          <w:rFonts w:ascii="Times New Roman" w:eastAsia="仿宋_GB2312" w:hAnsi="Times New Roman" w:cs="Times New Roman"/>
          <w:kern w:val="0"/>
          <w:sz w:val="32"/>
          <w:szCs w:val="32"/>
          <w:lang/>
        </w:rPr>
        <w:t>8</w:t>
      </w:r>
      <w:r>
        <w:rPr>
          <w:rFonts w:ascii="Times New Roman" w:eastAsia="仿宋_GB2312" w:hAnsi="Times New Roman" w:cs="Times New Roman"/>
          <w:kern w:val="0"/>
          <w:sz w:val="32"/>
          <w:szCs w:val="32"/>
          <w:lang/>
        </w:rPr>
        <w:t>名、数学</w:t>
      </w:r>
      <w:r>
        <w:rPr>
          <w:rFonts w:ascii="Times New Roman" w:eastAsia="仿宋_GB2312" w:hAnsi="Times New Roman" w:cs="Times New Roman"/>
          <w:kern w:val="0"/>
          <w:sz w:val="32"/>
          <w:szCs w:val="32"/>
          <w:lang/>
        </w:rPr>
        <w:t>7</w:t>
      </w:r>
      <w:r>
        <w:rPr>
          <w:rFonts w:ascii="Times New Roman" w:eastAsia="仿宋_GB2312" w:hAnsi="Times New Roman" w:cs="Times New Roman"/>
          <w:kern w:val="0"/>
          <w:sz w:val="32"/>
          <w:szCs w:val="32"/>
          <w:lang/>
        </w:rPr>
        <w:t>名、英语</w:t>
      </w:r>
      <w:r>
        <w:rPr>
          <w:rFonts w:ascii="Times New Roman" w:eastAsia="仿宋_GB2312" w:hAnsi="Times New Roman" w:cs="Times New Roman"/>
          <w:kern w:val="0"/>
          <w:sz w:val="32"/>
          <w:szCs w:val="32"/>
          <w:lang/>
        </w:rPr>
        <w:t>7</w:t>
      </w:r>
      <w:r>
        <w:rPr>
          <w:rFonts w:ascii="Times New Roman" w:eastAsia="仿宋_GB2312" w:hAnsi="Times New Roman" w:cs="Times New Roman"/>
          <w:kern w:val="0"/>
          <w:sz w:val="32"/>
          <w:szCs w:val="32"/>
          <w:lang/>
        </w:rPr>
        <w:t>名、物理</w:t>
      </w:r>
      <w:r>
        <w:rPr>
          <w:rFonts w:ascii="Times New Roman" w:eastAsia="仿宋_GB2312" w:hAnsi="Times New Roman" w:cs="Times New Roman"/>
          <w:kern w:val="0"/>
          <w:sz w:val="32"/>
          <w:szCs w:val="32"/>
          <w:lang/>
        </w:rPr>
        <w:t>10</w:t>
      </w:r>
      <w:r>
        <w:rPr>
          <w:rFonts w:ascii="Times New Roman" w:eastAsia="仿宋_GB2312" w:hAnsi="Times New Roman" w:cs="Times New Roman"/>
          <w:kern w:val="0"/>
          <w:sz w:val="32"/>
          <w:szCs w:val="32"/>
          <w:lang/>
        </w:rPr>
        <w:t>名、化学</w:t>
      </w:r>
      <w:r>
        <w:rPr>
          <w:rFonts w:ascii="Times New Roman" w:eastAsia="仿宋_GB2312" w:hAnsi="Times New Roman" w:cs="Times New Roman" w:hint="eastAsia"/>
          <w:kern w:val="0"/>
          <w:sz w:val="32"/>
          <w:szCs w:val="32"/>
          <w:lang/>
        </w:rPr>
        <w:t>10</w:t>
      </w:r>
      <w:r>
        <w:rPr>
          <w:rFonts w:ascii="Times New Roman" w:eastAsia="仿宋_GB2312" w:hAnsi="Times New Roman" w:cs="Times New Roman"/>
          <w:kern w:val="0"/>
          <w:sz w:val="32"/>
          <w:szCs w:val="32"/>
          <w:lang/>
        </w:rPr>
        <w:t>名、生物</w:t>
      </w:r>
      <w:r>
        <w:rPr>
          <w:rFonts w:ascii="Times New Roman" w:eastAsia="仿宋_GB2312" w:hAnsi="Times New Roman" w:cs="Times New Roman" w:hint="eastAsia"/>
          <w:kern w:val="0"/>
          <w:sz w:val="32"/>
          <w:szCs w:val="32"/>
          <w:lang/>
        </w:rPr>
        <w:t>10</w:t>
      </w:r>
      <w:r>
        <w:rPr>
          <w:rFonts w:ascii="Times New Roman" w:eastAsia="仿宋_GB2312" w:hAnsi="Times New Roman" w:cs="Times New Roman"/>
          <w:kern w:val="0"/>
          <w:sz w:val="32"/>
          <w:szCs w:val="32"/>
          <w:lang/>
        </w:rPr>
        <w:t>名、政治</w:t>
      </w:r>
      <w:r>
        <w:rPr>
          <w:rFonts w:ascii="Times New Roman" w:eastAsia="仿宋_GB2312" w:hAnsi="Times New Roman" w:cs="Times New Roman"/>
          <w:kern w:val="0"/>
          <w:sz w:val="32"/>
          <w:szCs w:val="32"/>
          <w:lang/>
        </w:rPr>
        <w:t>2</w:t>
      </w:r>
      <w:r>
        <w:rPr>
          <w:rFonts w:ascii="Times New Roman" w:eastAsia="仿宋_GB2312" w:hAnsi="Times New Roman" w:cs="Times New Roman"/>
          <w:kern w:val="0"/>
          <w:sz w:val="32"/>
          <w:szCs w:val="32"/>
          <w:lang/>
        </w:rPr>
        <w:t>名、历史</w:t>
      </w: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名、地理</w:t>
      </w: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名），宁师中学</w:t>
      </w:r>
      <w:r>
        <w:rPr>
          <w:rFonts w:ascii="Times New Roman" w:eastAsia="仿宋_GB2312" w:hAnsi="Times New Roman" w:cs="Times New Roman"/>
          <w:kern w:val="0"/>
          <w:sz w:val="32"/>
          <w:szCs w:val="32"/>
          <w:lang/>
        </w:rPr>
        <w:t>40</w:t>
      </w:r>
      <w:r>
        <w:rPr>
          <w:rFonts w:ascii="Times New Roman" w:eastAsia="仿宋_GB2312" w:hAnsi="Times New Roman" w:cs="Times New Roman"/>
          <w:kern w:val="0"/>
          <w:sz w:val="32"/>
          <w:szCs w:val="32"/>
          <w:lang/>
        </w:rPr>
        <w:t>名（语文</w:t>
      </w:r>
      <w:r>
        <w:rPr>
          <w:rFonts w:ascii="Times New Roman" w:eastAsia="仿宋_GB2312" w:hAnsi="Times New Roman" w:cs="Times New Roman"/>
          <w:kern w:val="0"/>
          <w:sz w:val="32"/>
          <w:szCs w:val="32"/>
          <w:lang/>
        </w:rPr>
        <w:t>6</w:t>
      </w:r>
      <w:r>
        <w:rPr>
          <w:rFonts w:ascii="Times New Roman" w:eastAsia="仿宋_GB2312" w:hAnsi="Times New Roman" w:cs="Times New Roman"/>
          <w:kern w:val="0"/>
          <w:sz w:val="32"/>
          <w:szCs w:val="32"/>
          <w:lang/>
        </w:rPr>
        <w:t>名、数学</w:t>
      </w:r>
      <w:r>
        <w:rPr>
          <w:rFonts w:ascii="Times New Roman" w:eastAsia="仿宋_GB2312" w:hAnsi="Times New Roman" w:cs="Times New Roman"/>
          <w:kern w:val="0"/>
          <w:sz w:val="32"/>
          <w:szCs w:val="32"/>
          <w:lang/>
        </w:rPr>
        <w:t>6</w:t>
      </w:r>
      <w:r>
        <w:rPr>
          <w:rFonts w:ascii="Times New Roman" w:eastAsia="仿宋_GB2312" w:hAnsi="Times New Roman" w:cs="Times New Roman"/>
          <w:kern w:val="0"/>
          <w:sz w:val="32"/>
          <w:szCs w:val="32"/>
          <w:lang/>
        </w:rPr>
        <w:t>名、英语</w:t>
      </w: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名、物理</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名、化学</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名、生物</w:t>
      </w:r>
      <w:r>
        <w:rPr>
          <w:rFonts w:ascii="Times New Roman" w:eastAsia="仿宋_GB2312" w:hAnsi="Times New Roman" w:cs="Times New Roman"/>
          <w:kern w:val="0"/>
          <w:sz w:val="32"/>
          <w:szCs w:val="32"/>
          <w:lang/>
        </w:rPr>
        <w:t>5</w:t>
      </w:r>
      <w:r>
        <w:rPr>
          <w:rFonts w:ascii="Times New Roman" w:eastAsia="仿宋_GB2312" w:hAnsi="Times New Roman" w:cs="Times New Roman"/>
          <w:kern w:val="0"/>
          <w:sz w:val="32"/>
          <w:szCs w:val="32"/>
          <w:lang/>
        </w:rPr>
        <w:t>名、政治</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名、历史</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名、地理</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名）。</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hint="eastAsia"/>
          <w:kern w:val="0"/>
          <w:sz w:val="32"/>
          <w:szCs w:val="32"/>
          <w:lang/>
        </w:rPr>
        <w:t>最终招聘名额可</w:t>
      </w:r>
      <w:r>
        <w:rPr>
          <w:rFonts w:ascii="Times New Roman" w:eastAsia="仿宋_GB2312" w:hAnsi="Times New Roman" w:cs="Times New Roman"/>
          <w:kern w:val="0"/>
          <w:sz w:val="32"/>
          <w:szCs w:val="32"/>
          <w:lang/>
        </w:rPr>
        <w:t>按本方案</w:t>
      </w:r>
      <w:r>
        <w:rPr>
          <w:rFonts w:ascii="Times New Roman" w:eastAsia="仿宋_GB2312" w:hAnsi="Times New Roman" w:cs="Times New Roman"/>
          <w:kern w:val="0"/>
          <w:sz w:val="32"/>
          <w:szCs w:val="32"/>
          <w:lang/>
        </w:rPr>
        <w:t>“</w:t>
      </w:r>
      <w:r>
        <w:rPr>
          <w:rFonts w:ascii="Times New Roman" w:eastAsia="仿宋_GB2312" w:hAnsi="Times New Roman" w:cs="Times New Roman" w:hint="eastAsia"/>
          <w:kern w:val="0"/>
          <w:sz w:val="32"/>
          <w:szCs w:val="32"/>
          <w:lang/>
        </w:rPr>
        <w:t>录用名额调剂</w:t>
      </w:r>
      <w:r>
        <w:rPr>
          <w:rFonts w:ascii="Times New Roman" w:eastAsia="仿宋_GB2312" w:hAnsi="Times New Roman" w:cs="Times New Roman"/>
          <w:kern w:val="0"/>
          <w:sz w:val="32"/>
          <w:szCs w:val="32"/>
          <w:lang/>
        </w:rPr>
        <w:t>办法</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作相应调剂</w:t>
      </w:r>
      <w:r>
        <w:rPr>
          <w:rFonts w:ascii="Times New Roman" w:eastAsia="仿宋_GB2312" w:hAnsi="Times New Roman" w:cs="Times New Roman" w:hint="eastAsia"/>
          <w:kern w:val="0"/>
          <w:sz w:val="32"/>
          <w:szCs w:val="32"/>
          <w:lang/>
        </w:rPr>
        <w:t>，但宁都中学和宁师中学</w:t>
      </w:r>
      <w:r>
        <w:rPr>
          <w:rFonts w:ascii="Times New Roman" w:eastAsia="仿宋_GB2312" w:hAnsi="Times New Roman" w:cs="Times New Roman"/>
          <w:kern w:val="0"/>
          <w:sz w:val="32"/>
          <w:szCs w:val="32"/>
          <w:lang/>
        </w:rPr>
        <w:t>各学科招聘人数</w:t>
      </w:r>
      <w:r>
        <w:rPr>
          <w:rFonts w:ascii="Times New Roman" w:eastAsia="仿宋_GB2312" w:hAnsi="Times New Roman" w:cs="Times New Roman" w:hint="eastAsia"/>
          <w:kern w:val="0"/>
          <w:sz w:val="32"/>
          <w:szCs w:val="32"/>
          <w:lang/>
        </w:rPr>
        <w:t>上限名额分别为</w:t>
      </w:r>
      <w:r>
        <w:rPr>
          <w:rFonts w:ascii="Times New Roman" w:eastAsia="仿宋_GB2312" w:hAnsi="Times New Roman" w:cs="Times New Roman" w:hint="eastAsia"/>
          <w:kern w:val="0"/>
          <w:sz w:val="32"/>
          <w:szCs w:val="32"/>
          <w:lang/>
        </w:rPr>
        <w:t>10</w:t>
      </w:r>
      <w:r>
        <w:rPr>
          <w:rFonts w:ascii="Times New Roman" w:eastAsia="仿宋_GB2312" w:hAnsi="Times New Roman" w:cs="Times New Roman"/>
          <w:kern w:val="0"/>
          <w:sz w:val="32"/>
          <w:szCs w:val="32"/>
          <w:lang/>
        </w:rPr>
        <w:t>名。</w:t>
      </w:r>
    </w:p>
    <w:p w:rsidR="00BB3EB8" w:rsidRDefault="00DD6FF0">
      <w:pPr>
        <w:widowControl/>
        <w:spacing w:line="540" w:lineRule="exact"/>
        <w:ind w:firstLineChars="200" w:firstLine="640"/>
        <w:rPr>
          <w:rStyle w:val="a4"/>
          <w:rFonts w:ascii="Times New Roman" w:eastAsia="黑体" w:hAnsi="Times New Roman" w:cs="Times New Roman"/>
          <w:b w:val="0"/>
          <w:bCs/>
          <w:kern w:val="0"/>
          <w:sz w:val="32"/>
          <w:szCs w:val="32"/>
          <w:lang/>
        </w:rPr>
      </w:pPr>
      <w:r>
        <w:rPr>
          <w:rStyle w:val="a4"/>
          <w:rFonts w:ascii="Times New Roman" w:eastAsia="黑体" w:hAnsi="Times New Roman" w:cs="Times New Roman"/>
          <w:b w:val="0"/>
          <w:bCs/>
          <w:kern w:val="0"/>
          <w:sz w:val="32"/>
          <w:szCs w:val="32"/>
          <w:lang/>
        </w:rPr>
        <w:t>二、招聘条件</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（一）遵守中华人民共和国法律、法规，热爱党</w:t>
      </w:r>
      <w:r>
        <w:rPr>
          <w:rFonts w:ascii="Times New Roman" w:eastAsia="楷体_GB2312" w:hAnsi="Times New Roman" w:cs="Times New Roman"/>
          <w:kern w:val="0"/>
          <w:sz w:val="32"/>
          <w:szCs w:val="32"/>
          <w:lang/>
        </w:rPr>
        <w:t>的教育事业</w:t>
      </w:r>
      <w:r>
        <w:rPr>
          <w:rFonts w:ascii="Times New Roman" w:eastAsia="楷体_GB2312" w:hAnsi="Times New Roman" w:cs="Times New Roman" w:hint="eastAsia"/>
          <w:kern w:val="0"/>
          <w:sz w:val="32"/>
          <w:szCs w:val="32"/>
          <w:lang/>
        </w:rPr>
        <w:t>。</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（二）有与报名学科相一致的普通高中教师资格证</w:t>
      </w:r>
      <w:r>
        <w:rPr>
          <w:rFonts w:ascii="Times New Roman" w:eastAsia="楷体_GB2312" w:hAnsi="Times New Roman" w:cs="Times New Roman" w:hint="eastAsia"/>
          <w:kern w:val="0"/>
          <w:sz w:val="32"/>
          <w:szCs w:val="32"/>
          <w:lang/>
        </w:rPr>
        <w:t>。</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（三）</w:t>
      </w:r>
      <w:r>
        <w:rPr>
          <w:rFonts w:ascii="Times New Roman" w:eastAsia="楷体_GB2312" w:hAnsi="Times New Roman" w:cs="Times New Roman"/>
          <w:kern w:val="0"/>
          <w:sz w:val="32"/>
          <w:szCs w:val="32"/>
          <w:lang/>
        </w:rPr>
        <w:t>2021</w:t>
      </w:r>
      <w:r>
        <w:rPr>
          <w:rFonts w:ascii="Times New Roman" w:eastAsia="楷体_GB2312" w:hAnsi="Times New Roman" w:cs="Times New Roman"/>
          <w:kern w:val="0"/>
          <w:sz w:val="32"/>
          <w:szCs w:val="32"/>
          <w:lang/>
        </w:rPr>
        <w:t>年普通高校应届毕业且符合下列条件之一</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1.1993</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日以后出生的部属师范院校（北京师范大学、华东师范大学、华中师范大学、陕西师范大学、东北师范大学、西南大学）全日制普通高校本科毕业生。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2.1986</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日以后出生的普通高校全日制就读的硕士毕业研究生。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lastRenderedPageBreak/>
        <w:t>3.1993</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日以后出生的江西师范大学、赣南师范大学全日制一本毕业生。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4.1993</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日以后出生的江西师范大学、赣南师范大学全日制二本师范类专业优秀毕业生。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5.1993</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日以后出生的普通高校全日制本科师范类生物专业毕业生。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楷体_GB2312" w:hAnsi="Times New Roman" w:cs="Times New Roman"/>
          <w:kern w:val="0"/>
          <w:sz w:val="32"/>
          <w:szCs w:val="32"/>
          <w:lang/>
        </w:rPr>
        <w:t>（四）有下列情形之一者不</w:t>
      </w:r>
      <w:r>
        <w:rPr>
          <w:rFonts w:ascii="Times New Roman" w:eastAsia="楷体_GB2312" w:hAnsi="Times New Roman" w:cs="Times New Roman" w:hint="eastAsia"/>
          <w:kern w:val="0"/>
          <w:sz w:val="32"/>
          <w:szCs w:val="32"/>
          <w:lang/>
        </w:rPr>
        <w:t>接受</w:t>
      </w:r>
      <w:r>
        <w:rPr>
          <w:rFonts w:ascii="Times New Roman" w:eastAsia="楷体_GB2312" w:hAnsi="Times New Roman" w:cs="Times New Roman"/>
          <w:kern w:val="0"/>
          <w:sz w:val="32"/>
          <w:szCs w:val="32"/>
          <w:lang/>
        </w:rPr>
        <w:t>报名</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在学校期间受过校纪处分的；</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2.</w:t>
      </w:r>
      <w:r>
        <w:rPr>
          <w:rFonts w:ascii="Times New Roman" w:eastAsia="仿宋_GB2312" w:hAnsi="Times New Roman" w:cs="Times New Roman"/>
          <w:kern w:val="0"/>
          <w:sz w:val="32"/>
          <w:szCs w:val="32"/>
          <w:lang/>
        </w:rPr>
        <w:t>正在立案审查或因违法违纪受过处理且在影响期内的；</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非</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年应届毕业生；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其他不符合聘用规定人员。</w:t>
      </w:r>
    </w:p>
    <w:p w:rsidR="00BB3EB8" w:rsidRDefault="00DD6FF0">
      <w:pPr>
        <w:widowControl/>
        <w:spacing w:line="540" w:lineRule="exact"/>
        <w:ind w:firstLineChars="200" w:firstLine="640"/>
        <w:rPr>
          <w:rStyle w:val="a4"/>
          <w:rFonts w:ascii="Times New Roman" w:eastAsia="黑体" w:hAnsi="Times New Roman" w:cs="Times New Roman"/>
          <w:b w:val="0"/>
          <w:bCs/>
          <w:kern w:val="0"/>
          <w:sz w:val="32"/>
          <w:szCs w:val="32"/>
          <w:lang/>
        </w:rPr>
      </w:pPr>
      <w:r>
        <w:rPr>
          <w:rStyle w:val="a4"/>
          <w:rFonts w:ascii="Times New Roman" w:eastAsia="黑体" w:hAnsi="Times New Roman" w:cs="Times New Roman"/>
          <w:b w:val="0"/>
          <w:bCs/>
          <w:kern w:val="0"/>
          <w:sz w:val="32"/>
          <w:szCs w:val="32"/>
          <w:lang/>
        </w:rPr>
        <w:t>三、招聘办法与程序</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（一）报名</w:t>
      </w:r>
    </w:p>
    <w:p w:rsidR="00BB3EB8" w:rsidRDefault="00DD6FF0">
      <w:pPr>
        <w:widowControl/>
        <w:spacing w:line="540" w:lineRule="exact"/>
        <w:ind w:firstLineChars="200" w:firstLine="643"/>
        <w:rPr>
          <w:rFonts w:ascii="Times New Roman" w:eastAsia="仿宋_GB2312" w:hAnsi="Times New Roman" w:cs="Times New Roman"/>
          <w:color w:val="000000" w:themeColor="text1"/>
          <w:kern w:val="0"/>
          <w:sz w:val="32"/>
          <w:szCs w:val="32"/>
          <w:lang/>
        </w:rPr>
      </w:pPr>
      <w:r>
        <w:rPr>
          <w:rFonts w:ascii="Times New Roman" w:eastAsia="仿宋_GB2312" w:hAnsi="Times New Roman" w:cs="Times New Roman"/>
          <w:b/>
          <w:bCs/>
          <w:color w:val="000000" w:themeColor="text1"/>
          <w:kern w:val="0"/>
          <w:sz w:val="32"/>
          <w:szCs w:val="32"/>
          <w:lang/>
        </w:rPr>
        <w:t>1.</w:t>
      </w:r>
      <w:r>
        <w:rPr>
          <w:rFonts w:ascii="Times New Roman" w:eastAsia="仿宋_GB2312" w:hAnsi="Times New Roman" w:cs="Times New Roman" w:hint="eastAsia"/>
          <w:b/>
          <w:bCs/>
          <w:color w:val="000000" w:themeColor="text1"/>
          <w:kern w:val="0"/>
          <w:sz w:val="32"/>
          <w:szCs w:val="32"/>
          <w:lang/>
        </w:rPr>
        <w:t>报名方式。</w:t>
      </w:r>
      <w:r>
        <w:rPr>
          <w:rFonts w:ascii="Times New Roman" w:eastAsia="仿宋_GB2312" w:hAnsi="Times New Roman" w:cs="Times New Roman" w:hint="eastAsia"/>
          <w:color w:val="000000" w:themeColor="text1"/>
          <w:kern w:val="0"/>
          <w:sz w:val="32"/>
          <w:szCs w:val="32"/>
          <w:lang/>
        </w:rPr>
        <w:t>采用</w:t>
      </w:r>
      <w:r>
        <w:rPr>
          <w:rFonts w:ascii="Times New Roman" w:eastAsia="仿宋_GB2312" w:hAnsi="Times New Roman" w:cs="Times New Roman"/>
          <w:color w:val="000000" w:themeColor="text1"/>
          <w:kern w:val="0"/>
          <w:sz w:val="32"/>
          <w:szCs w:val="32"/>
          <w:lang/>
        </w:rPr>
        <w:t>网上报名</w:t>
      </w:r>
      <w:r>
        <w:rPr>
          <w:rFonts w:ascii="Times New Roman" w:eastAsia="仿宋_GB2312" w:hAnsi="Times New Roman" w:cs="Times New Roman" w:hint="eastAsia"/>
          <w:color w:val="000000" w:themeColor="text1"/>
          <w:kern w:val="0"/>
          <w:sz w:val="32"/>
          <w:szCs w:val="32"/>
          <w:lang/>
        </w:rPr>
        <w:t>的方式进行</w:t>
      </w:r>
      <w:r>
        <w:rPr>
          <w:rFonts w:ascii="Times New Roman" w:eastAsia="仿宋_GB2312" w:hAnsi="Times New Roman" w:cs="Times New Roman"/>
          <w:color w:val="000000" w:themeColor="text1"/>
          <w:kern w:val="0"/>
          <w:sz w:val="32"/>
          <w:szCs w:val="32"/>
          <w:lang/>
        </w:rPr>
        <w:t>。</w:t>
      </w:r>
    </w:p>
    <w:p w:rsidR="00BB3EB8" w:rsidRDefault="00DD6FF0">
      <w:pPr>
        <w:widowControl/>
        <w:spacing w:line="540" w:lineRule="exact"/>
        <w:ind w:firstLineChars="200" w:firstLine="643"/>
        <w:rPr>
          <w:rFonts w:ascii="Times New Roman" w:eastAsia="仿宋_GB2312" w:hAnsi="Times New Roman" w:cs="Times New Roman"/>
          <w:color w:val="000000" w:themeColor="text1"/>
          <w:kern w:val="0"/>
          <w:sz w:val="32"/>
          <w:szCs w:val="32"/>
          <w:lang/>
        </w:rPr>
      </w:pPr>
      <w:r>
        <w:rPr>
          <w:rFonts w:ascii="Times New Roman" w:eastAsia="仿宋_GB2312" w:hAnsi="Times New Roman" w:cs="Times New Roman" w:hint="eastAsia"/>
          <w:b/>
          <w:bCs/>
          <w:color w:val="000000" w:themeColor="text1"/>
          <w:kern w:val="0"/>
          <w:sz w:val="32"/>
          <w:szCs w:val="32"/>
          <w:lang/>
        </w:rPr>
        <w:t>2.</w:t>
      </w:r>
      <w:r>
        <w:rPr>
          <w:rFonts w:ascii="Times New Roman" w:eastAsia="仿宋_GB2312" w:hAnsi="Times New Roman" w:cs="Times New Roman"/>
          <w:b/>
          <w:bCs/>
          <w:color w:val="000000" w:themeColor="text1"/>
          <w:kern w:val="0"/>
          <w:sz w:val="32"/>
          <w:szCs w:val="32"/>
          <w:lang/>
        </w:rPr>
        <w:t>报名时间</w:t>
      </w:r>
      <w:r>
        <w:rPr>
          <w:rFonts w:ascii="Times New Roman" w:eastAsia="仿宋_GB2312" w:hAnsi="Times New Roman" w:cs="Times New Roman" w:hint="eastAsia"/>
          <w:b/>
          <w:bCs/>
          <w:color w:val="000000" w:themeColor="text1"/>
          <w:kern w:val="0"/>
          <w:sz w:val="32"/>
          <w:szCs w:val="32"/>
          <w:lang/>
        </w:rPr>
        <w:t>。</w:t>
      </w:r>
      <w:r>
        <w:rPr>
          <w:rFonts w:ascii="Times New Roman" w:eastAsia="仿宋_GB2312" w:hAnsi="Times New Roman" w:cs="Times New Roman"/>
          <w:color w:val="000000" w:themeColor="text1"/>
          <w:kern w:val="0"/>
          <w:sz w:val="32"/>
          <w:szCs w:val="32"/>
          <w:lang/>
        </w:rPr>
        <w:t>自公告发布之日起至</w:t>
      </w:r>
      <w:r>
        <w:rPr>
          <w:rFonts w:ascii="Times New Roman" w:eastAsia="仿宋_GB2312" w:hAnsi="Times New Roman" w:cs="Times New Roman"/>
          <w:color w:val="000000" w:themeColor="text1"/>
          <w:kern w:val="0"/>
          <w:sz w:val="32"/>
          <w:szCs w:val="32"/>
          <w:lang/>
        </w:rPr>
        <w:t>2020</w:t>
      </w:r>
      <w:r>
        <w:rPr>
          <w:rFonts w:ascii="Times New Roman" w:eastAsia="仿宋_GB2312" w:hAnsi="Times New Roman" w:cs="Times New Roman"/>
          <w:color w:val="000000" w:themeColor="text1"/>
          <w:kern w:val="0"/>
          <w:sz w:val="32"/>
          <w:szCs w:val="32"/>
          <w:lang/>
        </w:rPr>
        <w:t>年</w:t>
      </w:r>
      <w:r>
        <w:rPr>
          <w:rFonts w:ascii="Times New Roman" w:eastAsia="仿宋_GB2312" w:hAnsi="Times New Roman" w:cs="Times New Roman"/>
          <w:color w:val="000000" w:themeColor="text1"/>
          <w:kern w:val="0"/>
          <w:sz w:val="32"/>
          <w:szCs w:val="32"/>
          <w:lang/>
        </w:rPr>
        <w:t>12</w:t>
      </w:r>
      <w:r>
        <w:rPr>
          <w:rFonts w:ascii="Times New Roman" w:eastAsia="仿宋_GB2312" w:hAnsi="Times New Roman" w:cs="Times New Roman"/>
          <w:color w:val="000000" w:themeColor="text1"/>
          <w:kern w:val="0"/>
          <w:sz w:val="32"/>
          <w:szCs w:val="32"/>
          <w:lang/>
        </w:rPr>
        <w:t>月</w:t>
      </w:r>
      <w:r>
        <w:rPr>
          <w:rFonts w:ascii="Times New Roman" w:eastAsia="仿宋_GB2312" w:hAnsi="Times New Roman" w:cs="Times New Roman"/>
          <w:color w:val="000000" w:themeColor="text1"/>
          <w:kern w:val="0"/>
          <w:sz w:val="32"/>
          <w:szCs w:val="32"/>
          <w:lang/>
        </w:rPr>
        <w:t>31</w:t>
      </w:r>
      <w:r>
        <w:rPr>
          <w:rFonts w:ascii="Times New Roman" w:eastAsia="仿宋_GB2312" w:hAnsi="Times New Roman" w:cs="Times New Roman"/>
          <w:color w:val="000000" w:themeColor="text1"/>
          <w:kern w:val="0"/>
          <w:sz w:val="32"/>
          <w:szCs w:val="32"/>
          <w:lang/>
        </w:rPr>
        <w:t>日，</w:t>
      </w:r>
      <w:r>
        <w:rPr>
          <w:rFonts w:ascii="Times New Roman" w:eastAsia="仿宋_GB2312" w:hAnsi="Times New Roman" w:cs="Times New Roman" w:hint="eastAsia"/>
          <w:color w:val="000000" w:themeColor="text1"/>
          <w:kern w:val="0"/>
          <w:sz w:val="32"/>
          <w:szCs w:val="32"/>
          <w:lang/>
        </w:rPr>
        <w:t>具体报名时间按“</w:t>
      </w:r>
      <w:r>
        <w:rPr>
          <w:rFonts w:ascii="Times New Roman" w:eastAsia="仿宋_GB2312" w:hAnsi="Times New Roman" w:cs="Times New Roman" w:hint="eastAsia"/>
          <w:kern w:val="0"/>
          <w:sz w:val="32"/>
          <w:szCs w:val="32"/>
          <w:lang/>
        </w:rPr>
        <w:t>网上报名端口开放、关闭时间</w:t>
      </w:r>
      <w:r>
        <w:rPr>
          <w:rFonts w:ascii="Times New Roman" w:eastAsia="仿宋_GB2312" w:hAnsi="Times New Roman" w:cs="Times New Roman" w:hint="eastAsia"/>
          <w:color w:val="000000" w:themeColor="text1"/>
          <w:kern w:val="0"/>
          <w:sz w:val="32"/>
          <w:szCs w:val="32"/>
          <w:lang/>
        </w:rPr>
        <w:t>”执行，</w:t>
      </w:r>
      <w:r>
        <w:rPr>
          <w:rFonts w:ascii="Times New Roman" w:eastAsia="仿宋_GB2312" w:hAnsi="Times New Roman" w:cs="Times New Roman"/>
          <w:color w:val="000000" w:themeColor="text1"/>
          <w:kern w:val="0"/>
          <w:sz w:val="32"/>
          <w:szCs w:val="32"/>
          <w:lang/>
        </w:rPr>
        <w:t>逾期不再补报。</w:t>
      </w:r>
    </w:p>
    <w:p w:rsidR="00BB3EB8" w:rsidRDefault="00DD6FF0">
      <w:pPr>
        <w:widowControl/>
        <w:spacing w:line="540" w:lineRule="exact"/>
        <w:ind w:firstLineChars="200" w:firstLine="643"/>
        <w:rPr>
          <w:rFonts w:ascii="Times New Roman" w:eastAsia="仿宋_GB2312" w:hAnsi="Times New Roman" w:cs="Times New Roman"/>
          <w:color w:val="000000" w:themeColor="text1"/>
          <w:kern w:val="0"/>
          <w:sz w:val="32"/>
          <w:szCs w:val="32"/>
          <w:lang/>
        </w:rPr>
      </w:pPr>
      <w:r>
        <w:rPr>
          <w:rFonts w:ascii="Times New Roman" w:eastAsia="仿宋_GB2312" w:hAnsi="Times New Roman" w:cs="Times New Roman" w:hint="eastAsia"/>
          <w:b/>
          <w:bCs/>
          <w:color w:val="000000" w:themeColor="text1"/>
          <w:kern w:val="0"/>
          <w:sz w:val="32"/>
          <w:szCs w:val="32"/>
          <w:lang/>
        </w:rPr>
        <w:t>3</w:t>
      </w:r>
      <w:r>
        <w:rPr>
          <w:rFonts w:ascii="Times New Roman" w:eastAsia="仿宋_GB2312" w:hAnsi="Times New Roman" w:cs="Times New Roman"/>
          <w:b/>
          <w:bCs/>
          <w:color w:val="000000" w:themeColor="text1"/>
          <w:kern w:val="0"/>
          <w:sz w:val="32"/>
          <w:szCs w:val="32"/>
          <w:lang/>
        </w:rPr>
        <w:t>.</w:t>
      </w:r>
      <w:r>
        <w:rPr>
          <w:rFonts w:ascii="Times New Roman" w:eastAsia="仿宋_GB2312" w:hAnsi="Times New Roman" w:cs="Times New Roman"/>
          <w:b/>
          <w:bCs/>
          <w:color w:val="000000" w:themeColor="text1"/>
          <w:kern w:val="0"/>
          <w:sz w:val="32"/>
          <w:szCs w:val="32"/>
          <w:lang/>
        </w:rPr>
        <w:t>报名办法</w:t>
      </w:r>
      <w:r>
        <w:rPr>
          <w:rFonts w:ascii="Times New Roman" w:eastAsia="仿宋_GB2312" w:hAnsi="Times New Roman" w:cs="Times New Roman" w:hint="eastAsia"/>
          <w:b/>
          <w:bCs/>
          <w:color w:val="000000" w:themeColor="text1"/>
          <w:kern w:val="0"/>
          <w:sz w:val="32"/>
          <w:szCs w:val="32"/>
          <w:lang/>
        </w:rPr>
        <w:t>。</w:t>
      </w:r>
    </w:p>
    <w:p w:rsidR="00BB3EB8" w:rsidRDefault="00DD6FF0">
      <w:pPr>
        <w:widowControl/>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color w:val="000000" w:themeColor="text1"/>
          <w:kern w:val="0"/>
          <w:sz w:val="32"/>
          <w:szCs w:val="32"/>
        </w:rPr>
        <w:t>1</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hint="eastAsia"/>
          <w:color w:val="000000" w:themeColor="text1"/>
          <w:kern w:val="0"/>
          <w:sz w:val="32"/>
          <w:szCs w:val="32"/>
        </w:rPr>
        <w:t>登录</w:t>
      </w:r>
      <w:r>
        <w:rPr>
          <w:rFonts w:ascii="Times New Roman" w:eastAsia="仿宋_GB2312" w:hAnsi="Times New Roman" w:cs="Times New Roman"/>
          <w:color w:val="000000" w:themeColor="text1"/>
          <w:kern w:val="0"/>
          <w:sz w:val="32"/>
          <w:szCs w:val="32"/>
        </w:rPr>
        <w:t>网址：</w:t>
      </w:r>
      <w:r>
        <w:rPr>
          <w:rFonts w:ascii="Times New Roman" w:eastAsia="仿宋_GB2312" w:hAnsi="Times New Roman" w:cs="Times New Roman"/>
          <w:color w:val="000000" w:themeColor="text1"/>
          <w:sz w:val="32"/>
          <w:szCs w:val="32"/>
        </w:rPr>
        <w:t>http://www.jxndex.com:8082/</w:t>
      </w:r>
      <w:r>
        <w:rPr>
          <w:rStyle w:val="a5"/>
          <w:rFonts w:ascii="Times New Roman" w:eastAsia="仿宋_GB2312" w:hAnsi="Times New Roman" w:cs="Times New Roman"/>
          <w:color w:val="000000" w:themeColor="text1"/>
          <w:sz w:val="32"/>
          <w:szCs w:val="32"/>
          <w:u w:val="none"/>
        </w:rPr>
        <w:t>。</w:t>
      </w:r>
    </w:p>
    <w:p w:rsidR="00BB3EB8" w:rsidRDefault="00DD6FF0">
      <w:pPr>
        <w:widowControl/>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2</w:t>
      </w:r>
      <w:r>
        <w:rPr>
          <w:rFonts w:ascii="Times New Roman" w:eastAsia="仿宋_GB2312" w:hAnsi="Times New Roman" w:cs="Times New Roman"/>
          <w:color w:val="000000" w:themeColor="text1"/>
          <w:sz w:val="32"/>
          <w:szCs w:val="32"/>
        </w:rPr>
        <w:t>）操作步骤：考生业务入口</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注册</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登录</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填写报名信息、上传报名材料</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保存</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提交。</w:t>
      </w:r>
    </w:p>
    <w:p w:rsidR="00BB3EB8" w:rsidRDefault="00DD6FF0">
      <w:pPr>
        <w:widowControl/>
        <w:spacing w:line="60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w:t>
      </w:r>
      <w:r>
        <w:rPr>
          <w:rFonts w:ascii="Times New Roman" w:eastAsia="仿宋_GB2312" w:hAnsi="Times New Roman" w:cs="Times New Roman"/>
          <w:color w:val="000000" w:themeColor="text1"/>
          <w:sz w:val="32"/>
          <w:szCs w:val="32"/>
        </w:rPr>
        <w:t>3</w:t>
      </w:r>
      <w:r>
        <w:rPr>
          <w:rFonts w:ascii="Times New Roman" w:eastAsia="仿宋_GB2312" w:hAnsi="Times New Roman" w:cs="Times New Roman"/>
          <w:color w:val="000000" w:themeColor="text1"/>
          <w:sz w:val="32"/>
          <w:szCs w:val="32"/>
        </w:rPr>
        <w:t>）注意事项：考生上传照片须为本人近</w:t>
      </w:r>
      <w:r>
        <w:rPr>
          <w:rFonts w:ascii="Times New Roman" w:eastAsia="仿宋_GB2312" w:hAnsi="Times New Roman" w:cs="Times New Roman"/>
          <w:color w:val="000000" w:themeColor="text1"/>
          <w:sz w:val="32"/>
          <w:szCs w:val="32"/>
        </w:rPr>
        <w:t>3</w:t>
      </w:r>
      <w:r>
        <w:rPr>
          <w:rFonts w:ascii="Times New Roman" w:eastAsia="仿宋_GB2312" w:hAnsi="Times New Roman" w:cs="Times New Roman"/>
          <w:color w:val="000000" w:themeColor="text1"/>
          <w:sz w:val="32"/>
          <w:szCs w:val="32"/>
        </w:rPr>
        <w:t>个月</w:t>
      </w:r>
      <w:r>
        <w:rPr>
          <w:rFonts w:ascii="Times New Roman" w:eastAsia="仿宋_GB2312" w:hAnsi="Times New Roman" w:cs="Times New Roman" w:hint="eastAsia"/>
          <w:color w:val="000000" w:themeColor="text1"/>
          <w:sz w:val="32"/>
          <w:szCs w:val="32"/>
        </w:rPr>
        <w:t>免冠半身正面照</w:t>
      </w:r>
      <w:r>
        <w:rPr>
          <w:rFonts w:ascii="Times New Roman" w:eastAsia="仿宋_GB2312" w:hAnsi="Times New Roman" w:cs="Times New Roman"/>
          <w:color w:val="000000" w:themeColor="text1"/>
          <w:sz w:val="32"/>
          <w:szCs w:val="32"/>
        </w:rPr>
        <w:t>，背景设为蓝色。</w:t>
      </w:r>
    </w:p>
    <w:p w:rsidR="00BB3EB8" w:rsidRDefault="00DD6FF0">
      <w:pPr>
        <w:widowControl/>
        <w:spacing w:line="540" w:lineRule="exact"/>
        <w:ind w:firstLineChars="200" w:firstLine="643"/>
        <w:rPr>
          <w:rFonts w:ascii="Times New Roman" w:eastAsia="仿宋_GB2312" w:hAnsi="Times New Roman" w:cs="Times New Roman"/>
          <w:b/>
          <w:bCs/>
          <w:kern w:val="0"/>
          <w:sz w:val="32"/>
          <w:szCs w:val="32"/>
          <w:lang/>
        </w:rPr>
      </w:pPr>
      <w:r>
        <w:rPr>
          <w:rFonts w:ascii="Times New Roman" w:eastAsia="仿宋_GB2312" w:hAnsi="Times New Roman" w:cs="Times New Roman" w:hint="eastAsia"/>
          <w:b/>
          <w:bCs/>
          <w:kern w:val="0"/>
          <w:sz w:val="32"/>
          <w:szCs w:val="32"/>
          <w:lang/>
        </w:rPr>
        <w:t>4</w:t>
      </w:r>
      <w:r>
        <w:rPr>
          <w:rFonts w:ascii="Times New Roman" w:eastAsia="仿宋_GB2312" w:hAnsi="Times New Roman" w:cs="Times New Roman"/>
          <w:b/>
          <w:bCs/>
          <w:kern w:val="0"/>
          <w:sz w:val="32"/>
          <w:szCs w:val="32"/>
          <w:lang/>
        </w:rPr>
        <w:t>.</w:t>
      </w:r>
      <w:r>
        <w:rPr>
          <w:rFonts w:ascii="Times New Roman" w:eastAsia="仿宋_GB2312" w:hAnsi="Times New Roman" w:cs="Times New Roman"/>
          <w:b/>
          <w:bCs/>
          <w:kern w:val="0"/>
          <w:sz w:val="32"/>
          <w:szCs w:val="32"/>
          <w:lang/>
        </w:rPr>
        <w:t>报名需上传的材料</w:t>
      </w:r>
      <w:r>
        <w:rPr>
          <w:rFonts w:ascii="Times New Roman" w:eastAsia="仿宋_GB2312" w:hAnsi="Times New Roman" w:cs="Times New Roman" w:hint="eastAsia"/>
          <w:b/>
          <w:bCs/>
          <w:kern w:val="0"/>
          <w:sz w:val="32"/>
          <w:szCs w:val="32"/>
          <w:lang/>
        </w:rPr>
        <w:t>。</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lastRenderedPageBreak/>
        <w:t>（</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）身份证、毕业证、教师资格证、就业报到证原件扫描件。尚未领取毕业证、教师资格证、就业报到证的</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年应届毕业生须上传学校就业推荐表原件扫描件或学校出具的在籍就读证明原件扫描件、已通过教师资格证考试的相关证明证件原件扫描件。</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2</w:t>
      </w:r>
      <w:r>
        <w:rPr>
          <w:rFonts w:ascii="Times New Roman" w:eastAsia="仿宋_GB2312" w:hAnsi="Times New Roman" w:cs="Times New Roman"/>
          <w:kern w:val="0"/>
          <w:sz w:val="32"/>
          <w:szCs w:val="32"/>
          <w:lang/>
        </w:rPr>
        <w:t>）江西师范大学、赣南师范大学全日制二本师范类专业优秀毕业生（不含院系优秀毕业生）须上传荣誉证书原件扫描件或学校出具的相关证明原件扫描件。</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）江西师范大学、赣南师范大学全日制一本毕业生须上传学校出具的就读一本层次证明原件扫描件。</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hint="eastAsia"/>
          <w:b/>
          <w:bCs/>
          <w:kern w:val="0"/>
          <w:sz w:val="32"/>
          <w:szCs w:val="32"/>
          <w:lang/>
        </w:rPr>
        <w:t>5</w:t>
      </w:r>
      <w:r>
        <w:rPr>
          <w:rFonts w:ascii="Times New Roman" w:eastAsia="仿宋_GB2312" w:hAnsi="Times New Roman" w:cs="Times New Roman"/>
          <w:b/>
          <w:bCs/>
          <w:kern w:val="0"/>
          <w:sz w:val="32"/>
          <w:szCs w:val="32"/>
          <w:lang/>
        </w:rPr>
        <w:t>.</w:t>
      </w:r>
      <w:r>
        <w:rPr>
          <w:rFonts w:ascii="Times New Roman" w:eastAsia="仿宋_GB2312" w:hAnsi="Times New Roman" w:cs="Times New Roman" w:hint="eastAsia"/>
          <w:b/>
          <w:bCs/>
          <w:kern w:val="0"/>
          <w:sz w:val="32"/>
          <w:szCs w:val="32"/>
          <w:lang/>
        </w:rPr>
        <w:t>网上报名端口开放、关闭时间。</w:t>
      </w:r>
      <w:r>
        <w:rPr>
          <w:rFonts w:ascii="Times New Roman" w:eastAsia="仿宋_GB2312" w:hAnsi="Times New Roman" w:cs="Times New Roman" w:hint="eastAsia"/>
          <w:kern w:val="0"/>
          <w:sz w:val="32"/>
          <w:szCs w:val="32"/>
          <w:lang/>
        </w:rPr>
        <w:t>开放时间：</w:t>
      </w:r>
      <w:r>
        <w:rPr>
          <w:rFonts w:ascii="Times New Roman" w:eastAsia="仿宋_GB2312" w:hAnsi="Times New Roman" w:cs="Times New Roman" w:hint="eastAsia"/>
          <w:kern w:val="0"/>
          <w:sz w:val="32"/>
          <w:szCs w:val="32"/>
          <w:lang/>
        </w:rPr>
        <w:t>2020</w:t>
      </w:r>
      <w:r>
        <w:rPr>
          <w:rFonts w:ascii="Times New Roman" w:eastAsia="仿宋_GB2312" w:hAnsi="Times New Roman" w:cs="Times New Roman" w:hint="eastAsia"/>
          <w:kern w:val="0"/>
          <w:sz w:val="32"/>
          <w:szCs w:val="32"/>
          <w:lang/>
        </w:rPr>
        <w:t>年</w:t>
      </w:r>
      <w:r>
        <w:rPr>
          <w:rFonts w:ascii="Times New Roman" w:eastAsia="仿宋_GB2312" w:hAnsi="Times New Roman" w:cs="Times New Roman" w:hint="eastAsia"/>
          <w:kern w:val="0"/>
          <w:sz w:val="32"/>
          <w:szCs w:val="32"/>
          <w:lang/>
        </w:rPr>
        <w:t>12</w:t>
      </w:r>
      <w:r>
        <w:rPr>
          <w:rFonts w:ascii="Times New Roman" w:eastAsia="仿宋_GB2312" w:hAnsi="Times New Roman" w:cs="Times New Roman" w:hint="eastAsia"/>
          <w:kern w:val="0"/>
          <w:sz w:val="32"/>
          <w:szCs w:val="32"/>
          <w:lang/>
        </w:rPr>
        <w:t>月</w:t>
      </w:r>
      <w:r>
        <w:rPr>
          <w:rFonts w:ascii="Times New Roman" w:eastAsia="仿宋_GB2312" w:hAnsi="Times New Roman" w:cs="Times New Roman" w:hint="eastAsia"/>
          <w:kern w:val="0"/>
          <w:sz w:val="32"/>
          <w:szCs w:val="32"/>
          <w:lang/>
        </w:rPr>
        <w:t>28</w:t>
      </w:r>
      <w:r>
        <w:rPr>
          <w:rFonts w:ascii="Times New Roman" w:eastAsia="仿宋_GB2312" w:hAnsi="Times New Roman" w:cs="Times New Roman" w:hint="eastAsia"/>
          <w:kern w:val="0"/>
          <w:sz w:val="32"/>
          <w:szCs w:val="32"/>
          <w:lang/>
        </w:rPr>
        <w:t>日</w:t>
      </w:r>
      <w:r>
        <w:rPr>
          <w:rFonts w:ascii="Times New Roman" w:eastAsia="仿宋_GB2312" w:hAnsi="Times New Roman" w:cs="Times New Roman" w:hint="eastAsia"/>
          <w:kern w:val="0"/>
          <w:sz w:val="32"/>
          <w:szCs w:val="32"/>
          <w:lang/>
        </w:rPr>
        <w:t>8:30</w:t>
      </w:r>
      <w:r>
        <w:rPr>
          <w:rFonts w:ascii="Times New Roman" w:eastAsia="仿宋_GB2312" w:hAnsi="Times New Roman" w:cs="Times New Roman" w:hint="eastAsia"/>
          <w:kern w:val="0"/>
          <w:sz w:val="32"/>
          <w:szCs w:val="32"/>
          <w:lang/>
        </w:rPr>
        <w:t>；关闭时间：</w:t>
      </w:r>
      <w:r>
        <w:rPr>
          <w:rFonts w:ascii="Times New Roman" w:eastAsia="仿宋_GB2312" w:hAnsi="Times New Roman" w:cs="Times New Roman" w:hint="eastAsia"/>
          <w:kern w:val="0"/>
          <w:sz w:val="32"/>
          <w:szCs w:val="32"/>
          <w:lang/>
        </w:rPr>
        <w:t>2020</w:t>
      </w:r>
      <w:r>
        <w:rPr>
          <w:rFonts w:ascii="Times New Roman" w:eastAsia="仿宋_GB2312" w:hAnsi="Times New Roman" w:cs="Times New Roman" w:hint="eastAsia"/>
          <w:kern w:val="0"/>
          <w:sz w:val="32"/>
          <w:szCs w:val="32"/>
          <w:lang/>
        </w:rPr>
        <w:t>年</w:t>
      </w:r>
      <w:r>
        <w:rPr>
          <w:rFonts w:ascii="Times New Roman" w:eastAsia="仿宋_GB2312" w:hAnsi="Times New Roman" w:cs="Times New Roman" w:hint="eastAsia"/>
          <w:kern w:val="0"/>
          <w:sz w:val="32"/>
          <w:szCs w:val="32"/>
          <w:lang/>
        </w:rPr>
        <w:t>12</w:t>
      </w:r>
      <w:r>
        <w:rPr>
          <w:rFonts w:ascii="Times New Roman" w:eastAsia="仿宋_GB2312" w:hAnsi="Times New Roman" w:cs="Times New Roman" w:hint="eastAsia"/>
          <w:kern w:val="0"/>
          <w:sz w:val="32"/>
          <w:szCs w:val="32"/>
          <w:lang/>
        </w:rPr>
        <w:t>月</w:t>
      </w:r>
      <w:r>
        <w:rPr>
          <w:rFonts w:ascii="Times New Roman" w:eastAsia="仿宋_GB2312" w:hAnsi="Times New Roman" w:cs="Times New Roman" w:hint="eastAsia"/>
          <w:kern w:val="0"/>
          <w:sz w:val="32"/>
          <w:szCs w:val="32"/>
          <w:lang/>
        </w:rPr>
        <w:t>31</w:t>
      </w:r>
      <w:r>
        <w:rPr>
          <w:rFonts w:ascii="Times New Roman" w:eastAsia="仿宋_GB2312" w:hAnsi="Times New Roman" w:cs="Times New Roman" w:hint="eastAsia"/>
          <w:kern w:val="0"/>
          <w:sz w:val="32"/>
          <w:szCs w:val="32"/>
          <w:lang/>
        </w:rPr>
        <w:t>日</w:t>
      </w:r>
      <w:r>
        <w:rPr>
          <w:rFonts w:ascii="Times New Roman" w:eastAsia="仿宋_GB2312" w:hAnsi="Times New Roman" w:cs="Times New Roman" w:hint="eastAsia"/>
          <w:kern w:val="0"/>
          <w:sz w:val="32"/>
          <w:szCs w:val="32"/>
          <w:lang/>
        </w:rPr>
        <w:t>17:30</w:t>
      </w:r>
      <w:r>
        <w:rPr>
          <w:rFonts w:ascii="Times New Roman" w:eastAsia="仿宋_GB2312" w:hAnsi="Times New Roman" w:cs="Times New Roman" w:hint="eastAsia"/>
          <w:kern w:val="0"/>
          <w:sz w:val="32"/>
          <w:szCs w:val="32"/>
          <w:lang/>
        </w:rPr>
        <w:t>。</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hint="eastAsia"/>
          <w:b/>
          <w:bCs/>
          <w:kern w:val="0"/>
          <w:sz w:val="32"/>
          <w:szCs w:val="32"/>
          <w:lang/>
        </w:rPr>
        <w:t>6.</w:t>
      </w:r>
      <w:r>
        <w:rPr>
          <w:rFonts w:ascii="Times New Roman" w:eastAsia="仿宋_GB2312" w:hAnsi="Times New Roman" w:cs="Times New Roman" w:hint="eastAsia"/>
          <w:b/>
          <w:bCs/>
          <w:kern w:val="0"/>
          <w:sz w:val="32"/>
          <w:szCs w:val="32"/>
          <w:lang/>
        </w:rPr>
        <w:t>重要提醒。</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1</w:t>
      </w:r>
      <w:r>
        <w:rPr>
          <w:rFonts w:ascii="Times New Roman" w:eastAsia="仿宋_GB2312" w:hAnsi="Times New Roman" w:cs="Times New Roman" w:hint="eastAsia"/>
          <w:kern w:val="0"/>
          <w:sz w:val="32"/>
          <w:szCs w:val="32"/>
          <w:lang/>
        </w:rPr>
        <w:t>）网上报名时间十分重要，将确定拟录用名单顺序；（</w:t>
      </w:r>
      <w:r>
        <w:rPr>
          <w:rFonts w:ascii="Times New Roman" w:eastAsia="仿宋_GB2312" w:hAnsi="Times New Roman" w:cs="Times New Roman" w:hint="eastAsia"/>
          <w:kern w:val="0"/>
          <w:sz w:val="32"/>
          <w:szCs w:val="32"/>
          <w:lang/>
        </w:rPr>
        <w:t>2</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网上报名时须确定报考学校及学科，不得兼报学校</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3</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不接受现场</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电话</w:t>
      </w:r>
      <w:r>
        <w:rPr>
          <w:rFonts w:ascii="Times New Roman" w:eastAsia="仿宋_GB2312" w:hAnsi="Times New Roman" w:cs="Times New Roman"/>
          <w:kern w:val="0"/>
          <w:sz w:val="32"/>
          <w:szCs w:val="32"/>
          <w:lang/>
        </w:rPr>
        <w:t>报名，不收取报名费</w:t>
      </w:r>
      <w:r>
        <w:rPr>
          <w:rFonts w:ascii="Times New Roman" w:eastAsia="仿宋_GB2312" w:hAnsi="Times New Roman" w:cs="Times New Roman"/>
          <w:kern w:val="0"/>
          <w:sz w:val="32"/>
          <w:szCs w:val="32"/>
          <w:lang/>
        </w:rPr>
        <w:t>。</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（二）报名资格复审</w:t>
      </w:r>
    </w:p>
    <w:p w:rsidR="00BB3EB8" w:rsidRDefault="00DD6FF0">
      <w:pPr>
        <w:widowControl/>
        <w:spacing w:line="540" w:lineRule="exact"/>
        <w:ind w:firstLineChars="200" w:firstLine="643"/>
        <w:rPr>
          <w:rFonts w:ascii="Times New Roman" w:eastAsia="仿宋_GB2312" w:hAnsi="Times New Roman" w:cs="Times New Roman"/>
          <w:b/>
          <w:bCs/>
          <w:kern w:val="0"/>
          <w:sz w:val="32"/>
          <w:szCs w:val="32"/>
          <w:lang/>
        </w:rPr>
      </w:pPr>
      <w:r>
        <w:rPr>
          <w:rFonts w:ascii="Times New Roman" w:eastAsia="仿宋_GB2312" w:hAnsi="Times New Roman" w:cs="Times New Roman"/>
          <w:b/>
          <w:bCs/>
          <w:kern w:val="0"/>
          <w:sz w:val="32"/>
          <w:szCs w:val="32"/>
          <w:lang/>
        </w:rPr>
        <w:t>1.</w:t>
      </w:r>
      <w:r>
        <w:rPr>
          <w:rFonts w:ascii="Times New Roman" w:eastAsia="仿宋_GB2312" w:hAnsi="Times New Roman" w:cs="Times New Roman"/>
          <w:b/>
          <w:bCs/>
          <w:kern w:val="0"/>
          <w:sz w:val="32"/>
          <w:szCs w:val="32"/>
          <w:lang/>
        </w:rPr>
        <w:t>报名资格复审地点</w:t>
      </w:r>
      <w:r>
        <w:rPr>
          <w:rFonts w:ascii="Times New Roman" w:eastAsia="仿宋_GB2312" w:hAnsi="Times New Roman" w:cs="Times New Roman"/>
          <w:b/>
          <w:bCs/>
          <w:kern w:val="0"/>
          <w:sz w:val="32"/>
          <w:szCs w:val="32"/>
          <w:lang/>
        </w:rPr>
        <w:t>及时间</w:t>
      </w:r>
      <w:r>
        <w:rPr>
          <w:rFonts w:ascii="Times New Roman" w:eastAsia="仿宋_GB2312" w:hAnsi="Times New Roman" w:cs="Times New Roman" w:hint="eastAsia"/>
          <w:b/>
          <w:bCs/>
          <w:kern w:val="0"/>
          <w:sz w:val="32"/>
          <w:szCs w:val="32"/>
          <w:lang/>
        </w:rPr>
        <w:t>。</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1</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地点</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：宁都县教育科技体育局人事股（地址：县教师进修学校教学楼二楼），时间：</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6</w:t>
      </w:r>
      <w:r>
        <w:rPr>
          <w:rFonts w:ascii="Times New Roman" w:eastAsia="仿宋_GB2312" w:hAnsi="Times New Roman" w:cs="Times New Roman"/>
          <w:kern w:val="0"/>
          <w:sz w:val="32"/>
          <w:szCs w:val="32"/>
          <w:lang/>
        </w:rPr>
        <w:t>日</w:t>
      </w:r>
      <w:r>
        <w:rPr>
          <w:rFonts w:ascii="Times New Roman" w:eastAsia="仿宋_GB2312" w:hAnsi="Times New Roman" w:cs="Times New Roman"/>
          <w:kern w:val="0"/>
          <w:sz w:val="32"/>
          <w:szCs w:val="32"/>
          <w:lang/>
        </w:rPr>
        <w:t>至</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16</w:t>
      </w:r>
      <w:r>
        <w:rPr>
          <w:rFonts w:ascii="Times New Roman" w:eastAsia="仿宋_GB2312" w:hAnsi="Times New Roman" w:cs="Times New Roman"/>
          <w:kern w:val="0"/>
          <w:sz w:val="32"/>
          <w:szCs w:val="32"/>
          <w:lang/>
        </w:rPr>
        <w:t>日（不含双休日）。</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2</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地点</w:t>
      </w:r>
      <w:r>
        <w:rPr>
          <w:rFonts w:ascii="Times New Roman" w:eastAsia="仿宋_GB2312" w:hAnsi="Times New Roman" w:cs="Times New Roman"/>
          <w:kern w:val="0"/>
          <w:sz w:val="32"/>
          <w:szCs w:val="32"/>
          <w:lang/>
        </w:rPr>
        <w:t>2</w:t>
      </w:r>
      <w:r>
        <w:rPr>
          <w:rFonts w:ascii="Times New Roman" w:eastAsia="仿宋_GB2312" w:hAnsi="Times New Roman" w:cs="Times New Roman"/>
          <w:kern w:val="0"/>
          <w:sz w:val="32"/>
          <w:szCs w:val="32"/>
          <w:lang/>
        </w:rPr>
        <w:t>：江西师范大学瑶湖校区名达</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区</w:t>
      </w:r>
      <w:r>
        <w:rPr>
          <w:rFonts w:ascii="Times New Roman" w:eastAsia="仿宋_GB2312" w:hAnsi="Times New Roman" w:cs="Times New Roman"/>
          <w:kern w:val="0"/>
          <w:sz w:val="32"/>
          <w:szCs w:val="32"/>
          <w:lang/>
        </w:rPr>
        <w:t>217</w:t>
      </w:r>
      <w:r>
        <w:rPr>
          <w:rFonts w:ascii="Times New Roman" w:eastAsia="仿宋_GB2312" w:hAnsi="Times New Roman" w:cs="Times New Roman"/>
          <w:kern w:val="0"/>
          <w:sz w:val="32"/>
          <w:szCs w:val="32"/>
          <w:lang/>
        </w:rPr>
        <w:t>室</w:t>
      </w:r>
      <w:r>
        <w:rPr>
          <w:rFonts w:ascii="Times New Roman" w:eastAsia="仿宋_GB2312" w:hAnsi="Times New Roman" w:cs="Times New Roman" w:hint="eastAsia"/>
          <w:kern w:val="0"/>
          <w:sz w:val="32"/>
          <w:szCs w:val="32"/>
          <w:lang/>
        </w:rPr>
        <w:t>对面会议室</w:t>
      </w:r>
      <w:r>
        <w:rPr>
          <w:rFonts w:ascii="Times New Roman" w:eastAsia="仿宋_GB2312" w:hAnsi="Times New Roman" w:cs="Times New Roman"/>
          <w:kern w:val="0"/>
          <w:sz w:val="32"/>
          <w:szCs w:val="32"/>
          <w:lang/>
        </w:rPr>
        <w:t>，时间：</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hint="eastAsia"/>
          <w:kern w:val="0"/>
          <w:sz w:val="32"/>
          <w:szCs w:val="32"/>
          <w:lang/>
        </w:rPr>
        <w:t>5</w:t>
      </w:r>
      <w:r>
        <w:rPr>
          <w:rFonts w:ascii="Times New Roman" w:eastAsia="仿宋_GB2312" w:hAnsi="Times New Roman" w:cs="Times New Roman"/>
          <w:kern w:val="0"/>
          <w:sz w:val="32"/>
          <w:szCs w:val="32"/>
          <w:lang/>
        </w:rPr>
        <w:t>日。</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3</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地点</w:t>
      </w: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：赣南师范大学黄金校区大学生人文科技中心</w:t>
      </w:r>
      <w:r>
        <w:rPr>
          <w:rFonts w:ascii="Times New Roman" w:eastAsia="仿宋_GB2312" w:hAnsi="Times New Roman" w:cs="Times New Roman"/>
          <w:kern w:val="0"/>
          <w:sz w:val="32"/>
          <w:szCs w:val="32"/>
          <w:lang/>
        </w:rPr>
        <w:t>302</w:t>
      </w:r>
      <w:r>
        <w:rPr>
          <w:rFonts w:ascii="Times New Roman" w:eastAsia="仿宋_GB2312" w:hAnsi="Times New Roman" w:cs="Times New Roman"/>
          <w:kern w:val="0"/>
          <w:sz w:val="32"/>
          <w:szCs w:val="32"/>
          <w:lang/>
        </w:rPr>
        <w:t>室，时间：</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hint="eastAsia"/>
          <w:kern w:val="0"/>
          <w:sz w:val="32"/>
          <w:szCs w:val="32"/>
          <w:lang/>
        </w:rPr>
        <w:t>2</w:t>
      </w:r>
      <w:r>
        <w:rPr>
          <w:rFonts w:ascii="Times New Roman" w:eastAsia="仿宋_GB2312" w:hAnsi="Times New Roman" w:cs="Times New Roman"/>
          <w:kern w:val="0"/>
          <w:sz w:val="32"/>
          <w:szCs w:val="32"/>
          <w:lang/>
        </w:rPr>
        <w:t>日。</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lastRenderedPageBreak/>
        <w:t>2.</w:t>
      </w:r>
      <w:r>
        <w:rPr>
          <w:rFonts w:ascii="Times New Roman" w:eastAsia="仿宋_GB2312" w:hAnsi="Times New Roman" w:cs="Times New Roman"/>
          <w:b/>
          <w:bCs/>
          <w:kern w:val="0"/>
          <w:sz w:val="32"/>
          <w:szCs w:val="32"/>
          <w:lang/>
        </w:rPr>
        <w:t>报名资格复审需提供的材料</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kern w:val="0"/>
          <w:sz w:val="32"/>
          <w:szCs w:val="32"/>
          <w:lang/>
        </w:rPr>
        <w:t>报名者需要提供身份证、毕业证、教师资格证、就业报到证原件和复印件。尚未领取毕业证、就业报到证的</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应届毕业生须提供学校就业推荐表或学校出具的在籍就读证明。江西师范大学、赣南师范大学全日制二本师范类专业优秀毕业生须提供荣誉证书原件或学校出具的证明，江西师范大学、赣南师范大学全日制一本毕业生须提供学校出具的就读一本层次证明。</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3.</w:t>
      </w:r>
      <w:r>
        <w:rPr>
          <w:rFonts w:ascii="Times New Roman" w:eastAsia="仿宋_GB2312" w:hAnsi="Times New Roman" w:cs="Times New Roman"/>
          <w:b/>
          <w:bCs/>
          <w:kern w:val="0"/>
          <w:sz w:val="32"/>
          <w:szCs w:val="32"/>
          <w:lang/>
        </w:rPr>
        <w:t>签名确认报名</w:t>
      </w:r>
      <w:r>
        <w:rPr>
          <w:rFonts w:ascii="Times New Roman" w:eastAsia="仿宋_GB2312" w:hAnsi="Times New Roman" w:cs="Times New Roman" w:hint="eastAsia"/>
          <w:b/>
          <w:bCs/>
          <w:kern w:val="0"/>
          <w:sz w:val="32"/>
          <w:szCs w:val="32"/>
          <w:lang/>
        </w:rPr>
        <w:t>结果</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kern w:val="0"/>
          <w:sz w:val="32"/>
          <w:szCs w:val="32"/>
          <w:lang/>
        </w:rPr>
        <w:t>招聘组织方根据网报数据打印《宁都县</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年自主招聘高中紧缺学科教师报名登记表》（每人一份），报名资格复审合格的毕业生在此表规定处签名确认报名</w:t>
      </w:r>
      <w:r>
        <w:rPr>
          <w:rFonts w:ascii="Times New Roman" w:eastAsia="仿宋_GB2312" w:hAnsi="Times New Roman" w:cs="Times New Roman" w:hint="eastAsia"/>
          <w:kern w:val="0"/>
          <w:sz w:val="32"/>
          <w:szCs w:val="32"/>
          <w:lang/>
        </w:rPr>
        <w:t>结果</w:t>
      </w:r>
      <w:r>
        <w:rPr>
          <w:rFonts w:ascii="Times New Roman" w:eastAsia="仿宋_GB2312" w:hAnsi="Times New Roman" w:cs="Times New Roman"/>
          <w:kern w:val="0"/>
          <w:sz w:val="32"/>
          <w:szCs w:val="32"/>
          <w:lang/>
        </w:rPr>
        <w:t>。</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4.</w:t>
      </w:r>
      <w:r>
        <w:rPr>
          <w:rFonts w:ascii="Times New Roman" w:eastAsia="仿宋_GB2312" w:hAnsi="Times New Roman" w:cs="Times New Roman"/>
          <w:b/>
          <w:bCs/>
          <w:kern w:val="0"/>
          <w:sz w:val="32"/>
          <w:szCs w:val="32"/>
          <w:lang/>
        </w:rPr>
        <w:t>发放《面试通知单》</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kern w:val="0"/>
          <w:sz w:val="32"/>
          <w:szCs w:val="32"/>
          <w:lang/>
        </w:rPr>
        <w:t>招聘组织方为已签名确认《宁都县</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年自主招聘高中紧缺学科教师报名登记表》的</w:t>
      </w:r>
      <w:r>
        <w:rPr>
          <w:rFonts w:ascii="Times New Roman" w:eastAsia="仿宋_GB2312" w:hAnsi="Times New Roman" w:cs="Times New Roman" w:hint="eastAsia"/>
          <w:kern w:val="0"/>
          <w:sz w:val="32"/>
          <w:szCs w:val="32"/>
          <w:lang/>
        </w:rPr>
        <w:t>考</w:t>
      </w:r>
      <w:r>
        <w:rPr>
          <w:rFonts w:ascii="Times New Roman" w:eastAsia="仿宋_GB2312" w:hAnsi="Times New Roman" w:cs="Times New Roman"/>
          <w:kern w:val="0"/>
          <w:sz w:val="32"/>
          <w:szCs w:val="32"/>
          <w:lang/>
        </w:rPr>
        <w:t>生发放《面试通知单》。</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5.</w:t>
      </w:r>
      <w:r>
        <w:rPr>
          <w:rFonts w:ascii="Times New Roman" w:eastAsia="仿宋_GB2312" w:hAnsi="Times New Roman" w:cs="Times New Roman" w:hint="eastAsia"/>
          <w:b/>
          <w:bCs/>
          <w:kern w:val="0"/>
          <w:sz w:val="32"/>
          <w:szCs w:val="32"/>
          <w:lang/>
        </w:rPr>
        <w:t>其它说明。</w:t>
      </w:r>
      <w:r>
        <w:rPr>
          <w:rFonts w:ascii="Times New Roman" w:eastAsia="仿宋_GB2312" w:hAnsi="Times New Roman" w:cs="Times New Roman"/>
          <w:kern w:val="0"/>
          <w:sz w:val="32"/>
          <w:szCs w:val="32"/>
          <w:lang/>
        </w:rPr>
        <w:t>资格审查贯穿招聘工作全过程，凡发现条件不符或弄虚作假的，取消其</w:t>
      </w:r>
      <w:r>
        <w:rPr>
          <w:rFonts w:ascii="Times New Roman" w:eastAsia="仿宋_GB2312" w:hAnsi="Times New Roman" w:cs="Times New Roman" w:hint="eastAsia"/>
          <w:kern w:val="0"/>
          <w:sz w:val="32"/>
          <w:szCs w:val="32"/>
          <w:lang/>
        </w:rPr>
        <w:t>面试和</w:t>
      </w:r>
      <w:r>
        <w:rPr>
          <w:rFonts w:ascii="Times New Roman" w:eastAsia="仿宋_GB2312" w:hAnsi="Times New Roman" w:cs="Times New Roman"/>
          <w:kern w:val="0"/>
          <w:sz w:val="32"/>
          <w:szCs w:val="32"/>
          <w:lang/>
        </w:rPr>
        <w:t>录用资格。</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（三）面试</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1.</w:t>
      </w:r>
      <w:r>
        <w:rPr>
          <w:rFonts w:ascii="Times New Roman" w:eastAsia="仿宋_GB2312" w:hAnsi="Times New Roman" w:cs="Times New Roman"/>
          <w:b/>
          <w:bCs/>
          <w:kern w:val="0"/>
          <w:sz w:val="32"/>
          <w:szCs w:val="32"/>
          <w:lang/>
        </w:rPr>
        <w:t>面试对象</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kern w:val="0"/>
          <w:sz w:val="32"/>
          <w:szCs w:val="32"/>
          <w:lang/>
        </w:rPr>
        <w:t>经网上报名、资格复审合格、取得《面试通知单》的</w:t>
      </w:r>
      <w:r>
        <w:rPr>
          <w:rFonts w:ascii="Times New Roman" w:eastAsia="仿宋_GB2312" w:hAnsi="Times New Roman" w:cs="Times New Roman" w:hint="eastAsia"/>
          <w:kern w:val="0"/>
          <w:sz w:val="32"/>
          <w:szCs w:val="32"/>
          <w:lang/>
        </w:rPr>
        <w:t>考</w:t>
      </w:r>
      <w:r>
        <w:rPr>
          <w:rFonts w:ascii="Times New Roman" w:eastAsia="仿宋_GB2312" w:hAnsi="Times New Roman" w:cs="Times New Roman"/>
          <w:kern w:val="0"/>
          <w:sz w:val="32"/>
          <w:szCs w:val="32"/>
          <w:lang/>
        </w:rPr>
        <w:t>生。</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2.</w:t>
      </w:r>
      <w:r>
        <w:rPr>
          <w:rFonts w:ascii="Times New Roman" w:eastAsia="仿宋_GB2312" w:hAnsi="Times New Roman" w:cs="Times New Roman"/>
          <w:b/>
          <w:bCs/>
          <w:kern w:val="0"/>
          <w:sz w:val="32"/>
          <w:szCs w:val="32"/>
          <w:lang/>
        </w:rPr>
        <w:t>面试时间</w:t>
      </w:r>
      <w:r>
        <w:rPr>
          <w:rFonts w:ascii="Times New Roman" w:eastAsia="仿宋_GB2312" w:hAnsi="Times New Roman" w:cs="Times New Roman"/>
          <w:b/>
          <w:bCs/>
          <w:kern w:val="0"/>
          <w:sz w:val="32"/>
          <w:szCs w:val="32"/>
          <w:lang/>
        </w:rPr>
        <w:t>及地点</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kern w:val="0"/>
          <w:sz w:val="32"/>
          <w:szCs w:val="32"/>
          <w:lang/>
        </w:rPr>
        <w:t>在江西师范大学、赣南师范大学参加报名资格复审的毕业生，面试时间</w:t>
      </w:r>
      <w:r>
        <w:rPr>
          <w:rFonts w:ascii="Times New Roman" w:eastAsia="仿宋_GB2312" w:hAnsi="Times New Roman" w:cs="Times New Roman"/>
          <w:kern w:val="0"/>
          <w:sz w:val="32"/>
          <w:szCs w:val="32"/>
          <w:lang/>
        </w:rPr>
        <w:t>及地点</w:t>
      </w:r>
      <w:r>
        <w:rPr>
          <w:rFonts w:ascii="Times New Roman" w:eastAsia="仿宋_GB2312" w:hAnsi="Times New Roman" w:cs="Times New Roman"/>
          <w:kern w:val="0"/>
          <w:sz w:val="32"/>
          <w:szCs w:val="32"/>
          <w:lang/>
        </w:rPr>
        <w:t>与报名资格复审</w:t>
      </w:r>
      <w:r>
        <w:rPr>
          <w:rFonts w:ascii="Times New Roman" w:eastAsia="仿宋_GB2312" w:hAnsi="Times New Roman" w:cs="Times New Roman" w:hint="eastAsia"/>
          <w:kern w:val="0"/>
          <w:sz w:val="32"/>
          <w:szCs w:val="32"/>
          <w:lang/>
        </w:rPr>
        <w:t>的时间地点</w:t>
      </w:r>
      <w:r>
        <w:rPr>
          <w:rFonts w:ascii="Times New Roman" w:eastAsia="仿宋_GB2312" w:hAnsi="Times New Roman" w:cs="Times New Roman"/>
          <w:kern w:val="0"/>
          <w:sz w:val="32"/>
          <w:szCs w:val="32"/>
          <w:lang/>
        </w:rPr>
        <w:t>一致</w:t>
      </w:r>
      <w:r>
        <w:rPr>
          <w:rFonts w:ascii="Times New Roman" w:eastAsia="仿宋_GB2312" w:hAnsi="Times New Roman" w:cs="Times New Roman"/>
          <w:kern w:val="0"/>
          <w:sz w:val="32"/>
          <w:szCs w:val="32"/>
          <w:lang/>
        </w:rPr>
        <w:t>；在宁都县教科体局人事股参加报名资格复审的毕业生，面试时间为</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2</w:t>
      </w:r>
      <w:r>
        <w:rPr>
          <w:rFonts w:ascii="Times New Roman" w:eastAsia="仿宋_GB2312" w:hAnsi="Times New Roman" w:cs="Times New Roman" w:hint="eastAsia"/>
          <w:kern w:val="0"/>
          <w:sz w:val="32"/>
          <w:szCs w:val="32"/>
          <w:lang/>
        </w:rPr>
        <w:t>1</w:t>
      </w:r>
      <w:r>
        <w:rPr>
          <w:rFonts w:ascii="Times New Roman" w:eastAsia="仿宋_GB2312" w:hAnsi="Times New Roman" w:cs="Times New Roman"/>
          <w:kern w:val="0"/>
          <w:sz w:val="32"/>
          <w:szCs w:val="32"/>
          <w:lang/>
        </w:rPr>
        <w:t>日</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地点设</w:t>
      </w:r>
      <w:r>
        <w:rPr>
          <w:rFonts w:ascii="Times New Roman" w:eastAsia="仿宋_GB2312" w:hAnsi="Times New Roman" w:cs="Times New Roman"/>
          <w:kern w:val="0"/>
          <w:sz w:val="32"/>
          <w:szCs w:val="32"/>
          <w:lang/>
        </w:rPr>
        <w:t>宁都县教科体局。</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3.</w:t>
      </w:r>
      <w:r>
        <w:rPr>
          <w:rFonts w:ascii="Times New Roman" w:eastAsia="仿宋_GB2312" w:hAnsi="Times New Roman" w:cs="Times New Roman"/>
          <w:b/>
          <w:bCs/>
          <w:kern w:val="0"/>
          <w:sz w:val="32"/>
          <w:szCs w:val="32"/>
          <w:lang/>
        </w:rPr>
        <w:t>面试形式</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hint="eastAsia"/>
          <w:kern w:val="0"/>
          <w:sz w:val="32"/>
          <w:szCs w:val="32"/>
          <w:lang/>
        </w:rPr>
        <w:t>主要为</w:t>
      </w:r>
      <w:r>
        <w:rPr>
          <w:rFonts w:ascii="Times New Roman" w:eastAsia="仿宋_GB2312" w:hAnsi="Times New Roman" w:cs="Times New Roman"/>
          <w:kern w:val="0"/>
          <w:sz w:val="32"/>
          <w:szCs w:val="32"/>
          <w:lang/>
        </w:rPr>
        <w:t>问题答辩。</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lastRenderedPageBreak/>
        <w:t>4.</w:t>
      </w:r>
      <w:r>
        <w:rPr>
          <w:rFonts w:ascii="Times New Roman" w:eastAsia="仿宋_GB2312" w:hAnsi="Times New Roman" w:cs="Times New Roman"/>
          <w:b/>
          <w:bCs/>
          <w:kern w:val="0"/>
          <w:sz w:val="32"/>
          <w:szCs w:val="32"/>
          <w:lang/>
        </w:rPr>
        <w:t>面试成绩</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hint="eastAsia"/>
          <w:kern w:val="0"/>
          <w:sz w:val="32"/>
          <w:szCs w:val="32"/>
          <w:lang/>
        </w:rPr>
        <w:t>根据面试答辩情况，分别</w:t>
      </w:r>
      <w:r>
        <w:rPr>
          <w:rFonts w:ascii="Times New Roman" w:eastAsia="仿宋_GB2312" w:hAnsi="Times New Roman" w:cs="Times New Roman"/>
          <w:kern w:val="0"/>
          <w:sz w:val="32"/>
          <w:szCs w:val="32"/>
          <w:lang/>
        </w:rPr>
        <w:t>按合格或不合格评定。</w:t>
      </w:r>
    </w:p>
    <w:p w:rsidR="00BB3EB8" w:rsidRDefault="00DD6FF0">
      <w:pPr>
        <w:widowControl/>
        <w:spacing w:line="540" w:lineRule="exact"/>
        <w:ind w:firstLineChars="200" w:firstLine="643"/>
        <w:rPr>
          <w:rFonts w:ascii="Times New Roman" w:eastAsia="仿宋_GB2312" w:hAnsi="Times New Roman" w:cs="Times New Roman"/>
          <w:b/>
          <w:bCs/>
          <w:kern w:val="0"/>
          <w:sz w:val="32"/>
          <w:szCs w:val="32"/>
          <w:lang/>
        </w:rPr>
      </w:pPr>
      <w:r>
        <w:rPr>
          <w:rFonts w:ascii="Times New Roman" w:eastAsia="仿宋_GB2312" w:hAnsi="Times New Roman" w:cs="Times New Roman"/>
          <w:b/>
          <w:bCs/>
          <w:kern w:val="0"/>
          <w:sz w:val="32"/>
          <w:szCs w:val="32"/>
          <w:lang/>
        </w:rPr>
        <w:t>5.</w:t>
      </w:r>
      <w:r>
        <w:rPr>
          <w:rFonts w:ascii="Times New Roman" w:eastAsia="仿宋_GB2312" w:hAnsi="Times New Roman" w:cs="Times New Roman"/>
          <w:b/>
          <w:bCs/>
          <w:kern w:val="0"/>
          <w:sz w:val="32"/>
          <w:szCs w:val="32"/>
          <w:lang/>
        </w:rPr>
        <w:t>面试组织</w:t>
      </w:r>
      <w:r>
        <w:rPr>
          <w:rFonts w:ascii="Times New Roman" w:eastAsia="仿宋_GB2312" w:hAnsi="Times New Roman" w:cs="Times New Roman" w:hint="eastAsia"/>
          <w:b/>
          <w:bCs/>
          <w:kern w:val="0"/>
          <w:sz w:val="32"/>
          <w:szCs w:val="32"/>
          <w:lang/>
        </w:rPr>
        <w:t>程序</w:t>
      </w:r>
      <w:r>
        <w:rPr>
          <w:rFonts w:ascii="Times New Roman" w:eastAsia="仿宋_GB2312" w:hAnsi="Times New Roman" w:cs="Times New Roman" w:hint="eastAsia"/>
          <w:b/>
          <w:bCs/>
          <w:kern w:val="0"/>
          <w:sz w:val="32"/>
          <w:szCs w:val="32"/>
          <w:lang/>
        </w:rPr>
        <w:t>。</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）面试工作的领导机构：宁都县中小学教师招聘工作领导小组。</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2</w:t>
      </w:r>
      <w:r>
        <w:rPr>
          <w:rFonts w:ascii="Times New Roman" w:eastAsia="仿宋_GB2312" w:hAnsi="Times New Roman" w:cs="Times New Roman"/>
          <w:kern w:val="0"/>
          <w:sz w:val="32"/>
          <w:szCs w:val="32"/>
          <w:lang/>
        </w:rPr>
        <w:t>）评委组成：由宁都县人社局、宁都县教科体局、宁都中学、宁师中学派出干部教师共</w:t>
      </w:r>
      <w:r>
        <w:rPr>
          <w:rFonts w:ascii="Times New Roman" w:eastAsia="仿宋_GB2312" w:hAnsi="Times New Roman" w:cs="Times New Roman"/>
          <w:kern w:val="0"/>
          <w:sz w:val="32"/>
          <w:szCs w:val="32"/>
          <w:lang/>
        </w:rPr>
        <w:t>5</w:t>
      </w:r>
      <w:r>
        <w:rPr>
          <w:rFonts w:ascii="Times New Roman" w:eastAsia="仿宋_GB2312" w:hAnsi="Times New Roman" w:cs="Times New Roman"/>
          <w:kern w:val="0"/>
          <w:sz w:val="32"/>
          <w:szCs w:val="32"/>
          <w:lang/>
        </w:rPr>
        <w:t>人担任评委，负责各学科答辩及成绩评定工作。</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3</w:t>
      </w:r>
      <w:r>
        <w:rPr>
          <w:rFonts w:ascii="Times New Roman" w:eastAsia="仿宋_GB2312" w:hAnsi="Times New Roman" w:cs="Times New Roman"/>
          <w:kern w:val="0"/>
          <w:sz w:val="32"/>
          <w:szCs w:val="32"/>
          <w:lang/>
        </w:rPr>
        <w:t>）面试内容：大学学习、生活情况自我介绍；对所学专业的理解；问题答辩，各人答辩题目采取随机抽题办法产生。每人面试时间不得超过</w:t>
      </w:r>
      <w:r>
        <w:rPr>
          <w:rFonts w:ascii="Times New Roman" w:eastAsia="仿宋_GB2312" w:hAnsi="Times New Roman" w:cs="Times New Roman"/>
          <w:kern w:val="0"/>
          <w:sz w:val="32"/>
          <w:szCs w:val="32"/>
          <w:lang/>
        </w:rPr>
        <w:t>5</w:t>
      </w:r>
      <w:r>
        <w:rPr>
          <w:rFonts w:ascii="Times New Roman" w:eastAsia="仿宋_GB2312" w:hAnsi="Times New Roman" w:cs="Times New Roman"/>
          <w:kern w:val="0"/>
          <w:sz w:val="32"/>
          <w:szCs w:val="32"/>
          <w:lang/>
        </w:rPr>
        <w:t>分钟。</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4</w:t>
      </w:r>
      <w:r>
        <w:rPr>
          <w:rFonts w:ascii="Times New Roman" w:eastAsia="仿宋_GB2312" w:hAnsi="Times New Roman" w:cs="Times New Roman"/>
          <w:kern w:val="0"/>
          <w:sz w:val="32"/>
          <w:szCs w:val="32"/>
          <w:lang/>
        </w:rPr>
        <w:t>）评委评判：各评委在合格和不合格选项中独立评判，综合评定结果采取少数服从多数办法。</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5</w:t>
      </w:r>
      <w:r>
        <w:rPr>
          <w:rFonts w:ascii="Times New Roman" w:eastAsia="仿宋_GB2312" w:hAnsi="Times New Roman" w:cs="Times New Roman"/>
          <w:kern w:val="0"/>
          <w:sz w:val="32"/>
          <w:szCs w:val="32"/>
          <w:lang/>
        </w:rPr>
        <w:t>）面试顺序：江西师范大学、赣南师范大学面试点采取先到先面试、后到后面试办法，即</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各报名者参加资格复审后立即凭《面试通知单》、身份证</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逐个到指定场所参加面试</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hint="eastAsia"/>
          <w:kern w:val="0"/>
          <w:sz w:val="32"/>
          <w:szCs w:val="32"/>
          <w:lang/>
        </w:rPr>
        <w:t>同批次到达现场人员抽签确定面试顺序</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宁都县教科体局面试点采取现场抽签办法确定报名者面试顺序，报名者凭《面试通知单》、身份证进入指定场所参加面试。</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（四）签订预录协议</w:t>
      </w:r>
      <w:r>
        <w:rPr>
          <w:rFonts w:ascii="Times New Roman" w:eastAsia="楷体_GB2312" w:hAnsi="Times New Roman" w:cs="Times New Roman" w:hint="eastAsia"/>
          <w:kern w:val="0"/>
          <w:sz w:val="32"/>
          <w:szCs w:val="32"/>
          <w:lang/>
        </w:rPr>
        <w:t>及公告</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1.</w:t>
      </w:r>
      <w:r>
        <w:rPr>
          <w:rFonts w:ascii="Times New Roman" w:eastAsia="仿宋_GB2312" w:hAnsi="Times New Roman" w:cs="Times New Roman"/>
          <w:b/>
          <w:bCs/>
          <w:kern w:val="0"/>
          <w:sz w:val="32"/>
          <w:szCs w:val="32"/>
          <w:lang/>
        </w:rPr>
        <w:t>签订协议对象</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hint="eastAsia"/>
          <w:kern w:val="0"/>
          <w:sz w:val="32"/>
          <w:szCs w:val="32"/>
          <w:lang/>
        </w:rPr>
        <w:t>与</w:t>
      </w:r>
      <w:r>
        <w:rPr>
          <w:rFonts w:ascii="Times New Roman" w:eastAsia="仿宋_GB2312" w:hAnsi="Times New Roman" w:cs="Times New Roman"/>
          <w:kern w:val="0"/>
          <w:sz w:val="32"/>
          <w:szCs w:val="32"/>
          <w:lang/>
        </w:rPr>
        <w:t>面试成绩合格的</w:t>
      </w:r>
      <w:r>
        <w:rPr>
          <w:rFonts w:ascii="Times New Roman" w:eastAsia="仿宋_GB2312" w:hAnsi="Times New Roman" w:cs="Times New Roman" w:hint="eastAsia"/>
          <w:kern w:val="0"/>
          <w:sz w:val="32"/>
          <w:szCs w:val="32"/>
          <w:lang/>
        </w:rPr>
        <w:t>考</w:t>
      </w:r>
      <w:r>
        <w:rPr>
          <w:rFonts w:ascii="Times New Roman" w:eastAsia="仿宋_GB2312" w:hAnsi="Times New Roman" w:cs="Times New Roman"/>
          <w:kern w:val="0"/>
          <w:sz w:val="32"/>
          <w:szCs w:val="32"/>
          <w:lang/>
        </w:rPr>
        <w:t>生</w:t>
      </w:r>
      <w:r>
        <w:rPr>
          <w:rFonts w:ascii="Times New Roman" w:eastAsia="仿宋_GB2312" w:hAnsi="Times New Roman" w:cs="Times New Roman" w:hint="eastAsia"/>
          <w:kern w:val="0"/>
          <w:sz w:val="32"/>
          <w:szCs w:val="32"/>
          <w:lang/>
        </w:rPr>
        <w:t>，</w:t>
      </w:r>
      <w:r>
        <w:rPr>
          <w:rFonts w:ascii="Times New Roman" w:eastAsia="仿宋_GB2312" w:hAnsi="Times New Roman" w:cs="Times New Roman"/>
          <w:kern w:val="0"/>
          <w:sz w:val="32"/>
          <w:szCs w:val="32"/>
          <w:lang/>
        </w:rPr>
        <w:t>在面试现场签订</w:t>
      </w:r>
      <w:r>
        <w:rPr>
          <w:rFonts w:ascii="Times New Roman" w:eastAsia="仿宋_GB2312" w:hAnsi="Times New Roman" w:cs="Times New Roman" w:hint="eastAsia"/>
          <w:kern w:val="0"/>
          <w:sz w:val="32"/>
          <w:szCs w:val="32"/>
          <w:lang/>
        </w:rPr>
        <w:t>预录协议</w:t>
      </w:r>
      <w:r>
        <w:rPr>
          <w:rFonts w:ascii="Times New Roman" w:eastAsia="仿宋_GB2312" w:hAnsi="Times New Roman" w:cs="Times New Roman"/>
          <w:kern w:val="0"/>
          <w:sz w:val="32"/>
          <w:szCs w:val="32"/>
          <w:lang/>
        </w:rPr>
        <w:t>。</w:t>
      </w:r>
    </w:p>
    <w:p w:rsidR="00BB3EB8" w:rsidRDefault="00DD6FF0">
      <w:pPr>
        <w:widowControl/>
        <w:spacing w:line="540" w:lineRule="exact"/>
        <w:ind w:firstLine="648"/>
        <w:rPr>
          <w:rFonts w:ascii="Times New Roman" w:eastAsia="仿宋_GB2312" w:hAnsi="Times New Roman" w:cs="Times New Roman"/>
          <w:kern w:val="0"/>
          <w:sz w:val="32"/>
          <w:szCs w:val="32"/>
          <w:lang/>
        </w:rPr>
      </w:pPr>
      <w:r>
        <w:rPr>
          <w:rFonts w:ascii="仿宋_GB2312" w:eastAsia="仿宋_GB2312" w:hAnsi="仿宋_GB2312" w:cs="仿宋_GB2312" w:hint="eastAsia"/>
          <w:b/>
          <w:bCs/>
          <w:kern w:val="0"/>
          <w:sz w:val="32"/>
          <w:szCs w:val="32"/>
          <w:lang/>
        </w:rPr>
        <w:t>2.</w:t>
      </w:r>
      <w:r>
        <w:rPr>
          <w:rFonts w:ascii="仿宋_GB2312" w:eastAsia="仿宋_GB2312" w:hAnsi="仿宋_GB2312" w:cs="仿宋_GB2312" w:hint="eastAsia"/>
          <w:b/>
          <w:bCs/>
          <w:kern w:val="0"/>
          <w:sz w:val="32"/>
          <w:szCs w:val="32"/>
          <w:lang/>
        </w:rPr>
        <w:t>公告拟录用名单</w:t>
      </w:r>
      <w:r>
        <w:rPr>
          <w:rFonts w:ascii="仿宋_GB2312" w:eastAsia="仿宋_GB2312" w:hAnsi="仿宋_GB2312" w:cs="仿宋_GB2312" w:hint="eastAsia"/>
          <w:b/>
          <w:bCs/>
          <w:kern w:val="0"/>
          <w:sz w:val="32"/>
          <w:szCs w:val="32"/>
          <w:lang/>
        </w:rPr>
        <w:t>。</w:t>
      </w:r>
      <w:r>
        <w:rPr>
          <w:rFonts w:ascii="Times New Roman" w:eastAsia="仿宋_GB2312" w:hAnsi="Times New Roman" w:cs="Times New Roman"/>
          <w:kern w:val="0"/>
          <w:sz w:val="32"/>
          <w:szCs w:val="32"/>
          <w:lang/>
        </w:rPr>
        <w:t>各学科面试合格</w:t>
      </w:r>
      <w:r>
        <w:rPr>
          <w:rFonts w:ascii="Times New Roman" w:eastAsia="仿宋_GB2312" w:hAnsi="Times New Roman" w:cs="Times New Roman" w:hint="eastAsia"/>
          <w:kern w:val="0"/>
          <w:sz w:val="32"/>
          <w:szCs w:val="32"/>
          <w:lang/>
        </w:rPr>
        <w:t>考</w:t>
      </w:r>
      <w:r>
        <w:rPr>
          <w:rFonts w:ascii="Times New Roman" w:eastAsia="仿宋_GB2312" w:hAnsi="Times New Roman" w:cs="Times New Roman"/>
          <w:kern w:val="0"/>
          <w:sz w:val="32"/>
          <w:szCs w:val="32"/>
          <w:lang/>
        </w:rPr>
        <w:t>生，按网上报名提交时间（精确到秒）先后顺序及学科招聘名额确定拟录用</w:t>
      </w:r>
      <w:r>
        <w:rPr>
          <w:rFonts w:ascii="Times New Roman" w:eastAsia="仿宋_GB2312" w:hAnsi="Times New Roman" w:cs="Times New Roman" w:hint="eastAsia"/>
          <w:kern w:val="0"/>
          <w:sz w:val="32"/>
          <w:szCs w:val="32"/>
          <w:lang/>
        </w:rPr>
        <w:t>考生</w:t>
      </w:r>
      <w:r>
        <w:rPr>
          <w:rFonts w:ascii="Times New Roman" w:eastAsia="仿宋_GB2312" w:hAnsi="Times New Roman" w:cs="Times New Roman"/>
          <w:kern w:val="0"/>
          <w:sz w:val="32"/>
          <w:szCs w:val="32"/>
          <w:lang/>
        </w:rPr>
        <w:t>名单。</w:t>
      </w:r>
    </w:p>
    <w:p w:rsidR="00BB3EB8" w:rsidRDefault="00DD6FF0">
      <w:pPr>
        <w:widowControl/>
        <w:spacing w:line="540" w:lineRule="exact"/>
        <w:ind w:firstLineChars="200" w:firstLine="643"/>
        <w:rPr>
          <w:rFonts w:ascii="Times New Roman" w:eastAsia="仿宋_GB2312" w:hAnsi="Times New Roman" w:cs="Times New Roman"/>
          <w:b/>
          <w:bCs/>
          <w:kern w:val="0"/>
          <w:sz w:val="32"/>
          <w:szCs w:val="32"/>
          <w:lang/>
        </w:rPr>
      </w:pPr>
      <w:r>
        <w:rPr>
          <w:rFonts w:ascii="Times New Roman" w:eastAsia="仿宋_GB2312" w:hAnsi="Times New Roman" w:cs="Times New Roman" w:hint="eastAsia"/>
          <w:b/>
          <w:bCs/>
          <w:kern w:val="0"/>
          <w:sz w:val="32"/>
          <w:szCs w:val="32"/>
          <w:lang/>
        </w:rPr>
        <w:lastRenderedPageBreak/>
        <w:t>3</w:t>
      </w:r>
      <w:r>
        <w:rPr>
          <w:rFonts w:ascii="Times New Roman" w:eastAsia="仿宋_GB2312" w:hAnsi="Times New Roman" w:cs="Times New Roman"/>
          <w:b/>
          <w:bCs/>
          <w:kern w:val="0"/>
          <w:sz w:val="32"/>
          <w:szCs w:val="32"/>
          <w:lang/>
        </w:rPr>
        <w:t>.</w:t>
      </w:r>
      <w:r>
        <w:rPr>
          <w:rFonts w:ascii="Times New Roman" w:eastAsia="仿宋_GB2312" w:hAnsi="Times New Roman" w:cs="Times New Roman" w:hint="eastAsia"/>
          <w:b/>
          <w:bCs/>
          <w:kern w:val="0"/>
          <w:sz w:val="32"/>
          <w:szCs w:val="32"/>
          <w:lang/>
        </w:rPr>
        <w:t>公告时间及方式。</w:t>
      </w:r>
      <w:r>
        <w:rPr>
          <w:rFonts w:ascii="Times New Roman" w:eastAsia="仿宋_GB2312" w:hAnsi="Times New Roman" w:cs="Times New Roman"/>
          <w:kern w:val="0"/>
          <w:sz w:val="32"/>
          <w:szCs w:val="32"/>
          <w:lang/>
        </w:rPr>
        <w:t>拟录用</w:t>
      </w:r>
      <w:r>
        <w:rPr>
          <w:rFonts w:ascii="Times New Roman" w:eastAsia="仿宋_GB2312" w:hAnsi="Times New Roman" w:cs="Times New Roman" w:hint="eastAsia"/>
          <w:kern w:val="0"/>
          <w:sz w:val="32"/>
          <w:szCs w:val="32"/>
          <w:lang/>
        </w:rPr>
        <w:t>考生</w:t>
      </w:r>
      <w:bookmarkStart w:id="0" w:name="_GoBack"/>
      <w:bookmarkEnd w:id="0"/>
      <w:r>
        <w:rPr>
          <w:rFonts w:ascii="Times New Roman" w:eastAsia="仿宋_GB2312" w:hAnsi="Times New Roman" w:cs="Times New Roman"/>
          <w:kern w:val="0"/>
          <w:sz w:val="32"/>
          <w:szCs w:val="32"/>
          <w:lang/>
        </w:rPr>
        <w:t>名单在</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hint="eastAsia"/>
          <w:kern w:val="0"/>
          <w:sz w:val="32"/>
          <w:szCs w:val="32"/>
          <w:lang/>
        </w:rPr>
        <w:t>25</w:t>
      </w:r>
      <w:r>
        <w:rPr>
          <w:rFonts w:ascii="Times New Roman" w:eastAsia="仿宋_GB2312" w:hAnsi="Times New Roman" w:cs="Times New Roman"/>
          <w:kern w:val="0"/>
          <w:sz w:val="32"/>
          <w:szCs w:val="32"/>
          <w:lang/>
        </w:rPr>
        <w:t>日前后公告于宁都</w:t>
      </w:r>
      <w:r>
        <w:rPr>
          <w:rFonts w:ascii="Times New Roman" w:eastAsia="仿宋_GB2312" w:hAnsi="Times New Roman" w:cs="Times New Roman" w:hint="eastAsia"/>
          <w:kern w:val="0"/>
          <w:sz w:val="32"/>
          <w:szCs w:val="32"/>
          <w:lang/>
        </w:rPr>
        <w:t>县</w:t>
      </w:r>
      <w:r>
        <w:rPr>
          <w:rFonts w:ascii="Times New Roman" w:eastAsia="仿宋_GB2312" w:hAnsi="Times New Roman" w:cs="Times New Roman"/>
          <w:kern w:val="0"/>
          <w:sz w:val="32"/>
          <w:szCs w:val="32"/>
          <w:lang/>
        </w:rPr>
        <w:t>政务网。</w:t>
      </w:r>
    </w:p>
    <w:p w:rsidR="00BB3EB8" w:rsidRDefault="00DD6FF0">
      <w:pPr>
        <w:widowControl/>
        <w:spacing w:line="540" w:lineRule="exact"/>
        <w:ind w:firstLineChars="200" w:firstLine="640"/>
        <w:rPr>
          <w:rFonts w:ascii="Times New Roman" w:eastAsia="楷体_GB2312" w:hAnsi="Times New Roman" w:cs="Times New Roman"/>
          <w:kern w:val="0"/>
          <w:sz w:val="32"/>
          <w:szCs w:val="32"/>
          <w:lang/>
        </w:rPr>
      </w:pPr>
      <w:r>
        <w:rPr>
          <w:rFonts w:ascii="Times New Roman" w:eastAsia="楷体_GB2312" w:hAnsi="Times New Roman" w:cs="Times New Roman"/>
          <w:kern w:val="0"/>
          <w:sz w:val="32"/>
          <w:szCs w:val="32"/>
          <w:lang/>
        </w:rPr>
        <w:t>（</w:t>
      </w:r>
      <w:r>
        <w:rPr>
          <w:rFonts w:ascii="Times New Roman" w:eastAsia="楷体_GB2312" w:hAnsi="Times New Roman" w:cs="Times New Roman" w:hint="eastAsia"/>
          <w:kern w:val="0"/>
          <w:sz w:val="32"/>
          <w:szCs w:val="32"/>
          <w:lang/>
        </w:rPr>
        <w:t>五</w:t>
      </w:r>
      <w:r>
        <w:rPr>
          <w:rFonts w:ascii="Times New Roman" w:eastAsia="楷体_GB2312" w:hAnsi="Times New Roman" w:cs="Times New Roman"/>
          <w:kern w:val="0"/>
          <w:sz w:val="32"/>
          <w:szCs w:val="32"/>
          <w:lang/>
        </w:rPr>
        <w:t>）聘用和管理</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1.</w:t>
      </w:r>
      <w:r>
        <w:rPr>
          <w:rFonts w:ascii="Times New Roman" w:eastAsia="仿宋_GB2312" w:hAnsi="Times New Roman" w:cs="Times New Roman"/>
          <w:b/>
          <w:bCs/>
          <w:kern w:val="0"/>
          <w:sz w:val="32"/>
          <w:szCs w:val="32"/>
          <w:lang/>
        </w:rPr>
        <w:t>体检</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31</w:t>
      </w:r>
      <w:r>
        <w:rPr>
          <w:rFonts w:ascii="Times New Roman" w:eastAsia="仿宋_GB2312" w:hAnsi="Times New Roman" w:cs="Times New Roman"/>
          <w:kern w:val="0"/>
          <w:sz w:val="32"/>
          <w:szCs w:val="32"/>
          <w:lang/>
        </w:rPr>
        <w:t>日，拟录用</w:t>
      </w:r>
      <w:r>
        <w:rPr>
          <w:rFonts w:ascii="Times New Roman" w:eastAsia="仿宋_GB2312" w:hAnsi="Times New Roman" w:cs="Times New Roman" w:hint="eastAsia"/>
          <w:kern w:val="0"/>
          <w:sz w:val="32"/>
          <w:szCs w:val="32"/>
          <w:lang/>
        </w:rPr>
        <w:t>考</w:t>
      </w:r>
      <w:r>
        <w:rPr>
          <w:rFonts w:ascii="Times New Roman" w:eastAsia="仿宋_GB2312" w:hAnsi="Times New Roman" w:cs="Times New Roman"/>
          <w:kern w:val="0"/>
          <w:sz w:val="32"/>
          <w:szCs w:val="32"/>
          <w:lang/>
        </w:rPr>
        <w:t>生参加体检。参加体检对象</w:t>
      </w:r>
      <w:r>
        <w:rPr>
          <w:rFonts w:ascii="Times New Roman" w:eastAsia="仿宋_GB2312" w:hAnsi="Times New Roman" w:cs="Times New Roman"/>
          <w:kern w:val="0"/>
          <w:sz w:val="32"/>
          <w:szCs w:val="32"/>
          <w:lang/>
        </w:rPr>
        <w:t>须</w:t>
      </w:r>
      <w:r>
        <w:rPr>
          <w:rFonts w:ascii="Times New Roman" w:eastAsia="仿宋_GB2312" w:hAnsi="Times New Roman" w:cs="Times New Roman"/>
          <w:kern w:val="0"/>
          <w:sz w:val="32"/>
          <w:szCs w:val="32"/>
          <w:lang/>
        </w:rPr>
        <w:t>于</w:t>
      </w:r>
      <w:r>
        <w:rPr>
          <w:rFonts w:ascii="Times New Roman" w:eastAsia="仿宋_GB2312" w:hAnsi="Times New Roman" w:cs="Times New Roman" w:hint="eastAsia"/>
          <w:kern w:val="0"/>
          <w:sz w:val="32"/>
          <w:szCs w:val="32"/>
          <w:lang/>
        </w:rPr>
        <w:t>体检当日</w:t>
      </w:r>
      <w:r>
        <w:rPr>
          <w:rFonts w:ascii="Times New Roman" w:eastAsia="仿宋_GB2312" w:hAnsi="Times New Roman" w:cs="Times New Roman"/>
          <w:kern w:val="0"/>
          <w:sz w:val="32"/>
          <w:szCs w:val="32"/>
          <w:lang/>
        </w:rPr>
        <w:t>上午</w:t>
      </w:r>
      <w:r>
        <w:rPr>
          <w:rFonts w:ascii="Times New Roman" w:eastAsia="仿宋_GB2312" w:hAnsi="Times New Roman" w:cs="Times New Roman"/>
          <w:kern w:val="0"/>
          <w:sz w:val="32"/>
          <w:szCs w:val="32"/>
          <w:lang/>
        </w:rPr>
        <w:t>9</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00</w:t>
      </w:r>
      <w:r>
        <w:rPr>
          <w:rFonts w:ascii="Times New Roman" w:eastAsia="仿宋_GB2312" w:hAnsi="Times New Roman" w:cs="Times New Roman"/>
          <w:kern w:val="0"/>
          <w:sz w:val="32"/>
          <w:szCs w:val="32"/>
          <w:lang/>
        </w:rPr>
        <w:t>前到宁都县教科体局人事股领取体检表，统一前往体检医院。体检标准参照《江西省申报认定教师资格人员体检办法》执行。</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2.</w:t>
      </w:r>
      <w:r>
        <w:rPr>
          <w:rFonts w:ascii="Times New Roman" w:eastAsia="仿宋_GB2312" w:hAnsi="Times New Roman" w:cs="Times New Roman"/>
          <w:b/>
          <w:bCs/>
          <w:kern w:val="0"/>
          <w:sz w:val="32"/>
          <w:szCs w:val="32"/>
          <w:lang/>
        </w:rPr>
        <w:t>公示</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hint="eastAsia"/>
          <w:kern w:val="0"/>
          <w:sz w:val="32"/>
          <w:szCs w:val="32"/>
          <w:lang/>
        </w:rPr>
        <w:t>对体检合格的拟录用考生，于</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2</w:t>
      </w:r>
      <w:r>
        <w:rPr>
          <w:rFonts w:ascii="Times New Roman" w:eastAsia="仿宋_GB2312" w:hAnsi="Times New Roman" w:cs="Times New Roman"/>
          <w:kern w:val="0"/>
          <w:sz w:val="32"/>
          <w:szCs w:val="32"/>
          <w:lang/>
        </w:rPr>
        <w:t>月上旬</w:t>
      </w:r>
      <w:r>
        <w:rPr>
          <w:rFonts w:ascii="Times New Roman" w:eastAsia="仿宋_GB2312" w:hAnsi="Times New Roman" w:cs="Times New Roman" w:hint="eastAsia"/>
          <w:kern w:val="0"/>
          <w:sz w:val="32"/>
          <w:szCs w:val="32"/>
          <w:lang/>
        </w:rPr>
        <w:t>在</w:t>
      </w:r>
      <w:r>
        <w:rPr>
          <w:rFonts w:ascii="Times New Roman" w:eastAsia="仿宋_GB2312" w:hAnsi="Times New Roman" w:cs="Times New Roman"/>
          <w:kern w:val="0"/>
          <w:sz w:val="32"/>
          <w:szCs w:val="32"/>
          <w:lang/>
        </w:rPr>
        <w:t>宁都</w:t>
      </w:r>
      <w:r>
        <w:rPr>
          <w:rFonts w:ascii="Times New Roman" w:eastAsia="仿宋_GB2312" w:hAnsi="Times New Roman" w:cs="Times New Roman" w:hint="eastAsia"/>
          <w:kern w:val="0"/>
          <w:sz w:val="32"/>
          <w:szCs w:val="32"/>
          <w:lang/>
        </w:rPr>
        <w:t>县</w:t>
      </w:r>
      <w:r>
        <w:rPr>
          <w:rFonts w:ascii="Times New Roman" w:eastAsia="仿宋_GB2312" w:hAnsi="Times New Roman" w:cs="Times New Roman"/>
          <w:kern w:val="0"/>
          <w:sz w:val="32"/>
          <w:szCs w:val="32"/>
          <w:lang/>
        </w:rPr>
        <w:t>政务网</w:t>
      </w:r>
      <w:r>
        <w:rPr>
          <w:rFonts w:ascii="Times New Roman" w:eastAsia="仿宋_GB2312" w:hAnsi="Times New Roman" w:cs="Times New Roman" w:hint="eastAsia"/>
          <w:kern w:val="0"/>
          <w:sz w:val="32"/>
          <w:szCs w:val="32"/>
          <w:lang/>
        </w:rPr>
        <w:t>予以</w:t>
      </w:r>
      <w:r>
        <w:rPr>
          <w:rFonts w:ascii="Times New Roman" w:eastAsia="仿宋_GB2312" w:hAnsi="Times New Roman" w:cs="Times New Roman"/>
          <w:kern w:val="0"/>
          <w:sz w:val="32"/>
          <w:szCs w:val="32"/>
          <w:lang/>
        </w:rPr>
        <w:t>公示。</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Fonts w:ascii="Times New Roman" w:eastAsia="仿宋_GB2312" w:hAnsi="Times New Roman" w:cs="Times New Roman"/>
          <w:b/>
          <w:bCs/>
          <w:kern w:val="0"/>
          <w:sz w:val="32"/>
          <w:szCs w:val="32"/>
          <w:lang/>
        </w:rPr>
        <w:t>3.</w:t>
      </w:r>
      <w:r>
        <w:rPr>
          <w:rFonts w:ascii="Times New Roman" w:eastAsia="仿宋_GB2312" w:hAnsi="Times New Roman" w:cs="Times New Roman"/>
          <w:b/>
          <w:bCs/>
          <w:kern w:val="0"/>
          <w:sz w:val="32"/>
          <w:szCs w:val="32"/>
          <w:lang/>
        </w:rPr>
        <w:t>办理正式录聘手续</w:t>
      </w:r>
      <w:r>
        <w:rPr>
          <w:rFonts w:ascii="Times New Roman" w:eastAsia="仿宋_GB2312" w:hAnsi="Times New Roman" w:cs="Times New Roman" w:hint="eastAsia"/>
          <w:b/>
          <w:bCs/>
          <w:kern w:val="0"/>
          <w:sz w:val="32"/>
          <w:szCs w:val="32"/>
          <w:lang/>
        </w:rPr>
        <w:t>。</w:t>
      </w:r>
      <w:r>
        <w:rPr>
          <w:rFonts w:ascii="Times New Roman" w:eastAsia="仿宋_GB2312" w:hAnsi="Times New Roman" w:cs="Times New Roman" w:hint="eastAsia"/>
          <w:kern w:val="0"/>
          <w:sz w:val="32"/>
          <w:szCs w:val="32"/>
          <w:lang/>
        </w:rPr>
        <w:t>经公示无异议的拟录用考生，</w:t>
      </w:r>
      <w:r>
        <w:rPr>
          <w:rFonts w:ascii="Times New Roman" w:eastAsia="仿宋_GB2312" w:hAnsi="Times New Roman" w:cs="Times New Roman"/>
          <w:kern w:val="0"/>
          <w:sz w:val="32"/>
          <w:szCs w:val="32"/>
          <w:lang/>
        </w:rPr>
        <w:t>须于</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8</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20</w:t>
      </w:r>
      <w:r>
        <w:rPr>
          <w:rFonts w:ascii="Times New Roman" w:eastAsia="仿宋_GB2312" w:hAnsi="Times New Roman" w:cs="Times New Roman"/>
          <w:kern w:val="0"/>
          <w:sz w:val="32"/>
          <w:szCs w:val="32"/>
          <w:lang/>
        </w:rPr>
        <w:t>日前向宁都县人力资源与社会保障局提供毕业生档案，办理正式录聘手续。</w:t>
      </w:r>
      <w:r>
        <w:rPr>
          <w:rFonts w:ascii="Times New Roman" w:eastAsia="仿宋_GB2312" w:hAnsi="Times New Roman" w:cs="Times New Roman"/>
          <w:kern w:val="0"/>
          <w:sz w:val="32"/>
          <w:szCs w:val="32"/>
          <w:lang/>
        </w:rPr>
        <w:t>2021</w:t>
      </w:r>
      <w:r>
        <w:rPr>
          <w:rFonts w:ascii="Times New Roman" w:eastAsia="仿宋_GB2312" w:hAnsi="Times New Roman" w:cs="Times New Roman"/>
          <w:kern w:val="0"/>
          <w:sz w:val="32"/>
          <w:szCs w:val="32"/>
          <w:lang/>
        </w:rPr>
        <w:t>年</w:t>
      </w:r>
      <w:r>
        <w:rPr>
          <w:rFonts w:ascii="Times New Roman" w:eastAsia="仿宋_GB2312" w:hAnsi="Times New Roman" w:cs="Times New Roman"/>
          <w:kern w:val="0"/>
          <w:sz w:val="32"/>
          <w:szCs w:val="32"/>
          <w:lang/>
        </w:rPr>
        <w:t>9</w:t>
      </w:r>
      <w:r>
        <w:rPr>
          <w:rFonts w:ascii="Times New Roman" w:eastAsia="仿宋_GB2312" w:hAnsi="Times New Roman" w:cs="Times New Roman"/>
          <w:kern w:val="0"/>
          <w:sz w:val="32"/>
          <w:szCs w:val="32"/>
          <w:lang/>
        </w:rPr>
        <w:t>月</w:t>
      </w:r>
      <w:r>
        <w:rPr>
          <w:rFonts w:ascii="Times New Roman" w:eastAsia="仿宋_GB2312" w:hAnsi="Times New Roman" w:cs="Times New Roman"/>
          <w:kern w:val="0"/>
          <w:sz w:val="32"/>
          <w:szCs w:val="32"/>
          <w:lang/>
        </w:rPr>
        <w:t>1</w:t>
      </w:r>
      <w:r>
        <w:rPr>
          <w:rFonts w:ascii="Times New Roman" w:eastAsia="仿宋_GB2312" w:hAnsi="Times New Roman" w:cs="Times New Roman"/>
          <w:kern w:val="0"/>
          <w:sz w:val="32"/>
          <w:szCs w:val="32"/>
          <w:lang/>
        </w:rPr>
        <w:t>日起到岗工作，最低服务年限</w:t>
      </w:r>
      <w:r>
        <w:rPr>
          <w:rFonts w:ascii="Times New Roman" w:eastAsia="仿宋_GB2312" w:hAnsi="Times New Roman" w:cs="Times New Roman"/>
          <w:kern w:val="0"/>
          <w:sz w:val="32"/>
          <w:szCs w:val="32"/>
          <w:lang/>
        </w:rPr>
        <w:t>5</w:t>
      </w:r>
      <w:r>
        <w:rPr>
          <w:rFonts w:ascii="Times New Roman" w:eastAsia="仿宋_GB2312" w:hAnsi="Times New Roman" w:cs="Times New Roman"/>
          <w:kern w:val="0"/>
          <w:sz w:val="32"/>
          <w:szCs w:val="32"/>
          <w:lang/>
        </w:rPr>
        <w:t>年。正式录聘人员实行聘用制，纳入编制管理。</w:t>
      </w:r>
    </w:p>
    <w:p w:rsidR="00BB3EB8" w:rsidRDefault="00DD6FF0">
      <w:pPr>
        <w:widowControl/>
        <w:spacing w:line="540" w:lineRule="exact"/>
        <w:ind w:firstLineChars="200" w:firstLine="640"/>
        <w:rPr>
          <w:rStyle w:val="a4"/>
          <w:rFonts w:ascii="Times New Roman" w:eastAsia="黑体" w:hAnsi="Times New Roman" w:cs="Times New Roman"/>
          <w:b w:val="0"/>
          <w:bCs/>
          <w:kern w:val="0"/>
          <w:sz w:val="32"/>
          <w:szCs w:val="32"/>
          <w:lang/>
        </w:rPr>
      </w:pPr>
      <w:r>
        <w:rPr>
          <w:rStyle w:val="a4"/>
          <w:rFonts w:ascii="Times New Roman" w:eastAsia="黑体" w:hAnsi="Times New Roman" w:cs="Times New Roman"/>
          <w:b w:val="0"/>
          <w:bCs/>
          <w:kern w:val="0"/>
          <w:sz w:val="32"/>
          <w:szCs w:val="32"/>
          <w:lang/>
        </w:rPr>
        <w:t>四、</w:t>
      </w:r>
      <w:r>
        <w:rPr>
          <w:rStyle w:val="a4"/>
          <w:rFonts w:ascii="Times New Roman" w:eastAsia="黑体" w:hAnsi="Times New Roman" w:cs="Times New Roman" w:hint="eastAsia"/>
          <w:b w:val="0"/>
          <w:bCs/>
          <w:kern w:val="0"/>
          <w:sz w:val="32"/>
          <w:szCs w:val="32"/>
          <w:lang/>
        </w:rPr>
        <w:t>办理</w:t>
      </w:r>
      <w:r>
        <w:rPr>
          <w:rStyle w:val="a4"/>
          <w:rFonts w:ascii="Times New Roman" w:eastAsia="黑体" w:hAnsi="Times New Roman" w:cs="Times New Roman"/>
          <w:b w:val="0"/>
          <w:bCs/>
          <w:kern w:val="0"/>
          <w:sz w:val="32"/>
          <w:szCs w:val="32"/>
          <w:lang/>
        </w:rPr>
        <w:t>调剂</w:t>
      </w:r>
      <w:r>
        <w:rPr>
          <w:rStyle w:val="a4"/>
          <w:rFonts w:ascii="Times New Roman" w:eastAsia="黑体" w:hAnsi="Times New Roman" w:cs="Times New Roman" w:hint="eastAsia"/>
          <w:b w:val="0"/>
          <w:bCs/>
          <w:kern w:val="0"/>
          <w:sz w:val="32"/>
          <w:szCs w:val="32"/>
          <w:lang/>
        </w:rPr>
        <w:t>及缺额递补</w:t>
      </w:r>
    </w:p>
    <w:p w:rsidR="00BB3EB8" w:rsidRDefault="00DD6FF0">
      <w:pPr>
        <w:widowControl/>
        <w:spacing w:line="540" w:lineRule="exact"/>
        <w:ind w:firstLineChars="200" w:firstLine="643"/>
        <w:rPr>
          <w:rStyle w:val="a4"/>
          <w:rFonts w:ascii="Times New Roman" w:eastAsia="仿宋_GB2312" w:hAnsi="Times New Roman" w:cs="Times New Roman"/>
          <w:b w:val="0"/>
          <w:bCs/>
          <w:kern w:val="0"/>
          <w:sz w:val="32"/>
          <w:szCs w:val="32"/>
          <w:lang/>
        </w:rPr>
      </w:pPr>
      <w:r>
        <w:rPr>
          <w:rStyle w:val="a4"/>
          <w:rFonts w:ascii="Times New Roman" w:eastAsia="仿宋_GB2312" w:hAnsi="Times New Roman" w:cs="Times New Roman" w:hint="eastAsia"/>
          <w:kern w:val="0"/>
          <w:sz w:val="32"/>
          <w:szCs w:val="32"/>
          <w:lang/>
        </w:rPr>
        <w:t>1.</w:t>
      </w:r>
      <w:r>
        <w:rPr>
          <w:rStyle w:val="a4"/>
          <w:rFonts w:ascii="Times New Roman" w:eastAsia="仿宋_GB2312" w:hAnsi="Times New Roman" w:cs="Times New Roman" w:hint="eastAsia"/>
          <w:kern w:val="0"/>
          <w:sz w:val="32"/>
          <w:szCs w:val="32"/>
          <w:lang/>
        </w:rPr>
        <w:t>报考学校调剂办法。</w:t>
      </w:r>
      <w:r>
        <w:rPr>
          <w:rStyle w:val="a4"/>
          <w:rFonts w:ascii="Times New Roman" w:eastAsia="仿宋_GB2312" w:hAnsi="Times New Roman" w:cs="Times New Roman"/>
          <w:b w:val="0"/>
          <w:bCs/>
          <w:kern w:val="0"/>
          <w:sz w:val="32"/>
          <w:szCs w:val="32"/>
          <w:lang/>
        </w:rPr>
        <w:t>网上报名截止后至面试前，已经</w:t>
      </w:r>
      <w:r>
        <w:rPr>
          <w:rStyle w:val="a4"/>
          <w:rFonts w:ascii="Times New Roman" w:eastAsia="仿宋_GB2312" w:hAnsi="Times New Roman" w:cs="Times New Roman" w:hint="eastAsia"/>
          <w:b w:val="0"/>
          <w:bCs/>
          <w:kern w:val="0"/>
          <w:sz w:val="32"/>
          <w:szCs w:val="32"/>
          <w:lang/>
        </w:rPr>
        <w:t>报考</w:t>
      </w:r>
      <w:r>
        <w:rPr>
          <w:rStyle w:val="a4"/>
          <w:rFonts w:ascii="Times New Roman" w:eastAsia="仿宋_GB2312" w:hAnsi="Times New Roman" w:cs="Times New Roman"/>
          <w:b w:val="0"/>
          <w:bCs/>
          <w:kern w:val="0"/>
          <w:sz w:val="32"/>
          <w:szCs w:val="32"/>
          <w:lang/>
        </w:rPr>
        <w:t>宁都中学岗位的毕业生可以自愿调剂报考宁师中学岗位，在报名资格复审时办理调剂手续。</w:t>
      </w:r>
    </w:p>
    <w:p w:rsidR="00BB3EB8" w:rsidRDefault="00DD6FF0">
      <w:pPr>
        <w:widowControl/>
        <w:spacing w:line="540" w:lineRule="exact"/>
        <w:ind w:firstLineChars="200" w:firstLine="643"/>
        <w:rPr>
          <w:rStyle w:val="a4"/>
          <w:rFonts w:ascii="Times New Roman" w:eastAsia="仿宋_GB2312" w:hAnsi="Times New Roman" w:cs="Times New Roman"/>
          <w:b w:val="0"/>
          <w:bCs/>
          <w:kern w:val="0"/>
          <w:sz w:val="32"/>
          <w:szCs w:val="32"/>
          <w:lang/>
        </w:rPr>
      </w:pPr>
      <w:r>
        <w:rPr>
          <w:rStyle w:val="a4"/>
          <w:rFonts w:ascii="Times New Roman" w:eastAsia="仿宋_GB2312" w:hAnsi="Times New Roman" w:cs="Times New Roman" w:hint="eastAsia"/>
          <w:kern w:val="0"/>
          <w:sz w:val="32"/>
          <w:szCs w:val="32"/>
          <w:lang/>
        </w:rPr>
        <w:t>2.</w:t>
      </w:r>
      <w:r>
        <w:rPr>
          <w:rStyle w:val="a4"/>
          <w:rFonts w:ascii="Times New Roman" w:eastAsia="仿宋_GB2312" w:hAnsi="Times New Roman" w:cs="Times New Roman" w:hint="eastAsia"/>
          <w:kern w:val="0"/>
          <w:sz w:val="32"/>
          <w:szCs w:val="32"/>
          <w:lang/>
        </w:rPr>
        <w:t>录用名额调剂办法。</w:t>
      </w:r>
      <w:r>
        <w:rPr>
          <w:rFonts w:ascii="Times New Roman" w:eastAsia="仿宋_GB2312" w:hAnsi="Times New Roman" w:cs="Times New Roman"/>
          <w:kern w:val="0"/>
          <w:sz w:val="32"/>
          <w:szCs w:val="32"/>
          <w:lang/>
        </w:rPr>
        <w:t>在不突破</w:t>
      </w:r>
      <w:r>
        <w:rPr>
          <w:rFonts w:ascii="Times New Roman" w:eastAsia="仿宋_GB2312" w:hAnsi="Times New Roman" w:cs="Times New Roman" w:hint="eastAsia"/>
          <w:kern w:val="0"/>
          <w:sz w:val="32"/>
          <w:szCs w:val="32"/>
          <w:lang/>
        </w:rPr>
        <w:t>招聘</w:t>
      </w:r>
      <w:r>
        <w:rPr>
          <w:rFonts w:ascii="Times New Roman" w:eastAsia="仿宋_GB2312" w:hAnsi="Times New Roman" w:cs="Times New Roman"/>
          <w:kern w:val="0"/>
          <w:sz w:val="32"/>
          <w:szCs w:val="32"/>
          <w:lang/>
        </w:rPr>
        <w:t>总名额</w:t>
      </w:r>
      <w:r>
        <w:rPr>
          <w:rFonts w:ascii="Times New Roman" w:eastAsia="仿宋_GB2312" w:hAnsi="Times New Roman" w:cs="Times New Roman" w:hint="eastAsia"/>
          <w:kern w:val="0"/>
          <w:sz w:val="32"/>
          <w:szCs w:val="32"/>
          <w:lang/>
        </w:rPr>
        <w:t>和学科上限名额（</w:t>
      </w:r>
      <w:r>
        <w:rPr>
          <w:rFonts w:ascii="Times New Roman" w:eastAsia="仿宋_GB2312" w:hAnsi="Times New Roman" w:cs="Times New Roman" w:hint="eastAsia"/>
          <w:kern w:val="0"/>
          <w:sz w:val="32"/>
          <w:szCs w:val="32"/>
          <w:lang/>
        </w:rPr>
        <w:t>10</w:t>
      </w:r>
      <w:r>
        <w:rPr>
          <w:rFonts w:ascii="Times New Roman" w:eastAsia="仿宋_GB2312" w:hAnsi="Times New Roman" w:cs="Times New Roman" w:hint="eastAsia"/>
          <w:kern w:val="0"/>
          <w:sz w:val="32"/>
          <w:szCs w:val="32"/>
          <w:lang/>
        </w:rPr>
        <w:t>名）的</w:t>
      </w:r>
      <w:r>
        <w:rPr>
          <w:rFonts w:ascii="Times New Roman" w:eastAsia="仿宋_GB2312" w:hAnsi="Times New Roman" w:cs="Times New Roman"/>
          <w:kern w:val="0"/>
          <w:sz w:val="32"/>
          <w:szCs w:val="32"/>
          <w:lang/>
        </w:rPr>
        <w:t>前提下，生源充足的岗位在调剂录用过程中可以增加录用名额。使用调剂名额录用的岗位顺序</w:t>
      </w:r>
      <w:r>
        <w:rPr>
          <w:rFonts w:ascii="Times New Roman" w:eastAsia="仿宋_GB2312" w:hAnsi="Times New Roman" w:cs="Times New Roman" w:hint="eastAsia"/>
          <w:kern w:val="0"/>
          <w:sz w:val="32"/>
          <w:szCs w:val="32"/>
          <w:lang/>
        </w:rPr>
        <w:t>为</w:t>
      </w:r>
      <w:r>
        <w:rPr>
          <w:rFonts w:ascii="Times New Roman" w:eastAsia="仿宋_GB2312" w:hAnsi="Times New Roman" w:cs="Times New Roman"/>
          <w:kern w:val="0"/>
          <w:sz w:val="32"/>
          <w:szCs w:val="32"/>
          <w:lang/>
        </w:rPr>
        <w:t>：生物、语文、数学、英语、物理、化学、政治、历史、地理。调剂名额均衡使用办法：</w:t>
      </w:r>
      <w:r>
        <w:rPr>
          <w:rFonts w:ascii="Times New Roman" w:eastAsia="仿宋_GB2312" w:hAnsi="Times New Roman" w:cs="Times New Roman" w:hint="eastAsia"/>
          <w:kern w:val="0"/>
          <w:sz w:val="32"/>
          <w:szCs w:val="32"/>
          <w:lang/>
        </w:rPr>
        <w:t>未</w:t>
      </w:r>
      <w:r>
        <w:rPr>
          <w:rFonts w:ascii="Times New Roman" w:eastAsia="仿宋_GB2312" w:hAnsi="Times New Roman" w:cs="Times New Roman"/>
          <w:kern w:val="0"/>
          <w:sz w:val="32"/>
          <w:szCs w:val="32"/>
          <w:lang/>
        </w:rPr>
        <w:t>用完的岗位名额总数按以上设定的</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岗位顺序</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依次均衡分配给生源充足的岗位。</w:t>
      </w:r>
    </w:p>
    <w:p w:rsidR="00BB3EB8" w:rsidRDefault="00DD6FF0">
      <w:pPr>
        <w:widowControl/>
        <w:spacing w:line="540" w:lineRule="exact"/>
        <w:ind w:firstLineChars="200" w:firstLine="643"/>
        <w:rPr>
          <w:rFonts w:ascii="Times New Roman" w:eastAsia="仿宋_GB2312" w:hAnsi="Times New Roman" w:cs="Times New Roman"/>
          <w:kern w:val="0"/>
          <w:sz w:val="32"/>
          <w:szCs w:val="32"/>
          <w:lang/>
        </w:rPr>
      </w:pPr>
      <w:r>
        <w:rPr>
          <w:rStyle w:val="a4"/>
          <w:rFonts w:ascii="Times New Roman" w:eastAsia="仿宋_GB2312" w:hAnsi="Times New Roman" w:cs="Times New Roman"/>
          <w:kern w:val="0"/>
          <w:sz w:val="32"/>
          <w:szCs w:val="32"/>
          <w:lang/>
        </w:rPr>
        <w:lastRenderedPageBreak/>
        <w:t>3.</w:t>
      </w:r>
      <w:r>
        <w:rPr>
          <w:rStyle w:val="a4"/>
          <w:rFonts w:ascii="Times New Roman" w:eastAsia="仿宋_GB2312" w:hAnsi="Times New Roman" w:cs="Times New Roman"/>
          <w:kern w:val="0"/>
          <w:sz w:val="32"/>
          <w:szCs w:val="32"/>
          <w:lang/>
        </w:rPr>
        <w:t>缺额递补</w:t>
      </w:r>
      <w:r>
        <w:rPr>
          <w:rStyle w:val="a4"/>
          <w:rFonts w:ascii="Times New Roman" w:eastAsia="仿宋_GB2312" w:hAnsi="Times New Roman" w:cs="Times New Roman" w:hint="eastAsia"/>
          <w:kern w:val="0"/>
          <w:sz w:val="32"/>
          <w:szCs w:val="32"/>
          <w:lang/>
        </w:rPr>
        <w:t>办法</w:t>
      </w:r>
      <w:r>
        <w:rPr>
          <w:rStyle w:val="a4"/>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因逾期未体检、体检不合格、已签订预录协议人员放弃录聘资格、取消录用资格等情况而出现的缺额，在</w:t>
      </w:r>
      <w:r>
        <w:rPr>
          <w:rFonts w:ascii="Times New Roman" w:eastAsia="仿宋_GB2312" w:hAnsi="Times New Roman" w:cs="Times New Roman" w:hint="eastAsia"/>
          <w:kern w:val="0"/>
          <w:sz w:val="32"/>
          <w:szCs w:val="32"/>
          <w:lang/>
        </w:rPr>
        <w:t>面试合格考生中，根据报名时间先后顺序</w:t>
      </w:r>
      <w:r>
        <w:rPr>
          <w:rFonts w:ascii="Times New Roman" w:eastAsia="仿宋_GB2312" w:hAnsi="Times New Roman" w:cs="Times New Roman"/>
          <w:kern w:val="0"/>
          <w:sz w:val="32"/>
          <w:szCs w:val="32"/>
          <w:lang/>
        </w:rPr>
        <w:t>依次递补。</w:t>
      </w:r>
    </w:p>
    <w:p w:rsidR="00BB3EB8" w:rsidRDefault="00DD6FF0">
      <w:pPr>
        <w:widowControl/>
        <w:spacing w:line="540" w:lineRule="exact"/>
        <w:ind w:firstLineChars="200" w:firstLine="640"/>
        <w:rPr>
          <w:rStyle w:val="a4"/>
          <w:rFonts w:ascii="Times New Roman" w:eastAsia="黑体" w:hAnsi="Times New Roman" w:cs="Times New Roman"/>
          <w:b w:val="0"/>
          <w:bCs/>
          <w:kern w:val="0"/>
          <w:sz w:val="32"/>
          <w:szCs w:val="32"/>
          <w:lang/>
        </w:rPr>
      </w:pPr>
      <w:r>
        <w:rPr>
          <w:rStyle w:val="a4"/>
          <w:rFonts w:ascii="Times New Roman" w:eastAsia="黑体" w:hAnsi="Times New Roman" w:cs="Times New Roman" w:hint="eastAsia"/>
          <w:b w:val="0"/>
          <w:bCs/>
          <w:kern w:val="0"/>
          <w:sz w:val="32"/>
          <w:szCs w:val="32"/>
          <w:lang/>
        </w:rPr>
        <w:t>五</w:t>
      </w:r>
      <w:r>
        <w:rPr>
          <w:rStyle w:val="a4"/>
          <w:rFonts w:ascii="Times New Roman" w:eastAsia="黑体" w:hAnsi="Times New Roman" w:cs="Times New Roman"/>
          <w:b w:val="0"/>
          <w:bCs/>
          <w:kern w:val="0"/>
          <w:sz w:val="32"/>
          <w:szCs w:val="32"/>
          <w:lang/>
        </w:rPr>
        <w:t>、人才保障激励政策</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kern w:val="0"/>
          <w:sz w:val="32"/>
          <w:szCs w:val="32"/>
          <w:lang/>
        </w:rPr>
        <w:t>根据《中共宁都县委办公室</w:t>
      </w:r>
      <w:r>
        <w:rPr>
          <w:rFonts w:ascii="Times New Roman" w:eastAsia="仿宋_GB2312" w:hAnsi="Times New Roman" w:cs="Times New Roman"/>
          <w:kern w:val="0"/>
          <w:sz w:val="32"/>
          <w:szCs w:val="32"/>
          <w:lang/>
        </w:rPr>
        <w:t xml:space="preserve"> </w:t>
      </w:r>
      <w:r>
        <w:rPr>
          <w:rFonts w:ascii="Times New Roman" w:eastAsia="仿宋_GB2312" w:hAnsi="Times New Roman" w:cs="Times New Roman"/>
          <w:kern w:val="0"/>
          <w:sz w:val="32"/>
          <w:szCs w:val="32"/>
          <w:lang/>
        </w:rPr>
        <w:t>宁都县人民政府办公室关于印发百名硕博进宁都人才工程实施方案的通知》（宁办发〔</w:t>
      </w:r>
      <w:r>
        <w:rPr>
          <w:rFonts w:ascii="Times New Roman" w:eastAsia="仿宋_GB2312" w:hAnsi="Times New Roman" w:cs="Times New Roman"/>
          <w:kern w:val="0"/>
          <w:sz w:val="32"/>
          <w:szCs w:val="32"/>
          <w:lang/>
        </w:rPr>
        <w:t>2018</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5</w:t>
      </w:r>
      <w:r>
        <w:rPr>
          <w:rFonts w:ascii="Times New Roman" w:eastAsia="仿宋_GB2312" w:hAnsi="Times New Roman" w:cs="Times New Roman"/>
          <w:kern w:val="0"/>
          <w:sz w:val="32"/>
          <w:szCs w:val="32"/>
          <w:lang/>
        </w:rPr>
        <w:t>号）、《宁都县人才住房建设实施意见》（宁府办字〔</w:t>
      </w:r>
      <w:r>
        <w:rPr>
          <w:rFonts w:ascii="Times New Roman" w:eastAsia="仿宋_GB2312" w:hAnsi="Times New Roman" w:cs="Times New Roman"/>
          <w:kern w:val="0"/>
          <w:sz w:val="32"/>
          <w:szCs w:val="32"/>
          <w:lang/>
        </w:rPr>
        <w:t>2018</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28</w:t>
      </w:r>
      <w:r>
        <w:rPr>
          <w:rFonts w:ascii="Times New Roman" w:eastAsia="仿宋_GB2312" w:hAnsi="Times New Roman" w:cs="Times New Roman"/>
          <w:kern w:val="0"/>
          <w:sz w:val="32"/>
          <w:szCs w:val="32"/>
          <w:lang/>
        </w:rPr>
        <w:t>号）精神执行。</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黑体" w:hAnsi="Times New Roman" w:cs="Times New Roman" w:hint="eastAsia"/>
          <w:kern w:val="0"/>
          <w:sz w:val="32"/>
          <w:szCs w:val="32"/>
          <w:lang/>
        </w:rPr>
        <w:t>六</w:t>
      </w:r>
      <w:r>
        <w:rPr>
          <w:rFonts w:ascii="Times New Roman" w:eastAsia="黑体" w:hAnsi="Times New Roman" w:cs="Times New Roman"/>
          <w:kern w:val="0"/>
          <w:sz w:val="32"/>
          <w:szCs w:val="32"/>
          <w:lang/>
        </w:rPr>
        <w:t>、其它</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hint="eastAsia"/>
          <w:kern w:val="0"/>
          <w:sz w:val="32"/>
          <w:szCs w:val="32"/>
          <w:lang/>
        </w:rPr>
        <w:t>1.</w:t>
      </w:r>
      <w:r>
        <w:rPr>
          <w:rFonts w:ascii="Times New Roman" w:eastAsia="仿宋_GB2312" w:hAnsi="Times New Roman" w:cs="Times New Roman"/>
          <w:kern w:val="0"/>
          <w:sz w:val="32"/>
          <w:szCs w:val="32"/>
          <w:lang/>
        </w:rPr>
        <w:t>本方案</w:t>
      </w:r>
      <w:r>
        <w:rPr>
          <w:rFonts w:ascii="Times New Roman" w:eastAsia="仿宋_GB2312" w:hAnsi="Times New Roman" w:cs="Times New Roman" w:hint="eastAsia"/>
          <w:kern w:val="0"/>
          <w:sz w:val="32"/>
          <w:szCs w:val="32"/>
          <w:lang/>
        </w:rPr>
        <w:t>最终</w:t>
      </w:r>
      <w:r>
        <w:rPr>
          <w:rFonts w:ascii="Times New Roman" w:eastAsia="仿宋_GB2312" w:hAnsi="Times New Roman" w:cs="Times New Roman"/>
          <w:kern w:val="0"/>
          <w:sz w:val="32"/>
          <w:szCs w:val="32"/>
          <w:lang/>
        </w:rPr>
        <w:t>解释权归宁都县中小学教师招聘工作领导小组。</w:t>
      </w:r>
    </w:p>
    <w:p w:rsidR="00BB3EB8" w:rsidRDefault="00DD6FF0">
      <w:pPr>
        <w:widowControl/>
        <w:spacing w:line="54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hint="eastAsia"/>
          <w:kern w:val="0"/>
          <w:sz w:val="32"/>
          <w:szCs w:val="32"/>
          <w:lang/>
        </w:rPr>
        <w:t>2.</w:t>
      </w:r>
      <w:r>
        <w:rPr>
          <w:rFonts w:ascii="Times New Roman" w:eastAsia="仿宋_GB2312" w:hAnsi="Times New Roman" w:cs="Times New Roman" w:hint="eastAsia"/>
          <w:kern w:val="0"/>
          <w:sz w:val="32"/>
          <w:szCs w:val="32"/>
          <w:lang/>
        </w:rPr>
        <w:t>联系电话：</w:t>
      </w:r>
      <w:r>
        <w:rPr>
          <w:rFonts w:ascii="Times New Roman" w:eastAsia="仿宋_GB2312" w:hAnsi="Times New Roman" w:cs="Times New Roman" w:hint="eastAsia"/>
          <w:kern w:val="0"/>
          <w:sz w:val="32"/>
          <w:szCs w:val="32"/>
          <w:lang/>
        </w:rPr>
        <w:t>13767720698</w:t>
      </w:r>
      <w:r>
        <w:rPr>
          <w:rFonts w:ascii="Times New Roman" w:eastAsia="仿宋_GB2312" w:hAnsi="Times New Roman" w:cs="Times New Roman" w:hint="eastAsia"/>
          <w:kern w:val="0"/>
          <w:sz w:val="32"/>
          <w:szCs w:val="32"/>
          <w:lang/>
        </w:rPr>
        <w:t>（邱）、</w:t>
      </w:r>
      <w:r>
        <w:rPr>
          <w:rFonts w:ascii="Times New Roman" w:eastAsia="仿宋_GB2312" w:hAnsi="Times New Roman" w:cs="Times New Roman" w:hint="eastAsia"/>
          <w:kern w:val="0"/>
          <w:sz w:val="32"/>
          <w:szCs w:val="32"/>
          <w:lang/>
        </w:rPr>
        <w:t>13870737050</w:t>
      </w:r>
      <w:r>
        <w:rPr>
          <w:rFonts w:ascii="Times New Roman" w:eastAsia="仿宋_GB2312" w:hAnsi="Times New Roman" w:cs="Times New Roman" w:hint="eastAsia"/>
          <w:kern w:val="0"/>
          <w:sz w:val="32"/>
          <w:szCs w:val="32"/>
          <w:lang/>
        </w:rPr>
        <w:t>（曾）。</w:t>
      </w:r>
    </w:p>
    <w:sectPr w:rsidR="00BB3EB8" w:rsidSect="00BB3E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6FF0" w:rsidRDefault="00DD6FF0" w:rsidP="00E94FCA">
      <w:r>
        <w:separator/>
      </w:r>
    </w:p>
  </w:endnote>
  <w:endnote w:type="continuationSeparator" w:id="1">
    <w:p w:rsidR="00DD6FF0" w:rsidRDefault="00DD6FF0" w:rsidP="00E94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6FF0" w:rsidRDefault="00DD6FF0" w:rsidP="00E94FCA">
      <w:r>
        <w:separator/>
      </w:r>
    </w:p>
  </w:footnote>
  <w:footnote w:type="continuationSeparator" w:id="1">
    <w:p w:rsidR="00DD6FF0" w:rsidRDefault="00DD6FF0" w:rsidP="00E94F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B1629A2"/>
    <w:rsid w:val="00BB3EB8"/>
    <w:rsid w:val="00DD6FF0"/>
    <w:rsid w:val="00E94FCA"/>
    <w:rsid w:val="05497DAE"/>
    <w:rsid w:val="06D00028"/>
    <w:rsid w:val="1423455D"/>
    <w:rsid w:val="142627C4"/>
    <w:rsid w:val="199A6246"/>
    <w:rsid w:val="1F67175F"/>
    <w:rsid w:val="277032ED"/>
    <w:rsid w:val="2AF31876"/>
    <w:rsid w:val="31522F51"/>
    <w:rsid w:val="3C642171"/>
    <w:rsid w:val="42405EF8"/>
    <w:rsid w:val="5C5E33FE"/>
    <w:rsid w:val="5CAA67AB"/>
    <w:rsid w:val="61721683"/>
    <w:rsid w:val="6D8740BF"/>
    <w:rsid w:val="6DEA2AB1"/>
    <w:rsid w:val="6EBA0DE7"/>
    <w:rsid w:val="6EFF65E9"/>
    <w:rsid w:val="6F9E1411"/>
    <w:rsid w:val="7B1629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3EB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BB3EB8"/>
    <w:pPr>
      <w:spacing w:beforeAutospacing="1" w:afterAutospacing="1"/>
      <w:jc w:val="left"/>
    </w:pPr>
    <w:rPr>
      <w:rFonts w:cs="Times New Roman"/>
      <w:kern w:val="0"/>
      <w:sz w:val="24"/>
    </w:rPr>
  </w:style>
  <w:style w:type="character" w:styleId="a4">
    <w:name w:val="Strong"/>
    <w:basedOn w:val="a0"/>
    <w:qFormat/>
    <w:rsid w:val="00BB3EB8"/>
    <w:rPr>
      <w:b/>
    </w:rPr>
  </w:style>
  <w:style w:type="character" w:styleId="a5">
    <w:name w:val="Hyperlink"/>
    <w:basedOn w:val="a0"/>
    <w:uiPriority w:val="99"/>
    <w:unhideWhenUsed/>
    <w:qFormat/>
    <w:rsid w:val="00BB3EB8"/>
    <w:rPr>
      <w:color w:val="0000FF"/>
      <w:u w:val="single"/>
    </w:rPr>
  </w:style>
  <w:style w:type="paragraph" w:styleId="a6">
    <w:name w:val="header"/>
    <w:basedOn w:val="a"/>
    <w:link w:val="Char"/>
    <w:rsid w:val="00E94F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E94FCA"/>
    <w:rPr>
      <w:rFonts w:asciiTheme="minorHAnsi" w:eastAsiaTheme="minorEastAsia" w:hAnsiTheme="minorHAnsi" w:cstheme="minorBidi"/>
      <w:kern w:val="2"/>
      <w:sz w:val="18"/>
      <w:szCs w:val="18"/>
    </w:rPr>
  </w:style>
  <w:style w:type="paragraph" w:styleId="a7">
    <w:name w:val="footer"/>
    <w:basedOn w:val="a"/>
    <w:link w:val="Char0"/>
    <w:rsid w:val="00E94FCA"/>
    <w:pPr>
      <w:tabs>
        <w:tab w:val="center" w:pos="4153"/>
        <w:tab w:val="right" w:pos="8306"/>
      </w:tabs>
      <w:snapToGrid w:val="0"/>
      <w:jc w:val="left"/>
    </w:pPr>
    <w:rPr>
      <w:sz w:val="18"/>
      <w:szCs w:val="18"/>
    </w:rPr>
  </w:style>
  <w:style w:type="character" w:customStyle="1" w:styleId="Char0">
    <w:name w:val="页脚 Char"/>
    <w:basedOn w:val="a0"/>
    <w:link w:val="a7"/>
    <w:rsid w:val="00E94FC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499</Words>
  <Characters>2845</Characters>
  <Application>Microsoft Office Word</Application>
  <DocSecurity>0</DocSecurity>
  <Lines>23</Lines>
  <Paragraphs>6</Paragraphs>
  <ScaleCrop>false</ScaleCrop>
  <Company>Microsoft</Company>
  <LinksUpToDate>false</LinksUpToDate>
  <CharactersWithSpaces>3338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曾荣</dc:creator>
  <cp:lastModifiedBy>AutoBVT</cp:lastModifiedBy>
  <cp:revision>2</cp:revision>
  <cp:lastPrinted>2020-12-21T06:28:00Z</cp:lastPrinted>
  <dcterms:created xsi:type="dcterms:W3CDTF">2020-12-22T09:09:00Z</dcterms:created>
  <dcterms:modified xsi:type="dcterms:W3CDTF">2020-12-22T09:09:00Z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