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b/>
          <w:bCs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kern w:val="0"/>
          <w:sz w:val="36"/>
          <w:szCs w:val="36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kern w:val="0"/>
          <w:sz w:val="36"/>
          <w:szCs w:val="36"/>
          <w:lang w:val="en-US" w:eastAsia="zh-CN" w:bidi="ar"/>
          <w14:textFill>
            <w14:solidFill>
              <w14:schemeClr w14:val="tx1"/>
            </w14:solidFill>
          </w14:textFill>
        </w:rPr>
        <w:t>教科体系统岗位公开考核招聘面试成绩一览表</w:t>
      </w:r>
    </w:p>
    <w:tbl>
      <w:tblPr>
        <w:tblStyle w:val="5"/>
        <w:tblW w:w="9995" w:type="dxa"/>
        <w:tblInd w:w="-186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99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9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tbl>
            <w:tblPr>
              <w:tblStyle w:val="6"/>
              <w:tblW w:w="9131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28"/>
              <w:gridCol w:w="2813"/>
              <w:gridCol w:w="1895"/>
              <w:gridCol w:w="1964"/>
              <w:gridCol w:w="1031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52" w:hRule="atLeast"/>
                <w:tblHeader/>
                <w:jc w:val="center"/>
              </w:trPr>
              <w:tc>
                <w:tcPr>
                  <w:tcW w:w="1428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黑体" w:hAnsi="黑体" w:eastAsia="黑体" w:cs="黑体"/>
                      <w:b/>
                      <w:bCs/>
                      <w:color w:val="000000" w:themeColor="text1"/>
                      <w:kern w:val="0"/>
                      <w:sz w:val="32"/>
                      <w:szCs w:val="32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黑体" w:hAnsi="黑体" w:eastAsia="黑体" w:cs="黑体"/>
                      <w:b/>
                      <w:bCs/>
                      <w:color w:val="000000" w:themeColor="text1"/>
                      <w:kern w:val="0"/>
                      <w:sz w:val="32"/>
                      <w:szCs w:val="32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序号</w:t>
                  </w:r>
                </w:p>
              </w:tc>
              <w:tc>
                <w:tcPr>
                  <w:tcW w:w="2813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黑体" w:hAnsi="黑体" w:eastAsia="黑体" w:cs="黑体"/>
                      <w:b/>
                      <w:bCs/>
                      <w:color w:val="000000" w:themeColor="text1"/>
                      <w:kern w:val="0"/>
                      <w:sz w:val="32"/>
                      <w:szCs w:val="32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黑体" w:hAnsi="黑体" w:eastAsia="黑体" w:cs="黑体"/>
                      <w:b/>
                      <w:bCs/>
                      <w:color w:val="000000" w:themeColor="text1"/>
                      <w:kern w:val="0"/>
                      <w:sz w:val="32"/>
                      <w:szCs w:val="32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面试室</w:t>
                  </w:r>
                </w:p>
              </w:tc>
              <w:tc>
                <w:tcPr>
                  <w:tcW w:w="1895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黑体" w:hAnsi="黑体" w:eastAsia="黑体" w:cs="黑体"/>
                      <w:b/>
                      <w:bCs/>
                      <w:color w:val="000000" w:themeColor="text1"/>
                      <w:kern w:val="0"/>
                      <w:sz w:val="32"/>
                      <w:szCs w:val="32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黑体" w:hAnsi="黑体" w:eastAsia="黑体" w:cs="黑体"/>
                      <w:b/>
                      <w:bCs/>
                      <w:color w:val="000000" w:themeColor="text1"/>
                      <w:kern w:val="0"/>
                      <w:sz w:val="32"/>
                      <w:szCs w:val="32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面试抽签号</w:t>
                  </w:r>
                </w:p>
              </w:tc>
              <w:tc>
                <w:tcPr>
                  <w:tcW w:w="1964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黑体" w:hAnsi="黑体" w:eastAsia="黑体" w:cs="黑体"/>
                      <w:b/>
                      <w:bCs/>
                      <w:color w:val="000000" w:themeColor="text1"/>
                      <w:kern w:val="0"/>
                      <w:sz w:val="32"/>
                      <w:szCs w:val="32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黑体" w:hAnsi="黑体" w:eastAsia="黑体" w:cs="黑体"/>
                      <w:b/>
                      <w:bCs/>
                      <w:color w:val="000000" w:themeColor="text1"/>
                      <w:kern w:val="0"/>
                      <w:sz w:val="32"/>
                      <w:szCs w:val="32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面试成绩</w:t>
                  </w:r>
                </w:p>
              </w:tc>
              <w:tc>
                <w:tcPr>
                  <w:tcW w:w="1031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黑体" w:hAnsi="黑体" w:eastAsia="黑体" w:cs="黑体"/>
                      <w:b/>
                      <w:bCs/>
                      <w:color w:val="000000" w:themeColor="text1"/>
                      <w:kern w:val="0"/>
                      <w:sz w:val="32"/>
                      <w:szCs w:val="32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黑体" w:hAnsi="黑体" w:eastAsia="黑体" w:cs="黑体"/>
                      <w:b/>
                      <w:bCs/>
                      <w:color w:val="000000" w:themeColor="text1"/>
                      <w:kern w:val="0"/>
                      <w:sz w:val="32"/>
                      <w:szCs w:val="32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备注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41" w:hRule="atLeast"/>
                <w:jc w:val="center"/>
              </w:trPr>
              <w:tc>
                <w:tcPr>
                  <w:tcW w:w="1428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default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1</w:t>
                  </w:r>
                </w:p>
              </w:tc>
              <w:tc>
                <w:tcPr>
                  <w:tcW w:w="2813" w:type="dxa"/>
                  <w:vMerge w:val="restart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一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（共16位考生）</w:t>
                  </w:r>
                </w:p>
              </w:tc>
              <w:tc>
                <w:tcPr>
                  <w:tcW w:w="1895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2"/>
                      <w:sz w:val="30"/>
                      <w:szCs w:val="30"/>
                      <w:u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964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2"/>
                      <w:sz w:val="30"/>
                      <w:szCs w:val="30"/>
                      <w:u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91.7</w:t>
                  </w:r>
                </w:p>
              </w:tc>
              <w:tc>
                <w:tcPr>
                  <w:tcW w:w="1031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41" w:hRule="atLeast"/>
                <w:jc w:val="center"/>
              </w:trPr>
              <w:tc>
                <w:tcPr>
                  <w:tcW w:w="1428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default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default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2</w:t>
                  </w:r>
                </w:p>
              </w:tc>
              <w:tc>
                <w:tcPr>
                  <w:tcW w:w="2813" w:type="dxa"/>
                  <w:vMerge w:val="continue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895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2"/>
                      <w:sz w:val="30"/>
                      <w:szCs w:val="30"/>
                      <w:u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964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2"/>
                      <w:sz w:val="30"/>
                      <w:szCs w:val="30"/>
                      <w:u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92.4</w:t>
                  </w:r>
                </w:p>
              </w:tc>
              <w:tc>
                <w:tcPr>
                  <w:tcW w:w="1031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41" w:hRule="atLeast"/>
                <w:jc w:val="center"/>
              </w:trPr>
              <w:tc>
                <w:tcPr>
                  <w:tcW w:w="1428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default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3</w:t>
                  </w:r>
                </w:p>
              </w:tc>
              <w:tc>
                <w:tcPr>
                  <w:tcW w:w="2813" w:type="dxa"/>
                  <w:vMerge w:val="continue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895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2"/>
                      <w:sz w:val="30"/>
                      <w:szCs w:val="30"/>
                      <w:u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1964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2"/>
                      <w:sz w:val="30"/>
                      <w:szCs w:val="30"/>
                      <w:u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89.9</w:t>
                  </w:r>
                </w:p>
              </w:tc>
              <w:tc>
                <w:tcPr>
                  <w:tcW w:w="1031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41" w:hRule="atLeast"/>
                <w:jc w:val="center"/>
              </w:trPr>
              <w:tc>
                <w:tcPr>
                  <w:tcW w:w="1428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default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4</w:t>
                  </w:r>
                </w:p>
              </w:tc>
              <w:tc>
                <w:tcPr>
                  <w:tcW w:w="2813" w:type="dxa"/>
                  <w:vMerge w:val="continue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895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2"/>
                      <w:sz w:val="30"/>
                      <w:szCs w:val="30"/>
                      <w:u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1964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2"/>
                      <w:sz w:val="30"/>
                      <w:szCs w:val="30"/>
                      <w:u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91.4</w:t>
                  </w:r>
                </w:p>
              </w:tc>
              <w:tc>
                <w:tcPr>
                  <w:tcW w:w="1031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41" w:hRule="atLeast"/>
                <w:jc w:val="center"/>
              </w:trPr>
              <w:tc>
                <w:tcPr>
                  <w:tcW w:w="1428" w:type="dxa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5</w:t>
                  </w:r>
                </w:p>
              </w:tc>
              <w:tc>
                <w:tcPr>
                  <w:tcW w:w="2813" w:type="dxa"/>
                  <w:vMerge w:val="continue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895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1964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2"/>
                      <w:sz w:val="30"/>
                      <w:szCs w:val="30"/>
                      <w:u w:val="none"/>
                      <w:lang w:val="en-US" w:eastAsia="zh-CN" w:bidi="ar-SA"/>
                    </w:rPr>
                    <w:t>——</w:t>
                  </w:r>
                </w:p>
              </w:tc>
              <w:tc>
                <w:tcPr>
                  <w:tcW w:w="1031" w:type="dxa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缺考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41" w:hRule="atLeast"/>
                <w:jc w:val="center"/>
              </w:trPr>
              <w:tc>
                <w:tcPr>
                  <w:tcW w:w="1428" w:type="dxa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6</w:t>
                  </w:r>
                </w:p>
              </w:tc>
              <w:tc>
                <w:tcPr>
                  <w:tcW w:w="2813" w:type="dxa"/>
                  <w:vMerge w:val="continue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895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2"/>
                      <w:sz w:val="30"/>
                      <w:szCs w:val="30"/>
                      <w:u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1964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2"/>
                      <w:sz w:val="30"/>
                      <w:szCs w:val="30"/>
                      <w:u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92.4</w:t>
                  </w:r>
                </w:p>
              </w:tc>
              <w:tc>
                <w:tcPr>
                  <w:tcW w:w="1031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41" w:hRule="atLeast"/>
                <w:jc w:val="center"/>
              </w:trPr>
              <w:tc>
                <w:tcPr>
                  <w:tcW w:w="1428" w:type="dxa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default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7</w:t>
                  </w:r>
                </w:p>
              </w:tc>
              <w:tc>
                <w:tcPr>
                  <w:tcW w:w="2813" w:type="dxa"/>
                  <w:vMerge w:val="continue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895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2"/>
                      <w:sz w:val="30"/>
                      <w:szCs w:val="30"/>
                      <w:u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7</w:t>
                  </w:r>
                </w:p>
              </w:tc>
              <w:tc>
                <w:tcPr>
                  <w:tcW w:w="1964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2"/>
                      <w:sz w:val="30"/>
                      <w:szCs w:val="30"/>
                      <w:u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94.2</w:t>
                  </w:r>
                </w:p>
              </w:tc>
              <w:tc>
                <w:tcPr>
                  <w:tcW w:w="1031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41" w:hRule="atLeast"/>
                <w:jc w:val="center"/>
              </w:trPr>
              <w:tc>
                <w:tcPr>
                  <w:tcW w:w="1428" w:type="dxa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default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8</w:t>
                  </w:r>
                </w:p>
              </w:tc>
              <w:tc>
                <w:tcPr>
                  <w:tcW w:w="2813" w:type="dxa"/>
                  <w:vMerge w:val="continue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895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2"/>
                      <w:sz w:val="30"/>
                      <w:szCs w:val="30"/>
                      <w:u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8</w:t>
                  </w:r>
                </w:p>
              </w:tc>
              <w:tc>
                <w:tcPr>
                  <w:tcW w:w="1964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2"/>
                      <w:sz w:val="30"/>
                      <w:szCs w:val="30"/>
                      <w:u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94.2</w:t>
                  </w:r>
                </w:p>
              </w:tc>
              <w:tc>
                <w:tcPr>
                  <w:tcW w:w="1031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41" w:hRule="atLeast"/>
                <w:jc w:val="center"/>
              </w:trPr>
              <w:tc>
                <w:tcPr>
                  <w:tcW w:w="1428" w:type="dxa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default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9</w:t>
                  </w:r>
                </w:p>
              </w:tc>
              <w:tc>
                <w:tcPr>
                  <w:tcW w:w="2813" w:type="dxa"/>
                  <w:vMerge w:val="continue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895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2"/>
                      <w:sz w:val="30"/>
                      <w:szCs w:val="30"/>
                      <w:u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9</w:t>
                  </w:r>
                </w:p>
              </w:tc>
              <w:tc>
                <w:tcPr>
                  <w:tcW w:w="1964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2"/>
                      <w:sz w:val="30"/>
                      <w:szCs w:val="30"/>
                      <w:u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95.2</w:t>
                  </w:r>
                </w:p>
              </w:tc>
              <w:tc>
                <w:tcPr>
                  <w:tcW w:w="1031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41" w:hRule="atLeast"/>
                <w:jc w:val="center"/>
              </w:trPr>
              <w:tc>
                <w:tcPr>
                  <w:tcW w:w="1428" w:type="dxa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default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10</w:t>
                  </w:r>
                </w:p>
              </w:tc>
              <w:tc>
                <w:tcPr>
                  <w:tcW w:w="2813" w:type="dxa"/>
                  <w:vMerge w:val="continue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895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2"/>
                      <w:sz w:val="30"/>
                      <w:szCs w:val="30"/>
                      <w:u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10</w:t>
                  </w:r>
                </w:p>
              </w:tc>
              <w:tc>
                <w:tcPr>
                  <w:tcW w:w="1964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2"/>
                      <w:sz w:val="30"/>
                      <w:szCs w:val="30"/>
                      <w:u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94</w:t>
                  </w:r>
                </w:p>
              </w:tc>
              <w:tc>
                <w:tcPr>
                  <w:tcW w:w="1031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41" w:hRule="atLeast"/>
                <w:jc w:val="center"/>
              </w:trPr>
              <w:tc>
                <w:tcPr>
                  <w:tcW w:w="1428" w:type="dxa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default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11</w:t>
                  </w:r>
                </w:p>
              </w:tc>
              <w:tc>
                <w:tcPr>
                  <w:tcW w:w="2813" w:type="dxa"/>
                  <w:vMerge w:val="continue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895" w:type="dxa"/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2"/>
                      <w:sz w:val="30"/>
                      <w:szCs w:val="30"/>
                      <w:u w:val="none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2"/>
                      <w:sz w:val="30"/>
                      <w:szCs w:val="30"/>
                      <w:u w:val="none"/>
                      <w:lang w:val="en-US" w:eastAsia="zh-CN" w:bidi="ar-SA"/>
                    </w:rPr>
                    <w:t>11</w:t>
                  </w:r>
                </w:p>
              </w:tc>
              <w:tc>
                <w:tcPr>
                  <w:tcW w:w="1964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2"/>
                      <w:sz w:val="30"/>
                      <w:szCs w:val="30"/>
                      <w:u w:val="none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2"/>
                      <w:sz w:val="30"/>
                      <w:szCs w:val="30"/>
                      <w:u w:val="none"/>
                      <w:lang w:val="en-US" w:eastAsia="zh-CN" w:bidi="ar-SA"/>
                    </w:rPr>
                    <w:t>——</w:t>
                  </w:r>
                </w:p>
              </w:tc>
              <w:tc>
                <w:tcPr>
                  <w:tcW w:w="1031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缺考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41" w:hRule="atLeast"/>
                <w:jc w:val="center"/>
              </w:trPr>
              <w:tc>
                <w:tcPr>
                  <w:tcW w:w="1428" w:type="dxa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default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12</w:t>
                  </w:r>
                </w:p>
              </w:tc>
              <w:tc>
                <w:tcPr>
                  <w:tcW w:w="2813" w:type="dxa"/>
                  <w:vMerge w:val="continue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895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2"/>
                      <w:sz w:val="30"/>
                      <w:szCs w:val="30"/>
                      <w:u w:val="none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2"/>
                      <w:sz w:val="30"/>
                      <w:szCs w:val="30"/>
                      <w:u w:val="none"/>
                      <w:lang w:val="en-US" w:eastAsia="zh-CN" w:bidi="ar-SA"/>
                    </w:rPr>
                    <w:t>12</w:t>
                  </w:r>
                </w:p>
              </w:tc>
              <w:tc>
                <w:tcPr>
                  <w:tcW w:w="1964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2"/>
                      <w:sz w:val="30"/>
                      <w:szCs w:val="30"/>
                      <w:u w:val="none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2"/>
                      <w:sz w:val="30"/>
                      <w:szCs w:val="30"/>
                      <w:u w:val="none"/>
                      <w:lang w:val="en-US" w:eastAsia="zh-CN" w:bidi="ar-SA"/>
                    </w:rPr>
                    <w:t>——</w:t>
                  </w:r>
                </w:p>
              </w:tc>
              <w:tc>
                <w:tcPr>
                  <w:tcW w:w="1031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缺考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41" w:hRule="atLeast"/>
                <w:jc w:val="center"/>
              </w:trPr>
              <w:tc>
                <w:tcPr>
                  <w:tcW w:w="1428" w:type="dxa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default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13</w:t>
                  </w:r>
                </w:p>
              </w:tc>
              <w:tc>
                <w:tcPr>
                  <w:tcW w:w="2813" w:type="dxa"/>
                  <w:vMerge w:val="continue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895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2"/>
                      <w:sz w:val="30"/>
                      <w:szCs w:val="30"/>
                      <w:u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13</w:t>
                  </w:r>
                </w:p>
              </w:tc>
              <w:tc>
                <w:tcPr>
                  <w:tcW w:w="1964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2"/>
                      <w:sz w:val="30"/>
                      <w:szCs w:val="30"/>
                      <w:u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92.8</w:t>
                  </w:r>
                </w:p>
              </w:tc>
              <w:tc>
                <w:tcPr>
                  <w:tcW w:w="1031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41" w:hRule="atLeast"/>
                <w:jc w:val="center"/>
              </w:trPr>
              <w:tc>
                <w:tcPr>
                  <w:tcW w:w="1428" w:type="dxa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default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14</w:t>
                  </w:r>
                </w:p>
              </w:tc>
              <w:tc>
                <w:tcPr>
                  <w:tcW w:w="2813" w:type="dxa"/>
                  <w:vMerge w:val="continue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895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2"/>
                      <w:sz w:val="30"/>
                      <w:szCs w:val="30"/>
                      <w:u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14</w:t>
                  </w:r>
                </w:p>
              </w:tc>
              <w:tc>
                <w:tcPr>
                  <w:tcW w:w="1964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2"/>
                      <w:sz w:val="30"/>
                      <w:szCs w:val="30"/>
                      <w:u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92.8</w:t>
                  </w:r>
                </w:p>
              </w:tc>
              <w:tc>
                <w:tcPr>
                  <w:tcW w:w="1031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41" w:hRule="atLeast"/>
                <w:jc w:val="center"/>
              </w:trPr>
              <w:tc>
                <w:tcPr>
                  <w:tcW w:w="1428" w:type="dxa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default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15</w:t>
                  </w:r>
                </w:p>
              </w:tc>
              <w:tc>
                <w:tcPr>
                  <w:tcW w:w="2813" w:type="dxa"/>
                  <w:vMerge w:val="continue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895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2"/>
                      <w:sz w:val="30"/>
                      <w:szCs w:val="30"/>
                      <w:u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15</w:t>
                  </w:r>
                </w:p>
              </w:tc>
              <w:tc>
                <w:tcPr>
                  <w:tcW w:w="1964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2"/>
                      <w:sz w:val="30"/>
                      <w:szCs w:val="30"/>
                      <w:u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91.8</w:t>
                  </w:r>
                </w:p>
              </w:tc>
              <w:tc>
                <w:tcPr>
                  <w:tcW w:w="1031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41" w:hRule="atLeast"/>
                <w:jc w:val="center"/>
              </w:trPr>
              <w:tc>
                <w:tcPr>
                  <w:tcW w:w="1428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default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16</w:t>
                  </w:r>
                </w:p>
              </w:tc>
              <w:tc>
                <w:tcPr>
                  <w:tcW w:w="2813" w:type="dxa"/>
                  <w:vMerge w:val="continue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895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2"/>
                      <w:sz w:val="30"/>
                      <w:szCs w:val="30"/>
                      <w:u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16</w:t>
                  </w:r>
                </w:p>
              </w:tc>
              <w:tc>
                <w:tcPr>
                  <w:tcW w:w="1964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2"/>
                      <w:sz w:val="30"/>
                      <w:szCs w:val="30"/>
                      <w:u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91.2</w:t>
                  </w:r>
                </w:p>
              </w:tc>
              <w:tc>
                <w:tcPr>
                  <w:tcW w:w="1031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1428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default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17</w:t>
                  </w:r>
                </w:p>
              </w:tc>
              <w:tc>
                <w:tcPr>
                  <w:tcW w:w="2813" w:type="dxa"/>
                  <w:vMerge w:val="restart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二</w:t>
                  </w: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（共15位考生）</w:t>
                  </w:r>
                </w:p>
              </w:tc>
              <w:tc>
                <w:tcPr>
                  <w:tcW w:w="1895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964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2"/>
                      <w:sz w:val="30"/>
                      <w:szCs w:val="30"/>
                      <w:u w:val="none"/>
                      <w:lang w:val="en-US" w:eastAsia="zh-CN" w:bidi="ar-SA"/>
                    </w:rPr>
                    <w:t>——</w:t>
                  </w:r>
                </w:p>
              </w:tc>
              <w:tc>
                <w:tcPr>
                  <w:tcW w:w="1031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缺考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1428" w:type="dxa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18</w:t>
                  </w:r>
                </w:p>
              </w:tc>
              <w:tc>
                <w:tcPr>
                  <w:tcW w:w="2813" w:type="dxa"/>
                  <w:vMerge w:val="continue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895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964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2"/>
                      <w:sz w:val="30"/>
                      <w:szCs w:val="30"/>
                      <w:u w:val="none"/>
                      <w:lang w:val="en-US" w:eastAsia="zh-CN" w:bidi="ar-SA"/>
                    </w:rPr>
                    <w:t>——</w:t>
                  </w:r>
                </w:p>
              </w:tc>
              <w:tc>
                <w:tcPr>
                  <w:tcW w:w="1031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缺考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1428" w:type="dxa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19</w:t>
                  </w:r>
                </w:p>
              </w:tc>
              <w:tc>
                <w:tcPr>
                  <w:tcW w:w="2813" w:type="dxa"/>
                  <w:vMerge w:val="continue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895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1964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91.14</w:t>
                  </w:r>
                </w:p>
              </w:tc>
              <w:tc>
                <w:tcPr>
                  <w:tcW w:w="1031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1428" w:type="dxa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20</w:t>
                  </w:r>
                </w:p>
              </w:tc>
              <w:tc>
                <w:tcPr>
                  <w:tcW w:w="2813" w:type="dxa"/>
                  <w:vMerge w:val="continue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895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1964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89.1</w:t>
                  </w:r>
                </w:p>
              </w:tc>
              <w:tc>
                <w:tcPr>
                  <w:tcW w:w="1031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1428" w:type="dxa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21</w:t>
                  </w:r>
                </w:p>
              </w:tc>
              <w:tc>
                <w:tcPr>
                  <w:tcW w:w="2813" w:type="dxa"/>
                  <w:vMerge w:val="continue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895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1964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89.26</w:t>
                  </w:r>
                </w:p>
              </w:tc>
              <w:tc>
                <w:tcPr>
                  <w:tcW w:w="1031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1428" w:type="dxa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22</w:t>
                  </w:r>
                </w:p>
              </w:tc>
              <w:tc>
                <w:tcPr>
                  <w:tcW w:w="2813" w:type="dxa"/>
                  <w:vMerge w:val="continue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895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1964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89.72</w:t>
                  </w:r>
                </w:p>
              </w:tc>
              <w:tc>
                <w:tcPr>
                  <w:tcW w:w="1031" w:type="dxa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1428" w:type="dxa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23</w:t>
                  </w:r>
                </w:p>
              </w:tc>
              <w:tc>
                <w:tcPr>
                  <w:tcW w:w="2813" w:type="dxa"/>
                  <w:vMerge w:val="continue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895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7</w:t>
                  </w:r>
                </w:p>
              </w:tc>
              <w:tc>
                <w:tcPr>
                  <w:tcW w:w="1964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86.32</w:t>
                  </w:r>
                </w:p>
              </w:tc>
              <w:tc>
                <w:tcPr>
                  <w:tcW w:w="1031" w:type="dxa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1428" w:type="dxa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24</w:t>
                  </w:r>
                </w:p>
              </w:tc>
              <w:tc>
                <w:tcPr>
                  <w:tcW w:w="2813" w:type="dxa"/>
                  <w:vMerge w:val="continue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895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8</w:t>
                  </w:r>
                </w:p>
              </w:tc>
              <w:tc>
                <w:tcPr>
                  <w:tcW w:w="1964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89.88</w:t>
                  </w:r>
                </w:p>
              </w:tc>
              <w:tc>
                <w:tcPr>
                  <w:tcW w:w="1031" w:type="dxa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1428" w:type="dxa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default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25</w:t>
                  </w:r>
                </w:p>
              </w:tc>
              <w:tc>
                <w:tcPr>
                  <w:tcW w:w="2813" w:type="dxa"/>
                  <w:vMerge w:val="continue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895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9</w:t>
                  </w:r>
                </w:p>
              </w:tc>
              <w:tc>
                <w:tcPr>
                  <w:tcW w:w="1964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89.24</w:t>
                  </w:r>
                </w:p>
              </w:tc>
              <w:tc>
                <w:tcPr>
                  <w:tcW w:w="1031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1428" w:type="dxa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default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26</w:t>
                  </w:r>
                </w:p>
              </w:tc>
              <w:tc>
                <w:tcPr>
                  <w:tcW w:w="2813" w:type="dxa"/>
                  <w:vMerge w:val="continue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895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10</w:t>
                  </w:r>
                </w:p>
              </w:tc>
              <w:tc>
                <w:tcPr>
                  <w:tcW w:w="1964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90.64</w:t>
                  </w:r>
                </w:p>
              </w:tc>
              <w:tc>
                <w:tcPr>
                  <w:tcW w:w="1031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1428" w:type="dxa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default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27</w:t>
                  </w:r>
                </w:p>
              </w:tc>
              <w:tc>
                <w:tcPr>
                  <w:tcW w:w="2813" w:type="dxa"/>
                  <w:vMerge w:val="continue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895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11</w:t>
                  </w:r>
                </w:p>
              </w:tc>
              <w:tc>
                <w:tcPr>
                  <w:tcW w:w="1964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2"/>
                      <w:sz w:val="30"/>
                      <w:szCs w:val="30"/>
                      <w:u w:val="none"/>
                      <w:lang w:val="en-US" w:eastAsia="zh-CN" w:bidi="ar-SA"/>
                    </w:rPr>
                    <w:t>——</w:t>
                  </w:r>
                </w:p>
              </w:tc>
              <w:tc>
                <w:tcPr>
                  <w:tcW w:w="1031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缺考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1428" w:type="dxa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default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28</w:t>
                  </w:r>
                </w:p>
              </w:tc>
              <w:tc>
                <w:tcPr>
                  <w:tcW w:w="2813" w:type="dxa"/>
                  <w:vMerge w:val="continue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895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12</w:t>
                  </w:r>
                </w:p>
              </w:tc>
              <w:tc>
                <w:tcPr>
                  <w:tcW w:w="1964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82.46</w:t>
                  </w:r>
                </w:p>
              </w:tc>
              <w:tc>
                <w:tcPr>
                  <w:tcW w:w="1031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1428" w:type="dxa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default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29</w:t>
                  </w:r>
                </w:p>
              </w:tc>
              <w:tc>
                <w:tcPr>
                  <w:tcW w:w="2813" w:type="dxa"/>
                  <w:vMerge w:val="continue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895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13</w:t>
                  </w:r>
                </w:p>
              </w:tc>
              <w:tc>
                <w:tcPr>
                  <w:tcW w:w="1964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2"/>
                      <w:sz w:val="30"/>
                      <w:szCs w:val="30"/>
                      <w:u w:val="none"/>
                      <w:lang w:val="en-US" w:eastAsia="zh-CN" w:bidi="ar-SA"/>
                    </w:rPr>
                    <w:t>——</w:t>
                  </w:r>
                </w:p>
              </w:tc>
              <w:tc>
                <w:tcPr>
                  <w:tcW w:w="1031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缺考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1428" w:type="dxa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default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30</w:t>
                  </w:r>
                </w:p>
              </w:tc>
              <w:tc>
                <w:tcPr>
                  <w:tcW w:w="2813" w:type="dxa"/>
                  <w:vMerge w:val="continue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895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14</w:t>
                  </w:r>
                </w:p>
              </w:tc>
              <w:tc>
                <w:tcPr>
                  <w:tcW w:w="1964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92.36</w:t>
                  </w:r>
                </w:p>
              </w:tc>
              <w:tc>
                <w:tcPr>
                  <w:tcW w:w="1031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1428" w:type="dxa"/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default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Times New Roman" w:hAnsi="Times New Roman" w:eastAsia="方正仿宋简体" w:cs="Times New Roman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31</w:t>
                  </w:r>
                </w:p>
              </w:tc>
              <w:tc>
                <w:tcPr>
                  <w:tcW w:w="2813" w:type="dxa"/>
                  <w:vMerge w:val="continue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895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15</w:t>
                  </w:r>
                </w:p>
              </w:tc>
              <w:tc>
                <w:tcPr>
                  <w:tcW w:w="1964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Times New Roman" w:hAnsi="Times New Roman" w:eastAsia="方正仿宋简体" w:cs="Times New Roman"/>
                      <w:b/>
                      <w:bCs/>
                      <w:i w:val="0"/>
                      <w:color w:val="000000"/>
                      <w:kern w:val="0"/>
                      <w:sz w:val="30"/>
                      <w:szCs w:val="30"/>
                      <w:u w:val="none"/>
                      <w:lang w:val="en-US" w:eastAsia="zh-CN" w:bidi="ar"/>
                    </w:rPr>
                    <w:t>87.02</w:t>
                  </w:r>
                </w:p>
              </w:tc>
              <w:tc>
                <w:tcPr>
                  <w:tcW w:w="1031" w:type="dxa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76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b/>
                      <w:bCs/>
                      <w:color w:val="000000" w:themeColor="text1"/>
                      <w:kern w:val="0"/>
                      <w:sz w:val="30"/>
                      <w:szCs w:val="30"/>
                      <w:vertAlign w:val="baseli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 w:themeColor="text1"/>
                <w:kern w:val="0"/>
                <w:sz w:val="32"/>
                <w:szCs w:val="3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w w:val="90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-276225</wp:posOffset>
              </wp:positionV>
              <wp:extent cx="645160" cy="42227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5160" cy="4222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32"/>
                              <w:szCs w:val="32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32"/>
                              <w:szCs w:val="32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32"/>
                              <w:szCs w:val="3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32"/>
                              <w:szCs w:val="3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32"/>
                              <w:szCs w:val="3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32"/>
                              <w:szCs w:val="32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32"/>
                              <w:szCs w:val="32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32"/>
                              <w:szCs w:val="32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1.75pt;height:33.25pt;width:50.8pt;mso-position-horizontal:outside;mso-position-horizontal-relative:margin;z-index:251658240;mso-width-relative:page;mso-height-relative:page;" filled="f" stroked="f" coordsize="21600,21600" o:gfxdata="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QGUGgdYAAAAHAQAADwAAAAAAAAABACAAAAAiAAAAZHJzL2Rvd25yZXYu&#10;eG1sUEsBAhQAFAAAAAgAh07iQMZ8FXU2AgAAYQQAAA4AAAAAAAAAAQAgAAAAJQEAAGRycy9lMm9E&#10;b2MueG1sUEsFBgAAAAAGAAYAWQEAAM0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b/>
                        <w:bCs/>
                        <w:sz w:val="32"/>
                        <w:szCs w:val="32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32"/>
                        <w:szCs w:val="32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32"/>
                        <w:szCs w:val="3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32"/>
                        <w:szCs w:val="3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32"/>
                        <w:szCs w:val="32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32"/>
                        <w:szCs w:val="32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32"/>
                        <w:szCs w:val="32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32"/>
                        <w:szCs w:val="32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B52EA"/>
    <w:rsid w:val="003A2D9B"/>
    <w:rsid w:val="004B1FFD"/>
    <w:rsid w:val="00540299"/>
    <w:rsid w:val="006C7A3C"/>
    <w:rsid w:val="00836558"/>
    <w:rsid w:val="00AD3AFF"/>
    <w:rsid w:val="00B20368"/>
    <w:rsid w:val="01291F7F"/>
    <w:rsid w:val="012A0BA7"/>
    <w:rsid w:val="012B077E"/>
    <w:rsid w:val="012D5346"/>
    <w:rsid w:val="0174322F"/>
    <w:rsid w:val="01BD5BF9"/>
    <w:rsid w:val="01C05C39"/>
    <w:rsid w:val="01EC260D"/>
    <w:rsid w:val="01FE24F9"/>
    <w:rsid w:val="02104305"/>
    <w:rsid w:val="022D6FE7"/>
    <w:rsid w:val="023F5A6C"/>
    <w:rsid w:val="025F4C89"/>
    <w:rsid w:val="02684C1D"/>
    <w:rsid w:val="026F1F25"/>
    <w:rsid w:val="0275574A"/>
    <w:rsid w:val="028D199A"/>
    <w:rsid w:val="02D72CED"/>
    <w:rsid w:val="02EA0AEF"/>
    <w:rsid w:val="03242652"/>
    <w:rsid w:val="03730D9C"/>
    <w:rsid w:val="03840303"/>
    <w:rsid w:val="03BE0DC5"/>
    <w:rsid w:val="03D575B4"/>
    <w:rsid w:val="040B76DA"/>
    <w:rsid w:val="04364FCB"/>
    <w:rsid w:val="04411E6B"/>
    <w:rsid w:val="048A5971"/>
    <w:rsid w:val="04D54570"/>
    <w:rsid w:val="05396487"/>
    <w:rsid w:val="05845D40"/>
    <w:rsid w:val="058A501A"/>
    <w:rsid w:val="05AA467D"/>
    <w:rsid w:val="05AC79F2"/>
    <w:rsid w:val="05F9354F"/>
    <w:rsid w:val="06AE6479"/>
    <w:rsid w:val="06BB727F"/>
    <w:rsid w:val="06FF48F9"/>
    <w:rsid w:val="070C5CA3"/>
    <w:rsid w:val="07111D3A"/>
    <w:rsid w:val="071558AA"/>
    <w:rsid w:val="071F1DAD"/>
    <w:rsid w:val="07222F0C"/>
    <w:rsid w:val="072319B8"/>
    <w:rsid w:val="07294090"/>
    <w:rsid w:val="07675D09"/>
    <w:rsid w:val="076C4287"/>
    <w:rsid w:val="07A93539"/>
    <w:rsid w:val="07DA58C6"/>
    <w:rsid w:val="07EB5671"/>
    <w:rsid w:val="07FA698C"/>
    <w:rsid w:val="0804261F"/>
    <w:rsid w:val="08154104"/>
    <w:rsid w:val="08262569"/>
    <w:rsid w:val="083C5B64"/>
    <w:rsid w:val="084733B5"/>
    <w:rsid w:val="0866465A"/>
    <w:rsid w:val="08FB7269"/>
    <w:rsid w:val="091A5144"/>
    <w:rsid w:val="092E5B7C"/>
    <w:rsid w:val="093A3513"/>
    <w:rsid w:val="093A61FC"/>
    <w:rsid w:val="097F5C03"/>
    <w:rsid w:val="09875C94"/>
    <w:rsid w:val="0A4A0BA4"/>
    <w:rsid w:val="0A8326D4"/>
    <w:rsid w:val="0AE057A7"/>
    <w:rsid w:val="0B1E33DC"/>
    <w:rsid w:val="0B56132C"/>
    <w:rsid w:val="0B8F465B"/>
    <w:rsid w:val="0B9D1F6C"/>
    <w:rsid w:val="0BA46C3C"/>
    <w:rsid w:val="0BD3310E"/>
    <w:rsid w:val="0BDF497B"/>
    <w:rsid w:val="0C1E78F4"/>
    <w:rsid w:val="0C5B5D33"/>
    <w:rsid w:val="0C760F79"/>
    <w:rsid w:val="0CAE5E48"/>
    <w:rsid w:val="0CD2419D"/>
    <w:rsid w:val="0CF54C23"/>
    <w:rsid w:val="0CFA7D6F"/>
    <w:rsid w:val="0CFB0969"/>
    <w:rsid w:val="0D055482"/>
    <w:rsid w:val="0D226CB7"/>
    <w:rsid w:val="0D3A4A88"/>
    <w:rsid w:val="0D966CF3"/>
    <w:rsid w:val="0DB82B81"/>
    <w:rsid w:val="0DE05898"/>
    <w:rsid w:val="0DF61DD6"/>
    <w:rsid w:val="0E02640D"/>
    <w:rsid w:val="0E491D72"/>
    <w:rsid w:val="0E524166"/>
    <w:rsid w:val="0E5311E8"/>
    <w:rsid w:val="0E632A12"/>
    <w:rsid w:val="0E7174B8"/>
    <w:rsid w:val="0E7C0E55"/>
    <w:rsid w:val="0E902FF6"/>
    <w:rsid w:val="0F1E5698"/>
    <w:rsid w:val="0F366138"/>
    <w:rsid w:val="0F396648"/>
    <w:rsid w:val="0F4575A1"/>
    <w:rsid w:val="0F876A08"/>
    <w:rsid w:val="0F917EBB"/>
    <w:rsid w:val="0FAC6D7D"/>
    <w:rsid w:val="0FC06D1E"/>
    <w:rsid w:val="0FD32A05"/>
    <w:rsid w:val="0FFE4794"/>
    <w:rsid w:val="1001709E"/>
    <w:rsid w:val="1037708A"/>
    <w:rsid w:val="103E24E7"/>
    <w:rsid w:val="107F12A8"/>
    <w:rsid w:val="1082432B"/>
    <w:rsid w:val="10A171DF"/>
    <w:rsid w:val="10BC5246"/>
    <w:rsid w:val="10D277E4"/>
    <w:rsid w:val="10F24DFA"/>
    <w:rsid w:val="10FC538D"/>
    <w:rsid w:val="11245BB9"/>
    <w:rsid w:val="11293B1B"/>
    <w:rsid w:val="1136437E"/>
    <w:rsid w:val="1138670E"/>
    <w:rsid w:val="114574B9"/>
    <w:rsid w:val="118851E8"/>
    <w:rsid w:val="11CB5C0D"/>
    <w:rsid w:val="11EB6094"/>
    <w:rsid w:val="12036282"/>
    <w:rsid w:val="12194B35"/>
    <w:rsid w:val="1233285A"/>
    <w:rsid w:val="12523B17"/>
    <w:rsid w:val="131036AB"/>
    <w:rsid w:val="132F31ED"/>
    <w:rsid w:val="13325F64"/>
    <w:rsid w:val="133E4FB8"/>
    <w:rsid w:val="134D01FE"/>
    <w:rsid w:val="13527F76"/>
    <w:rsid w:val="136D24A6"/>
    <w:rsid w:val="13B03916"/>
    <w:rsid w:val="140F1769"/>
    <w:rsid w:val="1448239A"/>
    <w:rsid w:val="14744679"/>
    <w:rsid w:val="14950F74"/>
    <w:rsid w:val="149A6035"/>
    <w:rsid w:val="14EC12A3"/>
    <w:rsid w:val="14F107EF"/>
    <w:rsid w:val="15293ED6"/>
    <w:rsid w:val="158F3228"/>
    <w:rsid w:val="15C1073C"/>
    <w:rsid w:val="15E46C72"/>
    <w:rsid w:val="166722A7"/>
    <w:rsid w:val="16723743"/>
    <w:rsid w:val="16B25B51"/>
    <w:rsid w:val="16B53913"/>
    <w:rsid w:val="16B65EB9"/>
    <w:rsid w:val="16C344E9"/>
    <w:rsid w:val="16D14CDE"/>
    <w:rsid w:val="17006F98"/>
    <w:rsid w:val="171D4FE4"/>
    <w:rsid w:val="173C551B"/>
    <w:rsid w:val="17DE1FE6"/>
    <w:rsid w:val="17FE403D"/>
    <w:rsid w:val="18286E95"/>
    <w:rsid w:val="186624D9"/>
    <w:rsid w:val="18775A97"/>
    <w:rsid w:val="189B61C1"/>
    <w:rsid w:val="18C04F51"/>
    <w:rsid w:val="18C1465D"/>
    <w:rsid w:val="18EA1098"/>
    <w:rsid w:val="190B398C"/>
    <w:rsid w:val="19112E4A"/>
    <w:rsid w:val="19272482"/>
    <w:rsid w:val="19277E9F"/>
    <w:rsid w:val="194B39F4"/>
    <w:rsid w:val="19520398"/>
    <w:rsid w:val="1965612E"/>
    <w:rsid w:val="197A4542"/>
    <w:rsid w:val="1A475D93"/>
    <w:rsid w:val="1A4A4687"/>
    <w:rsid w:val="1A936935"/>
    <w:rsid w:val="1AA82412"/>
    <w:rsid w:val="1AAE6E03"/>
    <w:rsid w:val="1AD82C00"/>
    <w:rsid w:val="1ADA67C6"/>
    <w:rsid w:val="1B082C4B"/>
    <w:rsid w:val="1B702E04"/>
    <w:rsid w:val="1B783E1F"/>
    <w:rsid w:val="1B8A28EE"/>
    <w:rsid w:val="1BE207DB"/>
    <w:rsid w:val="1C2A0DE9"/>
    <w:rsid w:val="1C334236"/>
    <w:rsid w:val="1C490F4A"/>
    <w:rsid w:val="1C4C1BEC"/>
    <w:rsid w:val="1C5A57E0"/>
    <w:rsid w:val="1C5E3A5F"/>
    <w:rsid w:val="1C5F76CC"/>
    <w:rsid w:val="1C9246D2"/>
    <w:rsid w:val="1D131B62"/>
    <w:rsid w:val="1D1F1F14"/>
    <w:rsid w:val="1D3C5B3A"/>
    <w:rsid w:val="1D4C021F"/>
    <w:rsid w:val="1D562452"/>
    <w:rsid w:val="1D716BA1"/>
    <w:rsid w:val="1DA767A5"/>
    <w:rsid w:val="1DED5017"/>
    <w:rsid w:val="1E3A5448"/>
    <w:rsid w:val="1E6136F0"/>
    <w:rsid w:val="1E7523A0"/>
    <w:rsid w:val="1E7818AD"/>
    <w:rsid w:val="1E8B1398"/>
    <w:rsid w:val="1ED24E3C"/>
    <w:rsid w:val="1EDF3B9C"/>
    <w:rsid w:val="1EF211ED"/>
    <w:rsid w:val="1F1A234B"/>
    <w:rsid w:val="1F5E7004"/>
    <w:rsid w:val="1F640C20"/>
    <w:rsid w:val="1F801D20"/>
    <w:rsid w:val="1F92255F"/>
    <w:rsid w:val="1FB12D9E"/>
    <w:rsid w:val="1FC45C04"/>
    <w:rsid w:val="1FC83B83"/>
    <w:rsid w:val="1FDB747A"/>
    <w:rsid w:val="1FE1350F"/>
    <w:rsid w:val="1FF82B1D"/>
    <w:rsid w:val="20020CC5"/>
    <w:rsid w:val="20552237"/>
    <w:rsid w:val="20B64F12"/>
    <w:rsid w:val="20C83211"/>
    <w:rsid w:val="20FC2F7E"/>
    <w:rsid w:val="210C3B06"/>
    <w:rsid w:val="215D27CE"/>
    <w:rsid w:val="21732142"/>
    <w:rsid w:val="217B2B92"/>
    <w:rsid w:val="218A6F02"/>
    <w:rsid w:val="22005D2F"/>
    <w:rsid w:val="229614B5"/>
    <w:rsid w:val="22BE21A3"/>
    <w:rsid w:val="22BF34C6"/>
    <w:rsid w:val="22E61552"/>
    <w:rsid w:val="22E94144"/>
    <w:rsid w:val="230646B0"/>
    <w:rsid w:val="231A6C0C"/>
    <w:rsid w:val="23254FD9"/>
    <w:rsid w:val="23427D8F"/>
    <w:rsid w:val="234907F6"/>
    <w:rsid w:val="23624D77"/>
    <w:rsid w:val="23C233D2"/>
    <w:rsid w:val="23E324B7"/>
    <w:rsid w:val="24263773"/>
    <w:rsid w:val="245847E1"/>
    <w:rsid w:val="24A72B82"/>
    <w:rsid w:val="24E726E0"/>
    <w:rsid w:val="251D6292"/>
    <w:rsid w:val="25327BCE"/>
    <w:rsid w:val="25E34489"/>
    <w:rsid w:val="261C7E5E"/>
    <w:rsid w:val="262460C9"/>
    <w:rsid w:val="264A6E79"/>
    <w:rsid w:val="26C71D76"/>
    <w:rsid w:val="26F95B79"/>
    <w:rsid w:val="279119F7"/>
    <w:rsid w:val="27FD384F"/>
    <w:rsid w:val="28074C03"/>
    <w:rsid w:val="28367570"/>
    <w:rsid w:val="28674EA3"/>
    <w:rsid w:val="2879741F"/>
    <w:rsid w:val="288B2E5B"/>
    <w:rsid w:val="289719EB"/>
    <w:rsid w:val="28CB6424"/>
    <w:rsid w:val="28DE17E1"/>
    <w:rsid w:val="28FA63E0"/>
    <w:rsid w:val="29190779"/>
    <w:rsid w:val="297478D5"/>
    <w:rsid w:val="29D41B9A"/>
    <w:rsid w:val="29D64A75"/>
    <w:rsid w:val="2A1A572F"/>
    <w:rsid w:val="2A244999"/>
    <w:rsid w:val="2A3568C5"/>
    <w:rsid w:val="2A730A0E"/>
    <w:rsid w:val="2ADC7D5A"/>
    <w:rsid w:val="2AE26FF2"/>
    <w:rsid w:val="2AE52480"/>
    <w:rsid w:val="2AED18E5"/>
    <w:rsid w:val="2B0F737D"/>
    <w:rsid w:val="2B36486E"/>
    <w:rsid w:val="2B396F1D"/>
    <w:rsid w:val="2B402A09"/>
    <w:rsid w:val="2B431648"/>
    <w:rsid w:val="2B717BAF"/>
    <w:rsid w:val="2B7E5ED4"/>
    <w:rsid w:val="2B9041D4"/>
    <w:rsid w:val="2BA935CA"/>
    <w:rsid w:val="2BAE3038"/>
    <w:rsid w:val="2BB67E95"/>
    <w:rsid w:val="2BB73CEB"/>
    <w:rsid w:val="2BE96B89"/>
    <w:rsid w:val="2C42098F"/>
    <w:rsid w:val="2C661B04"/>
    <w:rsid w:val="2C765A46"/>
    <w:rsid w:val="2C8B14C8"/>
    <w:rsid w:val="2CA27F66"/>
    <w:rsid w:val="2CCB01E1"/>
    <w:rsid w:val="2CE02DC8"/>
    <w:rsid w:val="2D0D6C69"/>
    <w:rsid w:val="2D15577F"/>
    <w:rsid w:val="2D375411"/>
    <w:rsid w:val="2D5C3F21"/>
    <w:rsid w:val="2D636D77"/>
    <w:rsid w:val="2D8434F9"/>
    <w:rsid w:val="2D8757B2"/>
    <w:rsid w:val="2DD22DF5"/>
    <w:rsid w:val="2DD83A69"/>
    <w:rsid w:val="2DE779CF"/>
    <w:rsid w:val="2DEF0ECA"/>
    <w:rsid w:val="2E572DF7"/>
    <w:rsid w:val="2E6345FF"/>
    <w:rsid w:val="2E8B2713"/>
    <w:rsid w:val="2EB011F6"/>
    <w:rsid w:val="2EC41B80"/>
    <w:rsid w:val="2ECD5A05"/>
    <w:rsid w:val="2EF24D3E"/>
    <w:rsid w:val="2EF76343"/>
    <w:rsid w:val="2F410CC4"/>
    <w:rsid w:val="2F4E3606"/>
    <w:rsid w:val="2F5461B6"/>
    <w:rsid w:val="2F5F4924"/>
    <w:rsid w:val="2FA81651"/>
    <w:rsid w:val="2FAA5ABF"/>
    <w:rsid w:val="2FCA4FA6"/>
    <w:rsid w:val="2FEE271E"/>
    <w:rsid w:val="30121715"/>
    <w:rsid w:val="30215D6F"/>
    <w:rsid w:val="303938F6"/>
    <w:rsid w:val="304878FF"/>
    <w:rsid w:val="30561379"/>
    <w:rsid w:val="308F0061"/>
    <w:rsid w:val="309E0398"/>
    <w:rsid w:val="30AF6622"/>
    <w:rsid w:val="30AF6A30"/>
    <w:rsid w:val="30C378CB"/>
    <w:rsid w:val="312464E9"/>
    <w:rsid w:val="315729FE"/>
    <w:rsid w:val="318A1757"/>
    <w:rsid w:val="31D327C4"/>
    <w:rsid w:val="31DE407D"/>
    <w:rsid w:val="31F40996"/>
    <w:rsid w:val="31FC764E"/>
    <w:rsid w:val="323E6EC2"/>
    <w:rsid w:val="325B1F1C"/>
    <w:rsid w:val="32840381"/>
    <w:rsid w:val="32AB774B"/>
    <w:rsid w:val="32DF5AC8"/>
    <w:rsid w:val="32F0586A"/>
    <w:rsid w:val="330C3721"/>
    <w:rsid w:val="333B3A39"/>
    <w:rsid w:val="334139F9"/>
    <w:rsid w:val="338046FA"/>
    <w:rsid w:val="33A343AC"/>
    <w:rsid w:val="33C27822"/>
    <w:rsid w:val="34FF3FDF"/>
    <w:rsid w:val="35283B75"/>
    <w:rsid w:val="362F1135"/>
    <w:rsid w:val="363E4C9D"/>
    <w:rsid w:val="36416533"/>
    <w:rsid w:val="364E51BE"/>
    <w:rsid w:val="368644C1"/>
    <w:rsid w:val="36A4004D"/>
    <w:rsid w:val="36F426CA"/>
    <w:rsid w:val="37217E3F"/>
    <w:rsid w:val="37BF3E35"/>
    <w:rsid w:val="37F77C43"/>
    <w:rsid w:val="3833252F"/>
    <w:rsid w:val="384D5A13"/>
    <w:rsid w:val="385577EB"/>
    <w:rsid w:val="38AF182B"/>
    <w:rsid w:val="38FF05C8"/>
    <w:rsid w:val="391C387F"/>
    <w:rsid w:val="392C377E"/>
    <w:rsid w:val="3980242A"/>
    <w:rsid w:val="39904FC5"/>
    <w:rsid w:val="399A2CD6"/>
    <w:rsid w:val="39B6202A"/>
    <w:rsid w:val="39E02993"/>
    <w:rsid w:val="39F60A21"/>
    <w:rsid w:val="3A2377B4"/>
    <w:rsid w:val="3A3732C1"/>
    <w:rsid w:val="3A5235B9"/>
    <w:rsid w:val="3A763517"/>
    <w:rsid w:val="3A917D8A"/>
    <w:rsid w:val="3AA923AA"/>
    <w:rsid w:val="3B0869C6"/>
    <w:rsid w:val="3B3A51F3"/>
    <w:rsid w:val="3B4F0B24"/>
    <w:rsid w:val="3B5F1438"/>
    <w:rsid w:val="3B82613B"/>
    <w:rsid w:val="3BE2303A"/>
    <w:rsid w:val="3C024023"/>
    <w:rsid w:val="3C0851B3"/>
    <w:rsid w:val="3C306914"/>
    <w:rsid w:val="3C3D253B"/>
    <w:rsid w:val="3C7A7B7D"/>
    <w:rsid w:val="3CF87967"/>
    <w:rsid w:val="3D297196"/>
    <w:rsid w:val="3D2B78FE"/>
    <w:rsid w:val="3D455EEA"/>
    <w:rsid w:val="3D65190D"/>
    <w:rsid w:val="3D770C00"/>
    <w:rsid w:val="3E10181D"/>
    <w:rsid w:val="3E1053FD"/>
    <w:rsid w:val="3E4C5695"/>
    <w:rsid w:val="3E6D372E"/>
    <w:rsid w:val="3EA33506"/>
    <w:rsid w:val="3EAA3E3F"/>
    <w:rsid w:val="3EF06416"/>
    <w:rsid w:val="3EF80C97"/>
    <w:rsid w:val="3F0274C0"/>
    <w:rsid w:val="3F07787F"/>
    <w:rsid w:val="3F25365B"/>
    <w:rsid w:val="3F2B1845"/>
    <w:rsid w:val="3F5245D4"/>
    <w:rsid w:val="3F7951DD"/>
    <w:rsid w:val="3F8D7EBC"/>
    <w:rsid w:val="3FA961D7"/>
    <w:rsid w:val="3FC90C90"/>
    <w:rsid w:val="3FEE2476"/>
    <w:rsid w:val="40097B8D"/>
    <w:rsid w:val="4073533E"/>
    <w:rsid w:val="40923DD8"/>
    <w:rsid w:val="40A835C7"/>
    <w:rsid w:val="40CF42BF"/>
    <w:rsid w:val="40D60A7E"/>
    <w:rsid w:val="410F2582"/>
    <w:rsid w:val="41146C2E"/>
    <w:rsid w:val="411B3435"/>
    <w:rsid w:val="41205AAC"/>
    <w:rsid w:val="412B6322"/>
    <w:rsid w:val="41425D0C"/>
    <w:rsid w:val="4157675F"/>
    <w:rsid w:val="41AD5862"/>
    <w:rsid w:val="427C3FBC"/>
    <w:rsid w:val="42BB1B7F"/>
    <w:rsid w:val="42D05AF2"/>
    <w:rsid w:val="42E035B7"/>
    <w:rsid w:val="42F62E25"/>
    <w:rsid w:val="42FF1FB9"/>
    <w:rsid w:val="43221BA1"/>
    <w:rsid w:val="43517252"/>
    <w:rsid w:val="43534E3B"/>
    <w:rsid w:val="435D3E0C"/>
    <w:rsid w:val="439D13DB"/>
    <w:rsid w:val="43A62315"/>
    <w:rsid w:val="43C3451E"/>
    <w:rsid w:val="442802C1"/>
    <w:rsid w:val="44AB5E42"/>
    <w:rsid w:val="44D756AD"/>
    <w:rsid w:val="452F41EE"/>
    <w:rsid w:val="45441EA6"/>
    <w:rsid w:val="456232DE"/>
    <w:rsid w:val="45642693"/>
    <w:rsid w:val="456C2399"/>
    <w:rsid w:val="45856158"/>
    <w:rsid w:val="45A30F80"/>
    <w:rsid w:val="45C61E60"/>
    <w:rsid w:val="45D631B5"/>
    <w:rsid w:val="45D77561"/>
    <w:rsid w:val="45EA6CED"/>
    <w:rsid w:val="46294B24"/>
    <w:rsid w:val="462A2C8E"/>
    <w:rsid w:val="465F266A"/>
    <w:rsid w:val="46741D9E"/>
    <w:rsid w:val="4681413A"/>
    <w:rsid w:val="4682740F"/>
    <w:rsid w:val="46B42D41"/>
    <w:rsid w:val="46DA76A7"/>
    <w:rsid w:val="47206EC0"/>
    <w:rsid w:val="47213AAF"/>
    <w:rsid w:val="474B5A35"/>
    <w:rsid w:val="478A7743"/>
    <w:rsid w:val="4795066E"/>
    <w:rsid w:val="48174560"/>
    <w:rsid w:val="481E2407"/>
    <w:rsid w:val="484F2897"/>
    <w:rsid w:val="486C29CE"/>
    <w:rsid w:val="489156EF"/>
    <w:rsid w:val="489E4CE8"/>
    <w:rsid w:val="49014F8D"/>
    <w:rsid w:val="49441978"/>
    <w:rsid w:val="49483498"/>
    <w:rsid w:val="494856FF"/>
    <w:rsid w:val="49647D00"/>
    <w:rsid w:val="496965B8"/>
    <w:rsid w:val="497A1023"/>
    <w:rsid w:val="498572BA"/>
    <w:rsid w:val="4A061079"/>
    <w:rsid w:val="4A1306D0"/>
    <w:rsid w:val="4AA2707A"/>
    <w:rsid w:val="4AB061E3"/>
    <w:rsid w:val="4B432C43"/>
    <w:rsid w:val="4B7D2A13"/>
    <w:rsid w:val="4B9C0C54"/>
    <w:rsid w:val="4BB81BD2"/>
    <w:rsid w:val="4BF84BD1"/>
    <w:rsid w:val="4C210A3A"/>
    <w:rsid w:val="4C415A64"/>
    <w:rsid w:val="4C4E73D3"/>
    <w:rsid w:val="4C830644"/>
    <w:rsid w:val="4D70608A"/>
    <w:rsid w:val="4D857CB0"/>
    <w:rsid w:val="4D9A7318"/>
    <w:rsid w:val="4DA843B4"/>
    <w:rsid w:val="4E06452A"/>
    <w:rsid w:val="4E19605D"/>
    <w:rsid w:val="4E443FF2"/>
    <w:rsid w:val="4E840DBD"/>
    <w:rsid w:val="4EA25867"/>
    <w:rsid w:val="4EAB606C"/>
    <w:rsid w:val="4EB52AE8"/>
    <w:rsid w:val="4EBA1C3E"/>
    <w:rsid w:val="4EFA79EA"/>
    <w:rsid w:val="4F14573C"/>
    <w:rsid w:val="4F4A1B5E"/>
    <w:rsid w:val="4F8A6C60"/>
    <w:rsid w:val="4FB812D1"/>
    <w:rsid w:val="4FC33E1D"/>
    <w:rsid w:val="4FDD73A6"/>
    <w:rsid w:val="4FF2683C"/>
    <w:rsid w:val="4FF330EE"/>
    <w:rsid w:val="50515782"/>
    <w:rsid w:val="506C1888"/>
    <w:rsid w:val="508D452A"/>
    <w:rsid w:val="50F00CE6"/>
    <w:rsid w:val="515866FB"/>
    <w:rsid w:val="517148BC"/>
    <w:rsid w:val="517649DC"/>
    <w:rsid w:val="517849B0"/>
    <w:rsid w:val="51AC0BDC"/>
    <w:rsid w:val="51B33875"/>
    <w:rsid w:val="51BB76DA"/>
    <w:rsid w:val="51ED448D"/>
    <w:rsid w:val="51FE02B6"/>
    <w:rsid w:val="524C6468"/>
    <w:rsid w:val="52667B13"/>
    <w:rsid w:val="52A811DD"/>
    <w:rsid w:val="52A82DCB"/>
    <w:rsid w:val="52EB6BC0"/>
    <w:rsid w:val="52F24030"/>
    <w:rsid w:val="53271B1D"/>
    <w:rsid w:val="53945532"/>
    <w:rsid w:val="53986872"/>
    <w:rsid w:val="53A96B52"/>
    <w:rsid w:val="53B2182A"/>
    <w:rsid w:val="53DC6E47"/>
    <w:rsid w:val="53E3201A"/>
    <w:rsid w:val="53EF25D4"/>
    <w:rsid w:val="54AB11B4"/>
    <w:rsid w:val="551F2EB5"/>
    <w:rsid w:val="55285955"/>
    <w:rsid w:val="552E4CDB"/>
    <w:rsid w:val="552F7D45"/>
    <w:rsid w:val="55470A74"/>
    <w:rsid w:val="557004C2"/>
    <w:rsid w:val="558222BD"/>
    <w:rsid w:val="558C2113"/>
    <w:rsid w:val="55ED7E55"/>
    <w:rsid w:val="55F75420"/>
    <w:rsid w:val="561C0E2D"/>
    <w:rsid w:val="569A3059"/>
    <w:rsid w:val="56B161A3"/>
    <w:rsid w:val="574470B8"/>
    <w:rsid w:val="574C2D61"/>
    <w:rsid w:val="574D7FAC"/>
    <w:rsid w:val="57AA4682"/>
    <w:rsid w:val="57B77331"/>
    <w:rsid w:val="57C4343B"/>
    <w:rsid w:val="57D20FDD"/>
    <w:rsid w:val="580648AC"/>
    <w:rsid w:val="582E2AEC"/>
    <w:rsid w:val="58510416"/>
    <w:rsid w:val="58567240"/>
    <w:rsid w:val="586448C2"/>
    <w:rsid w:val="586A5C1A"/>
    <w:rsid w:val="587E357E"/>
    <w:rsid w:val="588C2AFF"/>
    <w:rsid w:val="5891522C"/>
    <w:rsid w:val="58A83504"/>
    <w:rsid w:val="58CC0015"/>
    <w:rsid w:val="595D3838"/>
    <w:rsid w:val="5A211570"/>
    <w:rsid w:val="5A746144"/>
    <w:rsid w:val="5A884D55"/>
    <w:rsid w:val="5A996E9C"/>
    <w:rsid w:val="5AAF63F5"/>
    <w:rsid w:val="5ABC04A9"/>
    <w:rsid w:val="5AEA4738"/>
    <w:rsid w:val="5AF80378"/>
    <w:rsid w:val="5AF82D4F"/>
    <w:rsid w:val="5B09601F"/>
    <w:rsid w:val="5B1C41EF"/>
    <w:rsid w:val="5B1E5CB9"/>
    <w:rsid w:val="5B286735"/>
    <w:rsid w:val="5B34048C"/>
    <w:rsid w:val="5B472AD3"/>
    <w:rsid w:val="5B495A45"/>
    <w:rsid w:val="5B5504EC"/>
    <w:rsid w:val="5B656F05"/>
    <w:rsid w:val="5B925DCF"/>
    <w:rsid w:val="5BC50BA3"/>
    <w:rsid w:val="5C084326"/>
    <w:rsid w:val="5C3B1C57"/>
    <w:rsid w:val="5C7A1378"/>
    <w:rsid w:val="5C8426B8"/>
    <w:rsid w:val="5C87433A"/>
    <w:rsid w:val="5C8F6FBB"/>
    <w:rsid w:val="5D141802"/>
    <w:rsid w:val="5D4C29EC"/>
    <w:rsid w:val="5DE45072"/>
    <w:rsid w:val="5DEB1E12"/>
    <w:rsid w:val="5E042A1D"/>
    <w:rsid w:val="5E74677C"/>
    <w:rsid w:val="5E7B2D07"/>
    <w:rsid w:val="5E98211B"/>
    <w:rsid w:val="5EB2149A"/>
    <w:rsid w:val="5F1417C2"/>
    <w:rsid w:val="5F2D7BD3"/>
    <w:rsid w:val="5F3D55AC"/>
    <w:rsid w:val="5F56125F"/>
    <w:rsid w:val="5F8B0E5F"/>
    <w:rsid w:val="5F9733BA"/>
    <w:rsid w:val="5FE664F5"/>
    <w:rsid w:val="5FEE606E"/>
    <w:rsid w:val="602251F9"/>
    <w:rsid w:val="60273DC0"/>
    <w:rsid w:val="607E0AC4"/>
    <w:rsid w:val="60A3226E"/>
    <w:rsid w:val="60A4714E"/>
    <w:rsid w:val="60A7737B"/>
    <w:rsid w:val="60C405D7"/>
    <w:rsid w:val="60C86652"/>
    <w:rsid w:val="60D02A6E"/>
    <w:rsid w:val="60FD4E06"/>
    <w:rsid w:val="611919B8"/>
    <w:rsid w:val="612D2918"/>
    <w:rsid w:val="61412B0B"/>
    <w:rsid w:val="61925201"/>
    <w:rsid w:val="61C611CF"/>
    <w:rsid w:val="61F40411"/>
    <w:rsid w:val="61FE2C57"/>
    <w:rsid w:val="620132AF"/>
    <w:rsid w:val="620D2A19"/>
    <w:rsid w:val="62131CD7"/>
    <w:rsid w:val="6222560B"/>
    <w:rsid w:val="624934A7"/>
    <w:rsid w:val="626618F4"/>
    <w:rsid w:val="627039AC"/>
    <w:rsid w:val="628268EF"/>
    <w:rsid w:val="628A3A6D"/>
    <w:rsid w:val="62C65283"/>
    <w:rsid w:val="62CA6959"/>
    <w:rsid w:val="62EB0617"/>
    <w:rsid w:val="62FF7031"/>
    <w:rsid w:val="63352B32"/>
    <w:rsid w:val="63454919"/>
    <w:rsid w:val="63675179"/>
    <w:rsid w:val="63741173"/>
    <w:rsid w:val="63833222"/>
    <w:rsid w:val="63A12248"/>
    <w:rsid w:val="63D81E6A"/>
    <w:rsid w:val="63FC36E5"/>
    <w:rsid w:val="640A565B"/>
    <w:rsid w:val="640D6D7F"/>
    <w:rsid w:val="64656BAE"/>
    <w:rsid w:val="64694F0C"/>
    <w:rsid w:val="64874952"/>
    <w:rsid w:val="649230BD"/>
    <w:rsid w:val="64A73EF2"/>
    <w:rsid w:val="64B95BCB"/>
    <w:rsid w:val="64CC1717"/>
    <w:rsid w:val="64D318DE"/>
    <w:rsid w:val="64EB54E8"/>
    <w:rsid w:val="64F66E40"/>
    <w:rsid w:val="65247AA0"/>
    <w:rsid w:val="656C34A4"/>
    <w:rsid w:val="65A2615C"/>
    <w:rsid w:val="65BD75E0"/>
    <w:rsid w:val="65E5264E"/>
    <w:rsid w:val="65F260F7"/>
    <w:rsid w:val="66534740"/>
    <w:rsid w:val="66603879"/>
    <w:rsid w:val="66627E24"/>
    <w:rsid w:val="666F3F49"/>
    <w:rsid w:val="668A2D5F"/>
    <w:rsid w:val="66AB518D"/>
    <w:rsid w:val="66AF76B4"/>
    <w:rsid w:val="66D37992"/>
    <w:rsid w:val="66DD4D4F"/>
    <w:rsid w:val="66E72574"/>
    <w:rsid w:val="670707BF"/>
    <w:rsid w:val="67181622"/>
    <w:rsid w:val="67551C32"/>
    <w:rsid w:val="67827650"/>
    <w:rsid w:val="67CA092C"/>
    <w:rsid w:val="67D82A88"/>
    <w:rsid w:val="68161C45"/>
    <w:rsid w:val="681B74F0"/>
    <w:rsid w:val="68212EF4"/>
    <w:rsid w:val="688F3ECF"/>
    <w:rsid w:val="68A22C5B"/>
    <w:rsid w:val="68A844DE"/>
    <w:rsid w:val="69473850"/>
    <w:rsid w:val="6965035B"/>
    <w:rsid w:val="69AC79B1"/>
    <w:rsid w:val="69D70622"/>
    <w:rsid w:val="69E54BA2"/>
    <w:rsid w:val="69E77E48"/>
    <w:rsid w:val="6A010814"/>
    <w:rsid w:val="6A475803"/>
    <w:rsid w:val="6A4A4A17"/>
    <w:rsid w:val="6A7047B8"/>
    <w:rsid w:val="6AFC20F3"/>
    <w:rsid w:val="6B445EB1"/>
    <w:rsid w:val="6B4D0928"/>
    <w:rsid w:val="6B853DF0"/>
    <w:rsid w:val="6B9B5EE6"/>
    <w:rsid w:val="6BBB188B"/>
    <w:rsid w:val="6BED6F0D"/>
    <w:rsid w:val="6C5009A9"/>
    <w:rsid w:val="6C6E7245"/>
    <w:rsid w:val="6CB63B28"/>
    <w:rsid w:val="6CDE614B"/>
    <w:rsid w:val="6CEF4C47"/>
    <w:rsid w:val="6D073057"/>
    <w:rsid w:val="6D5931BC"/>
    <w:rsid w:val="6D875C34"/>
    <w:rsid w:val="6D9477F8"/>
    <w:rsid w:val="6DAB1DB0"/>
    <w:rsid w:val="6DB82C01"/>
    <w:rsid w:val="6DCE359B"/>
    <w:rsid w:val="6DEB0D4F"/>
    <w:rsid w:val="6E2675B3"/>
    <w:rsid w:val="6E2708DC"/>
    <w:rsid w:val="6EDB0152"/>
    <w:rsid w:val="6EE40E24"/>
    <w:rsid w:val="6F191988"/>
    <w:rsid w:val="6F2D59C3"/>
    <w:rsid w:val="6F302E2F"/>
    <w:rsid w:val="6F9E26E5"/>
    <w:rsid w:val="6FBE6F3D"/>
    <w:rsid w:val="6FFE2227"/>
    <w:rsid w:val="701D0016"/>
    <w:rsid w:val="704425FD"/>
    <w:rsid w:val="706E5D0A"/>
    <w:rsid w:val="707A6713"/>
    <w:rsid w:val="70A06DE3"/>
    <w:rsid w:val="70C3516E"/>
    <w:rsid w:val="71261BAD"/>
    <w:rsid w:val="71262EC1"/>
    <w:rsid w:val="71271360"/>
    <w:rsid w:val="716C1ED5"/>
    <w:rsid w:val="719D4F44"/>
    <w:rsid w:val="71A243E1"/>
    <w:rsid w:val="71B71D32"/>
    <w:rsid w:val="71CD7323"/>
    <w:rsid w:val="72440CC9"/>
    <w:rsid w:val="72590AAB"/>
    <w:rsid w:val="72860FE4"/>
    <w:rsid w:val="73206F38"/>
    <w:rsid w:val="7332411D"/>
    <w:rsid w:val="737C1FFA"/>
    <w:rsid w:val="739E5D67"/>
    <w:rsid w:val="73DC2145"/>
    <w:rsid w:val="740D37C7"/>
    <w:rsid w:val="745A321B"/>
    <w:rsid w:val="74BE5685"/>
    <w:rsid w:val="74C076A7"/>
    <w:rsid w:val="75283931"/>
    <w:rsid w:val="753E2520"/>
    <w:rsid w:val="76063C46"/>
    <w:rsid w:val="76BE297E"/>
    <w:rsid w:val="771D04EA"/>
    <w:rsid w:val="772C515C"/>
    <w:rsid w:val="77371728"/>
    <w:rsid w:val="77660442"/>
    <w:rsid w:val="77926D98"/>
    <w:rsid w:val="77A36559"/>
    <w:rsid w:val="77A76892"/>
    <w:rsid w:val="77B133AB"/>
    <w:rsid w:val="77B70184"/>
    <w:rsid w:val="77BD1257"/>
    <w:rsid w:val="77C5189F"/>
    <w:rsid w:val="77C675A2"/>
    <w:rsid w:val="77EF402D"/>
    <w:rsid w:val="78221372"/>
    <w:rsid w:val="783259F3"/>
    <w:rsid w:val="783D71AC"/>
    <w:rsid w:val="784E4AB4"/>
    <w:rsid w:val="785F4680"/>
    <w:rsid w:val="786A07A8"/>
    <w:rsid w:val="789353A9"/>
    <w:rsid w:val="78C507E6"/>
    <w:rsid w:val="78E72E29"/>
    <w:rsid w:val="7909283B"/>
    <w:rsid w:val="798A7985"/>
    <w:rsid w:val="79922C8E"/>
    <w:rsid w:val="79D11BFF"/>
    <w:rsid w:val="7A1E1B48"/>
    <w:rsid w:val="7A832399"/>
    <w:rsid w:val="7A9244A2"/>
    <w:rsid w:val="7A9A3EB1"/>
    <w:rsid w:val="7ADC2439"/>
    <w:rsid w:val="7AFD48B5"/>
    <w:rsid w:val="7AFD5E95"/>
    <w:rsid w:val="7B0B32BB"/>
    <w:rsid w:val="7B63293B"/>
    <w:rsid w:val="7B6A0B5D"/>
    <w:rsid w:val="7BAC45D1"/>
    <w:rsid w:val="7BB851FF"/>
    <w:rsid w:val="7BCA2633"/>
    <w:rsid w:val="7BCE3D0B"/>
    <w:rsid w:val="7BF705A3"/>
    <w:rsid w:val="7C31111A"/>
    <w:rsid w:val="7C345EE1"/>
    <w:rsid w:val="7C597FDE"/>
    <w:rsid w:val="7C9077BC"/>
    <w:rsid w:val="7CA746F2"/>
    <w:rsid w:val="7CE00AEF"/>
    <w:rsid w:val="7CE51AF8"/>
    <w:rsid w:val="7CFC42F6"/>
    <w:rsid w:val="7D0B4531"/>
    <w:rsid w:val="7D217028"/>
    <w:rsid w:val="7D225471"/>
    <w:rsid w:val="7D436960"/>
    <w:rsid w:val="7D597E05"/>
    <w:rsid w:val="7D925869"/>
    <w:rsid w:val="7DB02D64"/>
    <w:rsid w:val="7DDD16C4"/>
    <w:rsid w:val="7E0B18FC"/>
    <w:rsid w:val="7E517741"/>
    <w:rsid w:val="7E9976B1"/>
    <w:rsid w:val="7E9A51AF"/>
    <w:rsid w:val="7EBE2169"/>
    <w:rsid w:val="7ED3337C"/>
    <w:rsid w:val="7EE94B62"/>
    <w:rsid w:val="7EF75F88"/>
    <w:rsid w:val="7F0A3915"/>
    <w:rsid w:val="7F0B4E01"/>
    <w:rsid w:val="7F241145"/>
    <w:rsid w:val="7FBC02F4"/>
    <w:rsid w:val="7FBD5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11"/>
    <w:basedOn w:val="7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9">
    <w:name w:val="font112"/>
    <w:basedOn w:val="7"/>
    <w:qFormat/>
    <w:uiPriority w:val="0"/>
    <w:rPr>
      <w:rFonts w:hint="default" w:ascii="Times New Roman" w:hAnsi="Times New Roman" w:cs="Times New Roman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2020-12-30T10:05:00Z</dcterms:created>
  <dc:creator>Administrator</dc:creator>
  <cp:lastModifiedBy>Administrator</cp:lastModifiedBy>
  <cp:lastPrinted>2021-01-06T01:43:00Z</cp:lastPrinted>
  <dcterms:modified xsi:type="dcterms:W3CDTF">2021-01-06T02:13:49Z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KSOSaveFontToCloudKey">
    <vt:lpwstr>581751281_cloud</vt:lpwstr>
  </property>
</Properties>
</file>