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b/>
          <w:bCs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2021年第二师铁门关市教育局面向社会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招聘编外聘用学前教师报名表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162" w:tblpY="121"/>
        <w:tblOverlap w:val="never"/>
        <w:tblW w:w="10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1629"/>
        <w:gridCol w:w="1124"/>
        <w:gridCol w:w="1456"/>
        <w:gridCol w:w="1124"/>
        <w:gridCol w:w="1168"/>
        <w:gridCol w:w="18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2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64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2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2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业</w:t>
            </w:r>
          </w:p>
        </w:tc>
        <w:tc>
          <w:tcPr>
            <w:tcW w:w="22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  历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学历类型</w:t>
            </w:r>
          </w:p>
        </w:tc>
        <w:tc>
          <w:tcPr>
            <w:tcW w:w="411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411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74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现档案存放处</w:t>
            </w:r>
          </w:p>
        </w:tc>
        <w:tc>
          <w:tcPr>
            <w:tcW w:w="1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83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手机号</w:t>
            </w:r>
          </w:p>
        </w:tc>
        <w:tc>
          <w:tcPr>
            <w:tcW w:w="411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学习、工作经历（何年何月至何年何月在何地、何单位工作或学习、任何职，从高中开始，按时间先后顺序填写）</w:t>
            </w:r>
          </w:p>
        </w:tc>
        <w:tc>
          <w:tcPr>
            <w:tcW w:w="83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何时何地受过何种奖励</w:t>
            </w:r>
          </w:p>
        </w:tc>
        <w:tc>
          <w:tcPr>
            <w:tcW w:w="83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报考人员承诺</w:t>
            </w:r>
          </w:p>
        </w:tc>
        <w:tc>
          <w:tcPr>
            <w:tcW w:w="275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以上信息属实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（签字） 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2021 年  月  日</w:t>
            </w: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411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盖章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2021 年 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30F5F"/>
    <w:rsid w:val="4CF6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2021-01-29T01:18:02Z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