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Autospacing="0" w:afterAutospacing="0" w:line="368" w:lineRule="atLeast"/>
        <w:textAlignment w:val="baseline"/>
        <w:rPr>
          <w:rStyle w:val="5"/>
          <w:rFonts w:hint="eastAsia" w:ascii="微软雅黑" w:hAnsi="微软雅黑" w:eastAsia="微软雅黑" w:cs="微软雅黑"/>
          <w:b w:val="0"/>
          <w:bCs w:val="0"/>
          <w:color w:val="auto"/>
          <w:sz w:val="24"/>
          <w:szCs w:val="24"/>
          <w:lang w:eastAsia="zh-CN"/>
        </w:rPr>
      </w:pPr>
      <w:bookmarkStart w:id="0" w:name="_GoBack"/>
      <w:bookmarkEnd w:id="0"/>
      <w:r>
        <w:rPr>
          <w:rStyle w:val="5"/>
          <w:rFonts w:hint="eastAsia" w:ascii="微软雅黑" w:hAnsi="微软雅黑" w:eastAsia="微软雅黑" w:cs="微软雅黑"/>
          <w:b w:val="0"/>
          <w:bCs w:val="0"/>
          <w:color w:val="auto"/>
          <w:sz w:val="24"/>
          <w:szCs w:val="24"/>
          <w:lang w:eastAsia="zh-CN"/>
        </w:rPr>
        <w:t>附件：</w:t>
      </w:r>
    </w:p>
    <w:p>
      <w:pPr>
        <w:pStyle w:val="2"/>
        <w:widowControl/>
        <w:spacing w:beforeAutospacing="0" w:afterAutospacing="0" w:line="368" w:lineRule="atLeast"/>
        <w:jc w:val="center"/>
        <w:textAlignment w:val="baseline"/>
        <w:rPr>
          <w:rStyle w:val="5"/>
          <w:rFonts w:ascii="微软雅黑" w:hAnsi="微软雅黑" w:eastAsia="微软雅黑" w:cs="微软雅黑"/>
          <w:b w:val="0"/>
          <w:bCs w:val="0"/>
          <w:color w:val="auto"/>
          <w:sz w:val="26"/>
          <w:szCs w:val="26"/>
        </w:rPr>
      </w:pPr>
      <w:r>
        <w:rPr>
          <w:rStyle w:val="5"/>
          <w:rFonts w:ascii="微软雅黑" w:hAnsi="微软雅黑" w:eastAsia="微软雅黑" w:cs="微软雅黑"/>
          <w:b w:val="0"/>
          <w:bCs w:val="0"/>
          <w:color w:val="auto"/>
          <w:sz w:val="26"/>
          <w:szCs w:val="26"/>
        </w:rPr>
        <w:t>202</w:t>
      </w:r>
      <w:r>
        <w:rPr>
          <w:rStyle w:val="5"/>
          <w:rFonts w:hint="eastAsia" w:ascii="微软雅黑" w:hAnsi="微软雅黑" w:eastAsia="微软雅黑" w:cs="微软雅黑"/>
          <w:b w:val="0"/>
          <w:bCs w:val="0"/>
          <w:color w:val="auto"/>
          <w:sz w:val="26"/>
          <w:szCs w:val="26"/>
        </w:rPr>
        <w:t>1</w:t>
      </w:r>
      <w:r>
        <w:rPr>
          <w:rStyle w:val="5"/>
          <w:rFonts w:ascii="微软雅黑" w:hAnsi="微软雅黑" w:eastAsia="微软雅黑" w:cs="微软雅黑"/>
          <w:b w:val="0"/>
          <w:bCs w:val="0"/>
          <w:color w:val="auto"/>
          <w:sz w:val="26"/>
          <w:szCs w:val="26"/>
        </w:rPr>
        <w:t>年</w:t>
      </w:r>
      <w:r>
        <w:rPr>
          <w:rStyle w:val="5"/>
          <w:rFonts w:hint="eastAsia" w:ascii="微软雅黑" w:hAnsi="微软雅黑" w:eastAsia="微软雅黑" w:cs="微软雅黑"/>
          <w:b w:val="0"/>
          <w:bCs w:val="0"/>
          <w:color w:val="auto"/>
          <w:sz w:val="26"/>
          <w:szCs w:val="26"/>
        </w:rPr>
        <w:t>荆楚理工学院</w:t>
      </w:r>
      <w:r>
        <w:rPr>
          <w:rStyle w:val="5"/>
          <w:rFonts w:ascii="微软雅黑" w:hAnsi="微软雅黑" w:eastAsia="微软雅黑" w:cs="微软雅黑"/>
          <w:b w:val="0"/>
          <w:bCs w:val="0"/>
          <w:color w:val="auto"/>
          <w:sz w:val="26"/>
          <w:szCs w:val="26"/>
        </w:rPr>
        <w:t>公开招聘计划</w:t>
      </w:r>
    </w:p>
    <w:p>
      <w:pPr>
        <w:pStyle w:val="2"/>
        <w:widowControl/>
        <w:spacing w:beforeAutospacing="0" w:afterAutospacing="0" w:line="368" w:lineRule="atLeast"/>
        <w:ind w:firstLine="420" w:firstLineChars="200"/>
        <w:textAlignment w:val="baseline"/>
        <w:rPr>
          <w:rFonts w:eastAsia="微软雅黑"/>
          <w:b w:val="0"/>
          <w:bCs w:val="0"/>
          <w:color w:val="auto"/>
        </w:rPr>
      </w:pPr>
      <w:r>
        <w:rPr>
          <w:rStyle w:val="5"/>
          <w:rFonts w:hint="eastAsia" w:ascii="微软雅黑" w:hAnsi="微软雅黑" w:eastAsia="微软雅黑" w:cs="微软雅黑"/>
          <w:b w:val="0"/>
          <w:bCs w:val="0"/>
          <w:color w:val="auto"/>
          <w:sz w:val="21"/>
          <w:szCs w:val="21"/>
        </w:rPr>
        <w:t>（一）博士</w:t>
      </w:r>
      <w:r>
        <w:rPr>
          <w:rStyle w:val="5"/>
          <w:rFonts w:hint="eastAsia" w:ascii="微软雅黑" w:hAnsi="微软雅黑" w:eastAsia="微软雅黑" w:cs="微软雅黑"/>
          <w:b w:val="0"/>
          <w:bCs w:val="0"/>
          <w:color w:val="auto"/>
          <w:sz w:val="21"/>
          <w:szCs w:val="21"/>
          <w:lang w:eastAsia="zh-CN"/>
        </w:rPr>
        <w:t>研究生</w:t>
      </w:r>
      <w:r>
        <w:rPr>
          <w:rStyle w:val="5"/>
          <w:rFonts w:hint="eastAsia" w:ascii="微软雅黑" w:hAnsi="微软雅黑" w:eastAsia="微软雅黑" w:cs="微软雅黑"/>
          <w:b w:val="0"/>
          <w:bCs w:val="0"/>
          <w:color w:val="auto"/>
          <w:sz w:val="21"/>
          <w:szCs w:val="21"/>
        </w:rPr>
        <w:t>招聘计划</w:t>
      </w:r>
    </w:p>
    <w:tbl>
      <w:tblPr>
        <w:tblStyle w:val="3"/>
        <w:tblW w:w="4994" w:type="pct"/>
        <w:tblInd w:w="68"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388"/>
        <w:gridCol w:w="1018"/>
        <w:gridCol w:w="589"/>
        <w:gridCol w:w="539"/>
        <w:gridCol w:w="649"/>
        <w:gridCol w:w="1724"/>
        <w:gridCol w:w="2439"/>
        <w:gridCol w:w="2173"/>
        <w:gridCol w:w="39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04" w:hRule="atLeast"/>
        </w:trPr>
        <w:tc>
          <w:tcPr>
            <w:tcW w:w="391" w:type="dxa"/>
            <w:vMerge w:val="restart"/>
            <w:tcBorders>
              <w:tl2br w:val="nil"/>
              <w:tr2bl w:val="nil"/>
            </w:tcBorders>
            <w:shd w:val="clear" w:color="auto" w:fill="EDEDED" w:themeFill="accent3" w:themeFillTint="32"/>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bCs/>
                <w:color w:val="auto"/>
                <w:sz w:val="20"/>
                <w:szCs w:val="20"/>
              </w:rPr>
            </w:pPr>
            <w:r>
              <w:rPr>
                <w:rStyle w:val="5"/>
                <w:rFonts w:hint="eastAsia" w:ascii="仿宋" w:hAnsi="仿宋" w:eastAsia="仿宋" w:cs="仿宋"/>
                <w:b/>
                <w:bCs/>
                <w:color w:val="auto"/>
                <w:sz w:val="20"/>
                <w:szCs w:val="20"/>
              </w:rPr>
              <w:t>序号</w:t>
            </w:r>
          </w:p>
        </w:tc>
        <w:tc>
          <w:tcPr>
            <w:tcW w:w="1025" w:type="dxa"/>
            <w:vMerge w:val="restart"/>
            <w:tcBorders>
              <w:tl2br w:val="nil"/>
              <w:tr2bl w:val="nil"/>
            </w:tcBorders>
            <w:shd w:val="clear" w:color="auto" w:fill="EDEDED" w:themeFill="accent3" w:themeFillTint="32"/>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Style w:val="5"/>
                <w:rFonts w:hint="eastAsia" w:ascii="仿宋" w:hAnsi="仿宋" w:eastAsia="仿宋" w:cs="仿宋"/>
                <w:b/>
                <w:bCs/>
                <w:color w:val="auto"/>
                <w:sz w:val="20"/>
                <w:szCs w:val="20"/>
              </w:rPr>
            </w:pPr>
            <w:r>
              <w:rPr>
                <w:rStyle w:val="5"/>
                <w:rFonts w:hint="eastAsia" w:ascii="仿宋" w:hAnsi="仿宋" w:eastAsia="仿宋" w:cs="仿宋"/>
                <w:b/>
                <w:bCs/>
                <w:color w:val="auto"/>
                <w:sz w:val="20"/>
                <w:szCs w:val="20"/>
              </w:rPr>
              <w:t>招聘</w:t>
            </w:r>
          </w:p>
          <w:p>
            <w:pPr>
              <w:pStyle w:val="2"/>
              <w:widowControl/>
              <w:spacing w:beforeAutospacing="0" w:afterAutospacing="0" w:line="368" w:lineRule="atLeast"/>
              <w:jc w:val="center"/>
              <w:textAlignment w:val="baseline"/>
              <w:rPr>
                <w:rFonts w:hint="eastAsia" w:ascii="仿宋" w:hAnsi="仿宋" w:eastAsia="仿宋" w:cs="仿宋"/>
                <w:b/>
                <w:bCs/>
                <w:color w:val="auto"/>
                <w:sz w:val="20"/>
                <w:szCs w:val="20"/>
              </w:rPr>
            </w:pPr>
            <w:r>
              <w:rPr>
                <w:rStyle w:val="5"/>
                <w:rFonts w:hint="eastAsia" w:ascii="仿宋" w:hAnsi="仿宋" w:eastAsia="仿宋" w:cs="仿宋"/>
                <w:b/>
                <w:bCs/>
                <w:color w:val="auto"/>
                <w:sz w:val="20"/>
                <w:szCs w:val="20"/>
              </w:rPr>
              <w:t>单位</w:t>
            </w:r>
          </w:p>
        </w:tc>
        <w:tc>
          <w:tcPr>
            <w:tcW w:w="593" w:type="dxa"/>
            <w:vMerge w:val="restart"/>
            <w:tcBorders>
              <w:tl2br w:val="nil"/>
              <w:tr2bl w:val="nil"/>
            </w:tcBorders>
            <w:shd w:val="clear" w:color="auto" w:fill="EDEDED" w:themeFill="accent3" w:themeFillTint="32"/>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bCs/>
                <w:color w:val="auto"/>
                <w:sz w:val="20"/>
                <w:szCs w:val="20"/>
              </w:rPr>
            </w:pPr>
            <w:r>
              <w:rPr>
                <w:rStyle w:val="5"/>
                <w:rFonts w:hint="eastAsia" w:ascii="仿宋" w:hAnsi="仿宋" w:eastAsia="仿宋" w:cs="仿宋"/>
                <w:b/>
                <w:bCs/>
                <w:color w:val="auto"/>
                <w:sz w:val="20"/>
                <w:szCs w:val="20"/>
              </w:rPr>
              <w:t>招聘人数</w:t>
            </w:r>
          </w:p>
        </w:tc>
        <w:tc>
          <w:tcPr>
            <w:tcW w:w="543" w:type="dxa"/>
            <w:vMerge w:val="restart"/>
            <w:tcBorders>
              <w:tl2br w:val="nil"/>
              <w:tr2bl w:val="nil"/>
            </w:tcBorders>
            <w:shd w:val="clear" w:color="auto" w:fill="EDEDED" w:themeFill="accent3" w:themeFillTint="32"/>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bCs/>
                <w:color w:val="auto"/>
                <w:sz w:val="20"/>
                <w:szCs w:val="20"/>
              </w:rPr>
            </w:pPr>
            <w:r>
              <w:rPr>
                <w:rStyle w:val="5"/>
                <w:rFonts w:hint="eastAsia" w:ascii="仿宋" w:hAnsi="仿宋" w:eastAsia="仿宋" w:cs="仿宋"/>
                <w:b/>
                <w:bCs/>
                <w:color w:val="auto"/>
                <w:sz w:val="20"/>
                <w:szCs w:val="20"/>
              </w:rPr>
              <w:t>岗位</w:t>
            </w:r>
          </w:p>
          <w:p>
            <w:pPr>
              <w:pStyle w:val="2"/>
              <w:widowControl/>
              <w:spacing w:beforeAutospacing="0" w:afterAutospacing="0" w:line="368" w:lineRule="atLeast"/>
              <w:jc w:val="center"/>
              <w:textAlignment w:val="baseline"/>
              <w:rPr>
                <w:rFonts w:hint="eastAsia" w:ascii="仿宋" w:hAnsi="仿宋" w:eastAsia="仿宋" w:cs="仿宋"/>
                <w:b/>
                <w:bCs/>
                <w:color w:val="auto"/>
                <w:sz w:val="20"/>
                <w:szCs w:val="20"/>
              </w:rPr>
            </w:pPr>
            <w:r>
              <w:rPr>
                <w:rStyle w:val="5"/>
                <w:rFonts w:hint="eastAsia" w:ascii="仿宋" w:hAnsi="仿宋" w:eastAsia="仿宋" w:cs="仿宋"/>
                <w:b/>
                <w:bCs/>
                <w:color w:val="auto"/>
                <w:sz w:val="20"/>
                <w:szCs w:val="20"/>
              </w:rPr>
              <w:t>描述</w:t>
            </w:r>
          </w:p>
        </w:tc>
        <w:tc>
          <w:tcPr>
            <w:tcW w:w="4846" w:type="dxa"/>
            <w:gridSpan w:val="3"/>
            <w:tcBorders>
              <w:tl2br w:val="nil"/>
              <w:tr2bl w:val="nil"/>
            </w:tcBorders>
            <w:shd w:val="clear" w:color="auto" w:fill="EDEDED" w:themeFill="accent3" w:themeFillTint="32"/>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bCs/>
                <w:color w:val="auto"/>
                <w:sz w:val="20"/>
                <w:szCs w:val="20"/>
              </w:rPr>
            </w:pPr>
            <w:r>
              <w:rPr>
                <w:rStyle w:val="5"/>
                <w:rFonts w:hint="eastAsia" w:ascii="仿宋" w:hAnsi="仿宋" w:eastAsia="仿宋" w:cs="仿宋"/>
                <w:b/>
                <w:bCs/>
                <w:color w:val="auto"/>
                <w:sz w:val="20"/>
                <w:szCs w:val="20"/>
              </w:rPr>
              <w:t>资格条件</w:t>
            </w:r>
          </w:p>
        </w:tc>
        <w:tc>
          <w:tcPr>
            <w:tcW w:w="2188" w:type="dxa"/>
            <w:vMerge w:val="restart"/>
            <w:tcBorders>
              <w:tl2br w:val="nil"/>
              <w:tr2bl w:val="nil"/>
            </w:tcBorders>
            <w:shd w:val="clear" w:color="auto" w:fill="EDEDED" w:themeFill="accent3" w:themeFillTint="32"/>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bCs/>
                <w:color w:val="auto"/>
                <w:sz w:val="20"/>
                <w:szCs w:val="20"/>
              </w:rPr>
            </w:pPr>
            <w:r>
              <w:rPr>
                <w:rStyle w:val="5"/>
                <w:rFonts w:hint="eastAsia" w:ascii="仿宋" w:hAnsi="仿宋" w:eastAsia="仿宋" w:cs="仿宋"/>
                <w:b/>
                <w:bCs/>
                <w:color w:val="auto"/>
                <w:sz w:val="20"/>
                <w:szCs w:val="20"/>
              </w:rPr>
              <w:t>联系方式</w:t>
            </w:r>
          </w:p>
        </w:tc>
        <w:tc>
          <w:tcPr>
            <w:tcW w:w="399" w:type="dxa"/>
            <w:tcBorders>
              <w:top w:val="nil"/>
              <w:bottom w:val="nil"/>
              <w:right w:val="nil"/>
            </w:tcBorders>
            <w:shd w:val="clear" w:color="auto" w:fill="auto"/>
            <w:vAlign w:val="center"/>
          </w:tcPr>
          <w:p>
            <w:pPr>
              <w:widowControl/>
              <w:spacing w:line="368" w:lineRule="atLeast"/>
              <w:jc w:val="left"/>
              <w:textAlignment w:val="baseline"/>
              <w:rPr>
                <w:b w:val="0"/>
                <w:bCs w:val="0"/>
                <w:color w:val="auto"/>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87" w:hRule="atLeast"/>
        </w:trPr>
        <w:tc>
          <w:tcPr>
            <w:tcW w:w="391" w:type="dxa"/>
            <w:vMerge w:val="continue"/>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p>
        </w:tc>
        <w:tc>
          <w:tcPr>
            <w:tcW w:w="1025" w:type="dxa"/>
            <w:vMerge w:val="continue"/>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p>
        </w:tc>
        <w:tc>
          <w:tcPr>
            <w:tcW w:w="593" w:type="dxa"/>
            <w:vMerge w:val="continue"/>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p>
        </w:tc>
        <w:tc>
          <w:tcPr>
            <w:tcW w:w="543" w:type="dxa"/>
            <w:vMerge w:val="continue"/>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p>
        </w:tc>
        <w:tc>
          <w:tcPr>
            <w:tcW w:w="654" w:type="dxa"/>
            <w:tcBorders>
              <w:tl2br w:val="nil"/>
              <w:tr2bl w:val="nil"/>
            </w:tcBorders>
            <w:shd w:val="clear" w:color="auto" w:fill="EDEDED" w:themeFill="accent3" w:themeFillTint="32"/>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bCs/>
                <w:color w:val="auto"/>
                <w:sz w:val="20"/>
                <w:szCs w:val="20"/>
              </w:rPr>
            </w:pPr>
            <w:r>
              <w:rPr>
                <w:rStyle w:val="5"/>
                <w:rFonts w:hint="eastAsia" w:ascii="仿宋" w:hAnsi="仿宋" w:eastAsia="仿宋" w:cs="仿宋"/>
                <w:b/>
                <w:bCs/>
                <w:color w:val="auto"/>
                <w:sz w:val="20"/>
                <w:szCs w:val="20"/>
              </w:rPr>
              <w:t>学历学位</w:t>
            </w:r>
          </w:p>
        </w:tc>
        <w:tc>
          <w:tcPr>
            <w:tcW w:w="1736" w:type="dxa"/>
            <w:tcBorders>
              <w:tl2br w:val="nil"/>
              <w:tr2bl w:val="nil"/>
            </w:tcBorders>
            <w:shd w:val="clear" w:color="auto" w:fill="EDEDED" w:themeFill="accent3" w:themeFillTint="32"/>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bCs/>
                <w:color w:val="auto"/>
                <w:sz w:val="20"/>
                <w:szCs w:val="20"/>
              </w:rPr>
            </w:pPr>
            <w:r>
              <w:rPr>
                <w:rStyle w:val="5"/>
                <w:rFonts w:hint="eastAsia" w:ascii="仿宋" w:hAnsi="仿宋" w:eastAsia="仿宋" w:cs="仿宋"/>
                <w:b/>
                <w:bCs/>
                <w:color w:val="auto"/>
                <w:sz w:val="20"/>
                <w:szCs w:val="20"/>
              </w:rPr>
              <w:t>岗位所需专业或研究方向</w:t>
            </w:r>
          </w:p>
        </w:tc>
        <w:tc>
          <w:tcPr>
            <w:tcW w:w="2456" w:type="dxa"/>
            <w:tcBorders>
              <w:tl2br w:val="nil"/>
              <w:tr2bl w:val="nil"/>
            </w:tcBorders>
            <w:shd w:val="clear" w:color="auto" w:fill="EDEDED" w:themeFill="accent3" w:themeFillTint="32"/>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bCs/>
                <w:color w:val="auto"/>
                <w:sz w:val="20"/>
                <w:szCs w:val="20"/>
              </w:rPr>
            </w:pPr>
            <w:r>
              <w:rPr>
                <w:rStyle w:val="5"/>
                <w:rFonts w:hint="eastAsia" w:ascii="仿宋" w:hAnsi="仿宋" w:eastAsia="仿宋" w:cs="仿宋"/>
                <w:b/>
                <w:bCs/>
                <w:color w:val="auto"/>
                <w:sz w:val="20"/>
                <w:szCs w:val="20"/>
              </w:rPr>
              <w:t>其它条件及要求</w:t>
            </w:r>
          </w:p>
        </w:tc>
        <w:tc>
          <w:tcPr>
            <w:tcW w:w="2188" w:type="dxa"/>
            <w:vMerge w:val="continue"/>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p>
        </w:tc>
        <w:tc>
          <w:tcPr>
            <w:tcW w:w="399" w:type="dxa"/>
            <w:tcBorders>
              <w:top w:val="nil"/>
              <w:bottom w:val="nil"/>
              <w:right w:val="nil"/>
            </w:tcBorders>
            <w:shd w:val="clear" w:color="auto" w:fill="auto"/>
            <w:vAlign w:val="center"/>
          </w:tcPr>
          <w:p>
            <w:pPr>
              <w:widowControl/>
              <w:spacing w:line="368" w:lineRule="atLeast"/>
              <w:jc w:val="left"/>
              <w:textAlignment w:val="baseline"/>
              <w:rPr>
                <w:b w:val="0"/>
                <w:bCs w:val="0"/>
                <w:color w:val="auto"/>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47" w:hRule="atLeast"/>
        </w:trPr>
        <w:tc>
          <w:tcPr>
            <w:tcW w:w="391"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1</w:t>
            </w:r>
          </w:p>
        </w:tc>
        <w:tc>
          <w:tcPr>
            <w:tcW w:w="1025"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电子信息工程学院</w:t>
            </w:r>
          </w:p>
        </w:tc>
        <w:tc>
          <w:tcPr>
            <w:tcW w:w="593"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3</w:t>
            </w:r>
          </w:p>
        </w:tc>
        <w:tc>
          <w:tcPr>
            <w:tcW w:w="543"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专任教师</w:t>
            </w:r>
          </w:p>
        </w:tc>
        <w:tc>
          <w:tcPr>
            <w:tcW w:w="654"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博士</w:t>
            </w:r>
          </w:p>
        </w:tc>
        <w:tc>
          <w:tcPr>
            <w:tcW w:w="1736"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电气工程</w:t>
            </w:r>
          </w:p>
        </w:tc>
        <w:tc>
          <w:tcPr>
            <w:tcW w:w="2456"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相关专业或研究方向</w:t>
            </w:r>
          </w:p>
        </w:tc>
        <w:tc>
          <w:tcPr>
            <w:tcW w:w="2188"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田老师0724-2313335，</w:t>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13807268050；</w:t>
            </w:r>
          </w:p>
          <w:p>
            <w:pPr>
              <w:pStyle w:val="2"/>
              <w:widowControl/>
              <w:spacing w:beforeAutospacing="0" w:afterAutospacing="0" w:line="368" w:lineRule="atLeast"/>
              <w:jc w:val="center"/>
              <w:textAlignment w:val="baseline"/>
              <w:rPr>
                <w:rStyle w:val="6"/>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fldChar w:fldCharType="begin"/>
            </w:r>
            <w:r>
              <w:rPr>
                <w:rFonts w:hint="eastAsia" w:ascii="仿宋" w:hAnsi="仿宋" w:eastAsia="仿宋" w:cs="仿宋"/>
                <w:b w:val="0"/>
                <w:bCs w:val="0"/>
                <w:color w:val="auto"/>
                <w:sz w:val="20"/>
                <w:szCs w:val="20"/>
              </w:rPr>
              <w:instrText xml:space="preserve"> HYPERLINK "mailto:dzxxgcxy@jcut.edu.cn" </w:instrText>
            </w:r>
            <w:r>
              <w:rPr>
                <w:rFonts w:hint="eastAsia" w:ascii="仿宋" w:hAnsi="仿宋" w:eastAsia="仿宋" w:cs="仿宋"/>
                <w:b w:val="0"/>
                <w:bCs w:val="0"/>
                <w:color w:val="auto"/>
                <w:sz w:val="20"/>
                <w:szCs w:val="20"/>
              </w:rPr>
              <w:fldChar w:fldCharType="separate"/>
            </w:r>
            <w:r>
              <w:rPr>
                <w:rStyle w:val="6"/>
                <w:rFonts w:hint="eastAsia" w:ascii="仿宋" w:hAnsi="仿宋" w:eastAsia="仿宋" w:cs="仿宋"/>
                <w:b w:val="0"/>
                <w:bCs w:val="0"/>
                <w:color w:val="auto"/>
                <w:sz w:val="20"/>
                <w:szCs w:val="20"/>
              </w:rPr>
              <w:t>dzxxgcxy@jcut.edu.cn</w:t>
            </w:r>
            <w:r>
              <w:rPr>
                <w:rStyle w:val="6"/>
                <w:rFonts w:hint="eastAsia" w:ascii="仿宋" w:hAnsi="仿宋" w:eastAsia="仿宋" w:cs="仿宋"/>
                <w:b w:val="0"/>
                <w:bCs w:val="0"/>
                <w:color w:val="auto"/>
                <w:sz w:val="20"/>
                <w:szCs w:val="20"/>
              </w:rPr>
              <w:fldChar w:fldCharType="end"/>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Style w:val="6"/>
                <w:rFonts w:hint="eastAsia" w:ascii="仿宋" w:hAnsi="仿宋" w:eastAsia="仿宋" w:cs="仿宋"/>
                <w:b w:val="0"/>
                <w:bCs w:val="0"/>
                <w:color w:val="auto"/>
                <w:sz w:val="20"/>
                <w:szCs w:val="20"/>
              </w:rPr>
              <w:t>xyrsc@jcut.edu.cn</w:t>
            </w:r>
          </w:p>
        </w:tc>
        <w:tc>
          <w:tcPr>
            <w:tcW w:w="399" w:type="dxa"/>
            <w:tcBorders>
              <w:top w:val="nil"/>
              <w:bottom w:val="nil"/>
              <w:right w:val="nil"/>
            </w:tcBorders>
            <w:shd w:val="clear" w:color="auto" w:fill="auto"/>
            <w:vAlign w:val="center"/>
          </w:tcPr>
          <w:p>
            <w:pPr>
              <w:widowControl/>
              <w:spacing w:line="368" w:lineRule="atLeast"/>
              <w:jc w:val="left"/>
              <w:textAlignment w:val="baseline"/>
              <w:rPr>
                <w:b w:val="0"/>
                <w:bCs w:val="0"/>
                <w:color w:val="auto"/>
              </w:rPr>
            </w:pPr>
            <w:r>
              <w:rPr>
                <w:b w:val="0"/>
                <w:bCs w:val="0"/>
                <w:color w:val="auto"/>
                <w:kern w:val="0"/>
                <w:sz w:val="24"/>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62" w:hRule="atLeast"/>
        </w:trPr>
        <w:tc>
          <w:tcPr>
            <w:tcW w:w="391"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1025"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593" w:type="dxa"/>
            <w:tcBorders>
              <w:tl2br w:val="nil"/>
              <w:tr2bl w:val="nil"/>
            </w:tcBorders>
            <w:shd w:val="clear" w:color="auto" w:fill="auto"/>
            <w:tcMar>
              <w:top w:w="68" w:type="dxa"/>
              <w:left w:w="68" w:type="dxa"/>
              <w:bottom w:w="68" w:type="dxa"/>
              <w:right w:w="68" w:type="dxa"/>
            </w:tcMar>
            <w:vAlign w:val="center"/>
          </w:tcPr>
          <w:p>
            <w:pPr>
              <w:jc w:val="center"/>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1</w:t>
            </w:r>
          </w:p>
        </w:tc>
        <w:tc>
          <w:tcPr>
            <w:tcW w:w="543"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654"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1736"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自动化</w:t>
            </w:r>
          </w:p>
        </w:tc>
        <w:tc>
          <w:tcPr>
            <w:tcW w:w="2456"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相关专业或研究方向</w:t>
            </w:r>
          </w:p>
        </w:tc>
        <w:tc>
          <w:tcPr>
            <w:tcW w:w="2188"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399" w:type="dxa"/>
            <w:tcBorders>
              <w:top w:val="nil"/>
              <w:bottom w:val="nil"/>
              <w:right w:val="nil"/>
            </w:tcBorders>
            <w:shd w:val="clear" w:color="auto" w:fill="auto"/>
            <w:vAlign w:val="center"/>
          </w:tcPr>
          <w:p>
            <w:pPr>
              <w:widowControl/>
              <w:spacing w:line="368" w:lineRule="atLeast"/>
              <w:jc w:val="left"/>
              <w:textAlignment w:val="baseline"/>
              <w:rPr>
                <w:b w:val="0"/>
                <w:bCs w:val="0"/>
                <w:color w:val="auto"/>
              </w:rPr>
            </w:pPr>
            <w:r>
              <w:rPr>
                <w:b w:val="0"/>
                <w:bCs w:val="0"/>
                <w:color w:val="auto"/>
                <w:kern w:val="0"/>
                <w:sz w:val="24"/>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67" w:hRule="atLeast"/>
        </w:trPr>
        <w:tc>
          <w:tcPr>
            <w:tcW w:w="391"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2</w:t>
            </w:r>
          </w:p>
        </w:tc>
        <w:tc>
          <w:tcPr>
            <w:tcW w:w="1025"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计算机工程学院</w:t>
            </w:r>
          </w:p>
        </w:tc>
        <w:tc>
          <w:tcPr>
            <w:tcW w:w="593"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1</w:t>
            </w:r>
          </w:p>
        </w:tc>
        <w:tc>
          <w:tcPr>
            <w:tcW w:w="543"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专任教师</w:t>
            </w:r>
          </w:p>
        </w:tc>
        <w:tc>
          <w:tcPr>
            <w:tcW w:w="654"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博士</w:t>
            </w:r>
          </w:p>
        </w:tc>
        <w:tc>
          <w:tcPr>
            <w:tcW w:w="1736"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人工智能或相近专业</w:t>
            </w:r>
          </w:p>
        </w:tc>
        <w:tc>
          <w:tcPr>
            <w:tcW w:w="2456"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 </w:t>
            </w:r>
          </w:p>
        </w:tc>
        <w:tc>
          <w:tcPr>
            <w:tcW w:w="2188"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田老师0724-2355859，</w:t>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18908697689；</w:t>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fldChar w:fldCharType="begin"/>
            </w:r>
            <w:r>
              <w:rPr>
                <w:rFonts w:hint="eastAsia" w:ascii="仿宋" w:hAnsi="仿宋" w:eastAsia="仿宋" w:cs="仿宋"/>
                <w:b w:val="0"/>
                <w:bCs w:val="0"/>
                <w:color w:val="auto"/>
                <w:sz w:val="20"/>
                <w:szCs w:val="20"/>
              </w:rPr>
              <w:instrText xml:space="preserve"> HYPERLINK "mailto:jsjgcxy@jcut.edu.cn" </w:instrText>
            </w:r>
            <w:r>
              <w:rPr>
                <w:rFonts w:hint="eastAsia" w:ascii="仿宋" w:hAnsi="仿宋" w:eastAsia="仿宋" w:cs="仿宋"/>
                <w:b w:val="0"/>
                <w:bCs w:val="0"/>
                <w:color w:val="auto"/>
                <w:sz w:val="20"/>
                <w:szCs w:val="20"/>
              </w:rPr>
              <w:fldChar w:fldCharType="separate"/>
            </w:r>
            <w:r>
              <w:rPr>
                <w:rStyle w:val="6"/>
                <w:rFonts w:hint="eastAsia" w:ascii="仿宋" w:hAnsi="仿宋" w:eastAsia="仿宋" w:cs="仿宋"/>
                <w:b w:val="0"/>
                <w:bCs w:val="0"/>
                <w:color w:val="auto"/>
                <w:sz w:val="20"/>
                <w:szCs w:val="20"/>
              </w:rPr>
              <w:t>jsjgcxy@jcut.edu.cn</w:t>
            </w:r>
            <w:r>
              <w:rPr>
                <w:rStyle w:val="6"/>
                <w:rFonts w:hint="eastAsia" w:ascii="仿宋" w:hAnsi="仿宋" w:eastAsia="仿宋" w:cs="仿宋"/>
                <w:b w:val="0"/>
                <w:bCs w:val="0"/>
                <w:color w:val="auto"/>
                <w:sz w:val="20"/>
                <w:szCs w:val="20"/>
              </w:rPr>
              <w:fldChar w:fldCharType="end"/>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Style w:val="6"/>
                <w:rFonts w:hint="eastAsia" w:ascii="仿宋" w:hAnsi="仿宋" w:eastAsia="仿宋" w:cs="仿宋"/>
                <w:b w:val="0"/>
                <w:bCs w:val="0"/>
                <w:color w:val="auto"/>
                <w:sz w:val="20"/>
                <w:szCs w:val="20"/>
              </w:rPr>
              <w:t>xyrsc@jcut.edu.cn</w:t>
            </w:r>
          </w:p>
        </w:tc>
        <w:tc>
          <w:tcPr>
            <w:tcW w:w="399" w:type="dxa"/>
            <w:tcBorders>
              <w:top w:val="nil"/>
              <w:bottom w:val="nil"/>
              <w:right w:val="nil"/>
            </w:tcBorders>
            <w:shd w:val="clear" w:color="auto" w:fill="auto"/>
            <w:vAlign w:val="center"/>
          </w:tcPr>
          <w:p>
            <w:pPr>
              <w:widowControl/>
              <w:spacing w:line="368" w:lineRule="atLeast"/>
              <w:jc w:val="left"/>
              <w:textAlignment w:val="baseline"/>
              <w:rPr>
                <w:b w:val="0"/>
                <w:bCs w:val="0"/>
                <w:color w:val="auto"/>
              </w:rPr>
            </w:pPr>
            <w:r>
              <w:rPr>
                <w:b w:val="0"/>
                <w:bCs w:val="0"/>
                <w:color w:val="auto"/>
                <w:kern w:val="0"/>
                <w:sz w:val="24"/>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87" w:hRule="atLeast"/>
        </w:trPr>
        <w:tc>
          <w:tcPr>
            <w:tcW w:w="391"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1025"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593" w:type="dxa"/>
            <w:tcBorders>
              <w:tl2br w:val="nil"/>
              <w:tr2bl w:val="nil"/>
            </w:tcBorders>
            <w:shd w:val="clear" w:color="auto" w:fill="auto"/>
            <w:tcMar>
              <w:top w:w="68" w:type="dxa"/>
              <w:left w:w="68" w:type="dxa"/>
              <w:bottom w:w="68" w:type="dxa"/>
              <w:right w:w="68" w:type="dxa"/>
            </w:tcMar>
            <w:vAlign w:val="center"/>
          </w:tcPr>
          <w:p>
            <w:pPr>
              <w:jc w:val="center"/>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1</w:t>
            </w:r>
          </w:p>
        </w:tc>
        <w:tc>
          <w:tcPr>
            <w:tcW w:w="543"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654"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1736"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数据科学和大数据技术或相近专业</w:t>
            </w:r>
          </w:p>
        </w:tc>
        <w:tc>
          <w:tcPr>
            <w:tcW w:w="2456"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p>
        </w:tc>
        <w:tc>
          <w:tcPr>
            <w:tcW w:w="2188"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399" w:type="dxa"/>
            <w:tcBorders>
              <w:top w:val="nil"/>
              <w:bottom w:val="nil"/>
              <w:right w:val="nil"/>
            </w:tcBorders>
            <w:shd w:val="clear" w:color="auto" w:fill="auto"/>
            <w:vAlign w:val="center"/>
          </w:tcPr>
          <w:p>
            <w:pPr>
              <w:widowControl/>
              <w:spacing w:line="368" w:lineRule="atLeast"/>
              <w:jc w:val="left"/>
              <w:textAlignment w:val="baseline"/>
              <w:rPr>
                <w:b w:val="0"/>
                <w:bCs w:val="0"/>
                <w:color w:val="auto"/>
              </w:rPr>
            </w:pPr>
            <w:r>
              <w:rPr>
                <w:b w:val="0"/>
                <w:bCs w:val="0"/>
                <w:color w:val="auto"/>
                <w:kern w:val="0"/>
                <w:sz w:val="24"/>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242" w:hRule="atLeast"/>
        </w:trPr>
        <w:tc>
          <w:tcPr>
            <w:tcW w:w="391"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3</w:t>
            </w:r>
          </w:p>
        </w:tc>
        <w:tc>
          <w:tcPr>
            <w:tcW w:w="1025"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通用航空学院（机械工程学院）</w:t>
            </w:r>
          </w:p>
        </w:tc>
        <w:tc>
          <w:tcPr>
            <w:tcW w:w="593"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1</w:t>
            </w:r>
          </w:p>
        </w:tc>
        <w:tc>
          <w:tcPr>
            <w:tcW w:w="543"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专任教师</w:t>
            </w:r>
          </w:p>
        </w:tc>
        <w:tc>
          <w:tcPr>
            <w:tcW w:w="654"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博士</w:t>
            </w:r>
          </w:p>
        </w:tc>
        <w:tc>
          <w:tcPr>
            <w:tcW w:w="1736"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机械设计及理论</w:t>
            </w:r>
          </w:p>
        </w:tc>
        <w:tc>
          <w:tcPr>
            <w:tcW w:w="2456" w:type="dxa"/>
            <w:tcBorders>
              <w:tl2br w:val="nil"/>
              <w:tr2bl w:val="nil"/>
            </w:tcBorders>
            <w:shd w:val="clear" w:color="auto" w:fill="auto"/>
            <w:tcMar>
              <w:top w:w="68" w:type="dxa"/>
              <w:left w:w="68" w:type="dxa"/>
              <w:bottom w:w="68" w:type="dxa"/>
              <w:right w:w="68" w:type="dxa"/>
            </w:tcMar>
            <w:vAlign w:val="center"/>
          </w:tcPr>
          <w:p>
            <w:pPr>
              <w:widowControl/>
              <w:jc w:val="center"/>
              <w:textAlignment w:val="center"/>
              <w:rPr>
                <w:rFonts w:hint="eastAsia" w:ascii="仿宋" w:hAnsi="仿宋" w:eastAsia="仿宋" w:cs="仿宋"/>
                <w:b w:val="0"/>
                <w:bCs w:val="0"/>
                <w:color w:val="auto"/>
                <w:kern w:val="0"/>
                <w:sz w:val="20"/>
                <w:szCs w:val="20"/>
                <w:lang w:val="en-US" w:eastAsia="zh-CN" w:bidi="ar-SA"/>
              </w:rPr>
            </w:pPr>
            <w:r>
              <w:rPr>
                <w:rFonts w:hint="eastAsia" w:ascii="仿宋" w:hAnsi="仿宋" w:eastAsia="仿宋" w:cs="仿宋"/>
                <w:b w:val="0"/>
                <w:bCs w:val="0"/>
                <w:color w:val="auto"/>
                <w:kern w:val="0"/>
                <w:sz w:val="20"/>
                <w:szCs w:val="20"/>
                <w:lang w:val="en-US" w:eastAsia="zh-CN" w:bidi="ar-SA"/>
              </w:rPr>
              <w:t>研究方向为机构运动学与动力学，能胜任机械原理、自动机械设计等课程的教学</w:t>
            </w:r>
          </w:p>
        </w:tc>
        <w:tc>
          <w:tcPr>
            <w:tcW w:w="2188"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曹老师0724-2355663，</w:t>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13597978996；</w:t>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fldChar w:fldCharType="begin"/>
            </w:r>
            <w:r>
              <w:rPr>
                <w:rFonts w:hint="eastAsia" w:ascii="仿宋" w:hAnsi="仿宋" w:eastAsia="仿宋" w:cs="仿宋"/>
                <w:b w:val="0"/>
                <w:bCs w:val="0"/>
                <w:color w:val="auto"/>
                <w:sz w:val="20"/>
                <w:szCs w:val="20"/>
              </w:rPr>
              <w:instrText xml:space="preserve"> HYPERLINK "mailto:jxgcxy@jcut.edu.cn" </w:instrText>
            </w:r>
            <w:r>
              <w:rPr>
                <w:rFonts w:hint="eastAsia" w:ascii="仿宋" w:hAnsi="仿宋" w:eastAsia="仿宋" w:cs="仿宋"/>
                <w:b w:val="0"/>
                <w:bCs w:val="0"/>
                <w:color w:val="auto"/>
                <w:sz w:val="20"/>
                <w:szCs w:val="20"/>
              </w:rPr>
              <w:fldChar w:fldCharType="separate"/>
            </w:r>
            <w:r>
              <w:rPr>
                <w:rStyle w:val="6"/>
                <w:rFonts w:hint="eastAsia" w:ascii="仿宋" w:hAnsi="仿宋" w:eastAsia="仿宋" w:cs="仿宋"/>
                <w:b w:val="0"/>
                <w:bCs w:val="0"/>
                <w:color w:val="auto"/>
                <w:sz w:val="20"/>
                <w:szCs w:val="20"/>
              </w:rPr>
              <w:t>jxgcxy@jcut.edu.cn</w:t>
            </w:r>
            <w:r>
              <w:rPr>
                <w:rStyle w:val="6"/>
                <w:rFonts w:hint="eastAsia" w:ascii="仿宋" w:hAnsi="仿宋" w:eastAsia="仿宋" w:cs="仿宋"/>
                <w:b w:val="0"/>
                <w:bCs w:val="0"/>
                <w:color w:val="auto"/>
                <w:sz w:val="20"/>
                <w:szCs w:val="20"/>
              </w:rPr>
              <w:fldChar w:fldCharType="end"/>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Style w:val="6"/>
                <w:rFonts w:hint="eastAsia" w:ascii="仿宋" w:hAnsi="仿宋" w:eastAsia="仿宋" w:cs="仿宋"/>
                <w:b w:val="0"/>
                <w:bCs w:val="0"/>
                <w:color w:val="auto"/>
                <w:sz w:val="20"/>
                <w:szCs w:val="20"/>
              </w:rPr>
              <w:t>xyrsc@jcut.edu.cn</w:t>
            </w:r>
          </w:p>
        </w:tc>
        <w:tc>
          <w:tcPr>
            <w:tcW w:w="399" w:type="dxa"/>
            <w:tcBorders>
              <w:top w:val="nil"/>
              <w:bottom w:val="nil"/>
              <w:right w:val="nil"/>
            </w:tcBorders>
            <w:shd w:val="clear" w:color="auto" w:fill="auto"/>
            <w:vAlign w:val="center"/>
          </w:tcPr>
          <w:p>
            <w:pPr>
              <w:widowControl/>
              <w:spacing w:line="368" w:lineRule="atLeast"/>
              <w:jc w:val="left"/>
              <w:textAlignment w:val="baseline"/>
              <w:rPr>
                <w:b w:val="0"/>
                <w:bCs w:val="0"/>
                <w:color w:val="auto"/>
              </w:rPr>
            </w:pPr>
            <w:r>
              <w:rPr>
                <w:b w:val="0"/>
                <w:bCs w:val="0"/>
                <w:color w:val="auto"/>
                <w:kern w:val="0"/>
                <w:sz w:val="24"/>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020" w:hRule="atLeast"/>
        </w:trPr>
        <w:tc>
          <w:tcPr>
            <w:tcW w:w="391"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1025"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593" w:type="dxa"/>
            <w:tcBorders>
              <w:tl2br w:val="nil"/>
              <w:tr2bl w:val="nil"/>
            </w:tcBorders>
            <w:shd w:val="clear" w:color="auto" w:fill="auto"/>
            <w:tcMar>
              <w:top w:w="68" w:type="dxa"/>
              <w:left w:w="68" w:type="dxa"/>
              <w:bottom w:w="68" w:type="dxa"/>
              <w:right w:w="68" w:type="dxa"/>
            </w:tcMar>
            <w:vAlign w:val="center"/>
          </w:tcPr>
          <w:p>
            <w:pPr>
              <w:jc w:val="center"/>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1</w:t>
            </w:r>
          </w:p>
        </w:tc>
        <w:tc>
          <w:tcPr>
            <w:tcW w:w="543"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654"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1736"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材料加工</w:t>
            </w:r>
          </w:p>
        </w:tc>
        <w:tc>
          <w:tcPr>
            <w:tcW w:w="2456" w:type="dxa"/>
            <w:tcBorders>
              <w:tl2br w:val="nil"/>
              <w:tr2bl w:val="nil"/>
            </w:tcBorders>
            <w:shd w:val="clear" w:color="auto" w:fill="auto"/>
            <w:tcMar>
              <w:top w:w="68" w:type="dxa"/>
              <w:left w:w="68" w:type="dxa"/>
              <w:bottom w:w="68" w:type="dxa"/>
              <w:right w:w="68" w:type="dxa"/>
            </w:tcMar>
            <w:vAlign w:val="center"/>
          </w:tcPr>
          <w:p>
            <w:pPr>
              <w:widowControl/>
              <w:jc w:val="center"/>
              <w:textAlignment w:val="center"/>
              <w:rPr>
                <w:rFonts w:hint="eastAsia" w:ascii="仿宋" w:hAnsi="仿宋" w:eastAsia="仿宋" w:cs="仿宋"/>
                <w:b w:val="0"/>
                <w:bCs w:val="0"/>
                <w:color w:val="auto"/>
                <w:kern w:val="0"/>
                <w:sz w:val="20"/>
                <w:szCs w:val="20"/>
                <w:lang w:val="en-US" w:eastAsia="zh-CN" w:bidi="ar-SA"/>
              </w:rPr>
            </w:pPr>
            <w:r>
              <w:rPr>
                <w:rFonts w:hint="eastAsia" w:ascii="仿宋" w:hAnsi="仿宋" w:eastAsia="仿宋" w:cs="仿宋"/>
                <w:b w:val="0"/>
                <w:bCs w:val="0"/>
                <w:color w:val="auto"/>
                <w:kern w:val="0"/>
                <w:sz w:val="20"/>
                <w:szCs w:val="20"/>
                <w:lang w:val="en-US" w:eastAsia="zh-CN" w:bidi="ar-SA"/>
              </w:rPr>
              <w:t>研究方向为材料加工、成型，能够胜任材料成型类的课程教学</w:t>
            </w:r>
          </w:p>
        </w:tc>
        <w:tc>
          <w:tcPr>
            <w:tcW w:w="2188"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399" w:type="dxa"/>
            <w:tcBorders>
              <w:top w:val="nil"/>
              <w:bottom w:val="nil"/>
              <w:right w:val="nil"/>
            </w:tcBorders>
            <w:shd w:val="clear" w:color="auto" w:fill="auto"/>
            <w:vAlign w:val="center"/>
          </w:tcPr>
          <w:p>
            <w:pPr>
              <w:widowControl/>
              <w:spacing w:line="368" w:lineRule="atLeast"/>
              <w:jc w:val="left"/>
              <w:textAlignment w:val="baseline"/>
              <w:rPr>
                <w:b w:val="0"/>
                <w:bCs w:val="0"/>
                <w:color w:val="auto"/>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61" w:hRule="atLeast"/>
        </w:trPr>
        <w:tc>
          <w:tcPr>
            <w:tcW w:w="391"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1025"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593" w:type="dxa"/>
            <w:tcBorders>
              <w:tl2br w:val="nil"/>
              <w:tr2bl w:val="nil"/>
            </w:tcBorders>
            <w:shd w:val="clear" w:color="auto" w:fill="auto"/>
            <w:tcMar>
              <w:top w:w="68" w:type="dxa"/>
              <w:left w:w="68" w:type="dxa"/>
              <w:bottom w:w="68" w:type="dxa"/>
              <w:right w:w="68" w:type="dxa"/>
            </w:tcMar>
            <w:vAlign w:val="center"/>
          </w:tcPr>
          <w:p>
            <w:pPr>
              <w:jc w:val="center"/>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2</w:t>
            </w:r>
          </w:p>
        </w:tc>
        <w:tc>
          <w:tcPr>
            <w:tcW w:w="543"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654"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1736"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智能制造</w:t>
            </w:r>
          </w:p>
        </w:tc>
        <w:tc>
          <w:tcPr>
            <w:tcW w:w="2456" w:type="dxa"/>
            <w:tcBorders>
              <w:tl2br w:val="nil"/>
              <w:tr2bl w:val="nil"/>
            </w:tcBorders>
            <w:shd w:val="clear" w:color="auto" w:fill="auto"/>
            <w:tcMar>
              <w:top w:w="68" w:type="dxa"/>
              <w:left w:w="68" w:type="dxa"/>
              <w:bottom w:w="68" w:type="dxa"/>
              <w:right w:w="68" w:type="dxa"/>
            </w:tcMar>
            <w:vAlign w:val="center"/>
          </w:tcPr>
          <w:p>
            <w:pPr>
              <w:widowControl/>
              <w:jc w:val="center"/>
              <w:textAlignment w:val="center"/>
              <w:rPr>
                <w:rFonts w:hint="eastAsia" w:ascii="仿宋" w:hAnsi="仿宋" w:eastAsia="仿宋" w:cs="仿宋"/>
                <w:b w:val="0"/>
                <w:bCs w:val="0"/>
                <w:color w:val="auto"/>
                <w:kern w:val="0"/>
                <w:sz w:val="20"/>
                <w:szCs w:val="20"/>
                <w:lang w:val="en-US" w:eastAsia="zh-CN" w:bidi="ar-SA"/>
              </w:rPr>
            </w:pPr>
            <w:r>
              <w:rPr>
                <w:rFonts w:hint="eastAsia" w:ascii="仿宋" w:hAnsi="仿宋" w:eastAsia="仿宋" w:cs="仿宋"/>
                <w:b w:val="0"/>
                <w:bCs w:val="0"/>
                <w:color w:val="auto"/>
                <w:kern w:val="0"/>
                <w:sz w:val="20"/>
                <w:szCs w:val="20"/>
                <w:lang w:val="en-US" w:eastAsia="zh-CN" w:bidi="ar-SA"/>
              </w:rPr>
              <w:t>能够胜任智能制造类、自动化等课程教学</w:t>
            </w:r>
          </w:p>
        </w:tc>
        <w:tc>
          <w:tcPr>
            <w:tcW w:w="2188"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399" w:type="dxa"/>
            <w:tcBorders>
              <w:top w:val="nil"/>
              <w:bottom w:val="nil"/>
              <w:right w:val="nil"/>
            </w:tcBorders>
            <w:shd w:val="clear" w:color="auto" w:fill="auto"/>
            <w:vAlign w:val="center"/>
          </w:tcPr>
          <w:p>
            <w:pPr>
              <w:widowControl/>
              <w:spacing w:line="368" w:lineRule="atLeast"/>
              <w:jc w:val="left"/>
              <w:textAlignment w:val="baseline"/>
              <w:rPr>
                <w:b w:val="0"/>
                <w:bCs w:val="0"/>
                <w:color w:val="auto"/>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40" w:hRule="atLeast"/>
        </w:trPr>
        <w:tc>
          <w:tcPr>
            <w:tcW w:w="391"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1025"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593" w:type="dxa"/>
            <w:tcBorders>
              <w:tl2br w:val="nil"/>
              <w:tr2bl w:val="nil"/>
            </w:tcBorders>
            <w:shd w:val="clear" w:color="auto" w:fill="auto"/>
            <w:tcMar>
              <w:top w:w="68" w:type="dxa"/>
              <w:left w:w="68" w:type="dxa"/>
              <w:bottom w:w="68" w:type="dxa"/>
              <w:right w:w="68" w:type="dxa"/>
            </w:tcMar>
            <w:vAlign w:val="center"/>
          </w:tcPr>
          <w:p>
            <w:pPr>
              <w:jc w:val="center"/>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2</w:t>
            </w:r>
          </w:p>
        </w:tc>
        <w:tc>
          <w:tcPr>
            <w:tcW w:w="543"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654"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1736"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机电一体化</w:t>
            </w:r>
          </w:p>
        </w:tc>
        <w:tc>
          <w:tcPr>
            <w:tcW w:w="2456" w:type="dxa"/>
            <w:tcBorders>
              <w:tl2br w:val="nil"/>
              <w:tr2bl w:val="nil"/>
            </w:tcBorders>
            <w:shd w:val="clear" w:color="auto" w:fill="auto"/>
            <w:tcMar>
              <w:top w:w="68" w:type="dxa"/>
              <w:left w:w="68" w:type="dxa"/>
              <w:bottom w:w="68" w:type="dxa"/>
              <w:right w:w="68" w:type="dxa"/>
            </w:tcMar>
            <w:vAlign w:val="center"/>
          </w:tcPr>
          <w:p>
            <w:pPr>
              <w:widowControl/>
              <w:jc w:val="center"/>
              <w:textAlignment w:val="center"/>
              <w:rPr>
                <w:rFonts w:hint="eastAsia" w:ascii="仿宋" w:hAnsi="仿宋" w:eastAsia="仿宋" w:cs="仿宋"/>
                <w:b w:val="0"/>
                <w:bCs w:val="0"/>
                <w:color w:val="auto"/>
                <w:kern w:val="0"/>
                <w:sz w:val="20"/>
                <w:szCs w:val="20"/>
                <w:lang w:val="en-US" w:eastAsia="zh-CN" w:bidi="ar-SA"/>
              </w:rPr>
            </w:pPr>
            <w:r>
              <w:rPr>
                <w:rFonts w:hint="eastAsia" w:ascii="仿宋" w:hAnsi="仿宋" w:eastAsia="仿宋" w:cs="仿宋"/>
                <w:b w:val="0"/>
                <w:bCs w:val="0"/>
                <w:color w:val="auto"/>
                <w:kern w:val="0"/>
                <w:sz w:val="20"/>
                <w:szCs w:val="20"/>
                <w:lang w:val="en-US" w:eastAsia="zh-CN" w:bidi="ar-SA"/>
              </w:rPr>
              <w:t>研究方向为机电融合设计，能胜任机电系统设计、测试技术等课程的教学</w:t>
            </w:r>
          </w:p>
        </w:tc>
        <w:tc>
          <w:tcPr>
            <w:tcW w:w="2188"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399" w:type="dxa"/>
            <w:tcBorders>
              <w:top w:val="nil"/>
              <w:bottom w:val="nil"/>
              <w:right w:val="nil"/>
            </w:tcBorders>
            <w:shd w:val="clear" w:color="auto" w:fill="auto"/>
            <w:vAlign w:val="center"/>
          </w:tcPr>
          <w:p>
            <w:pPr>
              <w:widowControl/>
              <w:spacing w:line="368" w:lineRule="atLeast"/>
              <w:jc w:val="left"/>
              <w:textAlignment w:val="baseline"/>
              <w:rPr>
                <w:b w:val="0"/>
                <w:bCs w:val="0"/>
                <w:color w:val="auto"/>
              </w:rPr>
            </w:pPr>
            <w:r>
              <w:rPr>
                <w:b w:val="0"/>
                <w:bCs w:val="0"/>
                <w:color w:val="auto"/>
                <w:kern w:val="0"/>
                <w:sz w:val="24"/>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92" w:hRule="atLeast"/>
        </w:trPr>
        <w:tc>
          <w:tcPr>
            <w:tcW w:w="391"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4</w:t>
            </w:r>
          </w:p>
        </w:tc>
        <w:tc>
          <w:tcPr>
            <w:tcW w:w="1025"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数理学院</w:t>
            </w:r>
          </w:p>
        </w:tc>
        <w:tc>
          <w:tcPr>
            <w:tcW w:w="593"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1</w:t>
            </w:r>
          </w:p>
        </w:tc>
        <w:tc>
          <w:tcPr>
            <w:tcW w:w="543"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专任教师</w:t>
            </w:r>
          </w:p>
        </w:tc>
        <w:tc>
          <w:tcPr>
            <w:tcW w:w="654"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博士</w:t>
            </w:r>
          </w:p>
        </w:tc>
        <w:tc>
          <w:tcPr>
            <w:tcW w:w="1736"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数学专业</w:t>
            </w:r>
          </w:p>
        </w:tc>
        <w:tc>
          <w:tcPr>
            <w:tcW w:w="2456"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p>
        </w:tc>
        <w:tc>
          <w:tcPr>
            <w:tcW w:w="2188"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邓老师0724-2355633，</w:t>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15972660169；</w:t>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fldChar w:fldCharType="begin"/>
            </w:r>
            <w:r>
              <w:rPr>
                <w:rFonts w:hint="eastAsia" w:ascii="仿宋" w:hAnsi="仿宋" w:eastAsia="仿宋" w:cs="仿宋"/>
                <w:b w:val="0"/>
                <w:bCs w:val="0"/>
                <w:color w:val="auto"/>
                <w:sz w:val="20"/>
                <w:szCs w:val="20"/>
              </w:rPr>
              <w:instrText xml:space="preserve"> HYPERLINK "mailto:slxy@jcut.edu.cn" </w:instrText>
            </w:r>
            <w:r>
              <w:rPr>
                <w:rFonts w:hint="eastAsia" w:ascii="仿宋" w:hAnsi="仿宋" w:eastAsia="仿宋" w:cs="仿宋"/>
                <w:b w:val="0"/>
                <w:bCs w:val="0"/>
                <w:color w:val="auto"/>
                <w:sz w:val="20"/>
                <w:szCs w:val="20"/>
              </w:rPr>
              <w:fldChar w:fldCharType="separate"/>
            </w:r>
            <w:r>
              <w:rPr>
                <w:rStyle w:val="6"/>
                <w:rFonts w:hint="eastAsia" w:ascii="仿宋" w:hAnsi="仿宋" w:eastAsia="仿宋" w:cs="仿宋"/>
                <w:b w:val="0"/>
                <w:bCs w:val="0"/>
                <w:color w:val="auto"/>
                <w:sz w:val="20"/>
                <w:szCs w:val="20"/>
              </w:rPr>
              <w:t>slxy@jcut.edu.cn</w:t>
            </w:r>
            <w:r>
              <w:rPr>
                <w:rFonts w:hint="eastAsia" w:ascii="仿宋" w:hAnsi="仿宋" w:eastAsia="仿宋" w:cs="仿宋"/>
                <w:b w:val="0"/>
                <w:bCs w:val="0"/>
                <w:color w:val="auto"/>
                <w:sz w:val="20"/>
                <w:szCs w:val="20"/>
              </w:rPr>
              <w:fldChar w:fldCharType="end"/>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Style w:val="6"/>
                <w:rFonts w:hint="eastAsia" w:ascii="仿宋" w:hAnsi="仿宋" w:eastAsia="仿宋" w:cs="仿宋"/>
                <w:b w:val="0"/>
                <w:bCs w:val="0"/>
                <w:color w:val="auto"/>
                <w:sz w:val="20"/>
                <w:szCs w:val="20"/>
              </w:rPr>
              <w:t>xyrsc@jcut.edu.cn</w:t>
            </w:r>
          </w:p>
        </w:tc>
        <w:tc>
          <w:tcPr>
            <w:tcW w:w="399" w:type="dxa"/>
            <w:tcBorders>
              <w:top w:val="nil"/>
              <w:bottom w:val="nil"/>
              <w:right w:val="nil"/>
            </w:tcBorders>
            <w:shd w:val="clear" w:color="auto" w:fill="auto"/>
            <w:vAlign w:val="center"/>
          </w:tcPr>
          <w:p>
            <w:pPr>
              <w:widowControl/>
              <w:jc w:val="left"/>
              <w:textAlignment w:val="center"/>
              <w:rPr>
                <w:b w:val="0"/>
                <w:bCs w:val="0"/>
                <w:color w:val="auto"/>
              </w:rPr>
            </w:pPr>
            <w:r>
              <w:rPr>
                <w:rFonts w:ascii="宋体" w:hAnsi="宋体" w:eastAsia="宋体" w:cs="宋体"/>
                <w:b w:val="0"/>
                <w:bCs w:val="0"/>
                <w:color w:val="auto"/>
                <w:kern w:val="0"/>
                <w:sz w:val="24"/>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30" w:hRule="atLeast"/>
        </w:trPr>
        <w:tc>
          <w:tcPr>
            <w:tcW w:w="391"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1025"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593" w:type="dxa"/>
            <w:vMerge w:val="continue"/>
            <w:tcBorders>
              <w:tl2br w:val="nil"/>
              <w:tr2bl w:val="nil"/>
            </w:tcBorders>
            <w:shd w:val="clear" w:color="auto" w:fill="auto"/>
            <w:tcMar>
              <w:top w:w="68" w:type="dxa"/>
              <w:left w:w="68" w:type="dxa"/>
              <w:bottom w:w="68" w:type="dxa"/>
              <w:right w:w="68" w:type="dxa"/>
            </w:tcMar>
            <w:vAlign w:val="center"/>
          </w:tcPr>
          <w:p>
            <w:pPr>
              <w:jc w:val="center"/>
              <w:rPr>
                <w:rFonts w:hint="eastAsia" w:ascii="仿宋" w:hAnsi="仿宋" w:eastAsia="仿宋" w:cs="仿宋"/>
                <w:b w:val="0"/>
                <w:bCs w:val="0"/>
                <w:color w:val="auto"/>
                <w:sz w:val="20"/>
                <w:szCs w:val="20"/>
              </w:rPr>
            </w:pPr>
          </w:p>
        </w:tc>
        <w:tc>
          <w:tcPr>
            <w:tcW w:w="543"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654"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1736"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2456"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2188"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399" w:type="dxa"/>
            <w:tcBorders>
              <w:top w:val="nil"/>
              <w:bottom w:val="nil"/>
              <w:right w:val="nil"/>
            </w:tcBorders>
            <w:shd w:val="clear" w:color="auto" w:fill="auto"/>
            <w:vAlign w:val="center"/>
          </w:tcPr>
          <w:p>
            <w:pPr>
              <w:widowControl/>
              <w:jc w:val="left"/>
              <w:textAlignment w:val="center"/>
              <w:rPr>
                <w:b w:val="0"/>
                <w:bCs w:val="0"/>
                <w:color w:val="auto"/>
              </w:rPr>
            </w:pPr>
            <w:r>
              <w:rPr>
                <w:rFonts w:ascii="宋体" w:hAnsi="宋体" w:eastAsia="宋体" w:cs="宋体"/>
                <w:b w:val="0"/>
                <w:bCs w:val="0"/>
                <w:color w:val="auto"/>
                <w:kern w:val="0"/>
                <w:sz w:val="24"/>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92" w:hRule="atLeast"/>
        </w:trPr>
        <w:tc>
          <w:tcPr>
            <w:tcW w:w="391"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1025"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593" w:type="dxa"/>
            <w:vMerge w:val="restart"/>
            <w:tcBorders>
              <w:tl2br w:val="nil"/>
              <w:tr2bl w:val="nil"/>
            </w:tcBorders>
            <w:shd w:val="clear" w:color="auto" w:fill="auto"/>
            <w:tcMar>
              <w:top w:w="68" w:type="dxa"/>
              <w:left w:w="68" w:type="dxa"/>
              <w:bottom w:w="68" w:type="dxa"/>
              <w:right w:w="68" w:type="dxa"/>
            </w:tcMar>
            <w:vAlign w:val="center"/>
          </w:tcPr>
          <w:p>
            <w:pPr>
              <w:jc w:val="center"/>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1</w:t>
            </w:r>
          </w:p>
        </w:tc>
        <w:tc>
          <w:tcPr>
            <w:tcW w:w="543"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654"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1736"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凝聚态物理</w:t>
            </w:r>
          </w:p>
        </w:tc>
        <w:tc>
          <w:tcPr>
            <w:tcW w:w="2456"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p>
        </w:tc>
        <w:tc>
          <w:tcPr>
            <w:tcW w:w="2188"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399" w:type="dxa"/>
            <w:tcBorders>
              <w:top w:val="nil"/>
              <w:bottom w:val="nil"/>
              <w:right w:val="nil"/>
            </w:tcBorders>
            <w:shd w:val="clear" w:color="auto" w:fill="auto"/>
            <w:vAlign w:val="center"/>
          </w:tcPr>
          <w:p>
            <w:pPr>
              <w:widowControl/>
              <w:jc w:val="left"/>
              <w:textAlignment w:val="center"/>
              <w:rPr>
                <w:b w:val="0"/>
                <w:bCs w:val="0"/>
                <w:color w:val="auto"/>
              </w:rPr>
            </w:pPr>
            <w:r>
              <w:rPr>
                <w:rFonts w:ascii="宋体" w:hAnsi="宋体" w:eastAsia="宋体" w:cs="宋体"/>
                <w:b w:val="0"/>
                <w:bCs w:val="0"/>
                <w:color w:val="auto"/>
                <w:kern w:val="0"/>
                <w:sz w:val="24"/>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77" w:hRule="atLeast"/>
        </w:trPr>
        <w:tc>
          <w:tcPr>
            <w:tcW w:w="391"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1025"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593" w:type="dxa"/>
            <w:vMerge w:val="continue"/>
            <w:tcBorders>
              <w:tl2br w:val="nil"/>
              <w:tr2bl w:val="nil"/>
            </w:tcBorders>
            <w:shd w:val="clear" w:color="auto" w:fill="auto"/>
            <w:tcMar>
              <w:top w:w="68" w:type="dxa"/>
              <w:left w:w="68" w:type="dxa"/>
              <w:bottom w:w="68" w:type="dxa"/>
              <w:right w:w="68" w:type="dxa"/>
            </w:tcMar>
            <w:vAlign w:val="center"/>
          </w:tcPr>
          <w:p>
            <w:pPr>
              <w:jc w:val="center"/>
              <w:rPr>
                <w:rFonts w:hint="eastAsia" w:ascii="仿宋" w:hAnsi="仿宋" w:eastAsia="仿宋" w:cs="仿宋"/>
                <w:b w:val="0"/>
                <w:bCs w:val="0"/>
                <w:color w:val="auto"/>
                <w:sz w:val="20"/>
                <w:szCs w:val="20"/>
              </w:rPr>
            </w:pPr>
          </w:p>
        </w:tc>
        <w:tc>
          <w:tcPr>
            <w:tcW w:w="543"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654"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1736"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2456"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2188"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399" w:type="dxa"/>
            <w:tcBorders>
              <w:top w:val="nil"/>
              <w:bottom w:val="nil"/>
              <w:right w:val="nil"/>
            </w:tcBorders>
            <w:shd w:val="clear" w:color="auto" w:fill="auto"/>
            <w:vAlign w:val="center"/>
          </w:tcPr>
          <w:p>
            <w:pPr>
              <w:widowControl/>
              <w:jc w:val="left"/>
              <w:textAlignment w:val="center"/>
              <w:rPr>
                <w:b w:val="0"/>
                <w:bCs w:val="0"/>
                <w:color w:val="auto"/>
              </w:rPr>
            </w:pPr>
            <w:r>
              <w:rPr>
                <w:rFonts w:ascii="宋体" w:hAnsi="宋体" w:eastAsia="宋体" w:cs="宋体"/>
                <w:b w:val="0"/>
                <w:bCs w:val="0"/>
                <w:color w:val="auto"/>
                <w:kern w:val="0"/>
                <w:sz w:val="24"/>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37" w:hRule="atLeast"/>
        </w:trPr>
        <w:tc>
          <w:tcPr>
            <w:tcW w:w="391" w:type="dxa"/>
            <w:vMerge w:val="restart"/>
            <w:tcBorders>
              <w:tl2br w:val="nil"/>
              <w:tr2bl w:val="nil"/>
            </w:tcBorders>
            <w:shd w:val="clear" w:color="auto" w:fill="EDEDED" w:themeFill="accent3" w:themeFillTint="32"/>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Style w:val="5"/>
                <w:rFonts w:hint="eastAsia" w:ascii="仿宋" w:hAnsi="仿宋" w:eastAsia="仿宋" w:cs="仿宋"/>
                <w:b w:val="0"/>
                <w:bCs w:val="0"/>
                <w:color w:val="auto"/>
                <w:sz w:val="20"/>
                <w:szCs w:val="20"/>
              </w:rPr>
              <w:t>序号</w:t>
            </w:r>
          </w:p>
        </w:tc>
        <w:tc>
          <w:tcPr>
            <w:tcW w:w="1025" w:type="dxa"/>
            <w:vMerge w:val="restart"/>
            <w:tcBorders>
              <w:tl2br w:val="nil"/>
              <w:tr2bl w:val="nil"/>
            </w:tcBorders>
            <w:shd w:val="clear" w:color="auto" w:fill="EDEDED" w:themeFill="accent3" w:themeFillTint="32"/>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Style w:val="5"/>
                <w:rFonts w:hint="eastAsia" w:ascii="仿宋" w:hAnsi="仿宋" w:eastAsia="仿宋" w:cs="仿宋"/>
                <w:b w:val="0"/>
                <w:bCs w:val="0"/>
                <w:color w:val="auto"/>
                <w:sz w:val="20"/>
                <w:szCs w:val="20"/>
              </w:rPr>
            </w:pPr>
            <w:r>
              <w:rPr>
                <w:rStyle w:val="5"/>
                <w:rFonts w:hint="eastAsia" w:ascii="仿宋" w:hAnsi="仿宋" w:eastAsia="仿宋" w:cs="仿宋"/>
                <w:b w:val="0"/>
                <w:bCs w:val="0"/>
                <w:color w:val="auto"/>
                <w:sz w:val="20"/>
                <w:szCs w:val="20"/>
              </w:rPr>
              <w:t>招聘</w:t>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Style w:val="5"/>
                <w:rFonts w:hint="eastAsia" w:ascii="仿宋" w:hAnsi="仿宋" w:eastAsia="仿宋" w:cs="仿宋"/>
                <w:b w:val="0"/>
                <w:bCs w:val="0"/>
                <w:color w:val="auto"/>
                <w:sz w:val="20"/>
                <w:szCs w:val="20"/>
              </w:rPr>
              <w:t>单位</w:t>
            </w:r>
          </w:p>
        </w:tc>
        <w:tc>
          <w:tcPr>
            <w:tcW w:w="593" w:type="dxa"/>
            <w:vMerge w:val="restart"/>
            <w:tcBorders>
              <w:tl2br w:val="nil"/>
              <w:tr2bl w:val="nil"/>
            </w:tcBorders>
            <w:shd w:val="clear" w:color="auto" w:fill="EDEDED" w:themeFill="accent3" w:themeFillTint="32"/>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Style w:val="5"/>
                <w:rFonts w:hint="eastAsia" w:ascii="仿宋" w:hAnsi="仿宋" w:eastAsia="仿宋" w:cs="仿宋"/>
                <w:b w:val="0"/>
                <w:bCs w:val="0"/>
                <w:color w:val="auto"/>
                <w:sz w:val="20"/>
                <w:szCs w:val="20"/>
              </w:rPr>
              <w:t>招聘人数</w:t>
            </w:r>
          </w:p>
        </w:tc>
        <w:tc>
          <w:tcPr>
            <w:tcW w:w="543" w:type="dxa"/>
            <w:vMerge w:val="restart"/>
            <w:tcBorders>
              <w:tl2br w:val="nil"/>
              <w:tr2bl w:val="nil"/>
            </w:tcBorders>
            <w:shd w:val="clear" w:color="auto" w:fill="EDEDED" w:themeFill="accent3" w:themeFillTint="32"/>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Style w:val="5"/>
                <w:rFonts w:hint="eastAsia" w:ascii="仿宋" w:hAnsi="仿宋" w:eastAsia="仿宋" w:cs="仿宋"/>
                <w:b w:val="0"/>
                <w:bCs w:val="0"/>
                <w:color w:val="auto"/>
                <w:sz w:val="20"/>
                <w:szCs w:val="20"/>
              </w:rPr>
              <w:t>岗位</w:t>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Style w:val="5"/>
                <w:rFonts w:hint="eastAsia" w:ascii="仿宋" w:hAnsi="仿宋" w:eastAsia="仿宋" w:cs="仿宋"/>
                <w:b w:val="0"/>
                <w:bCs w:val="0"/>
                <w:color w:val="auto"/>
                <w:sz w:val="20"/>
                <w:szCs w:val="20"/>
              </w:rPr>
              <w:t>描述</w:t>
            </w:r>
          </w:p>
        </w:tc>
        <w:tc>
          <w:tcPr>
            <w:tcW w:w="4846" w:type="dxa"/>
            <w:gridSpan w:val="3"/>
            <w:tcBorders>
              <w:tl2br w:val="nil"/>
              <w:tr2bl w:val="nil"/>
            </w:tcBorders>
            <w:shd w:val="clear" w:color="auto" w:fill="EDEDED" w:themeFill="accent3" w:themeFillTint="32"/>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Style w:val="5"/>
                <w:rFonts w:hint="eastAsia" w:ascii="仿宋" w:hAnsi="仿宋" w:eastAsia="仿宋" w:cs="仿宋"/>
                <w:b w:val="0"/>
                <w:bCs w:val="0"/>
                <w:color w:val="auto"/>
                <w:sz w:val="20"/>
                <w:szCs w:val="20"/>
              </w:rPr>
              <w:t>资格条件</w:t>
            </w:r>
          </w:p>
        </w:tc>
        <w:tc>
          <w:tcPr>
            <w:tcW w:w="2188" w:type="dxa"/>
            <w:vMerge w:val="restart"/>
            <w:tcBorders>
              <w:tl2br w:val="nil"/>
              <w:tr2bl w:val="nil"/>
            </w:tcBorders>
            <w:shd w:val="clear" w:color="auto" w:fill="EDEDED" w:themeFill="accent3" w:themeFillTint="32"/>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Style w:val="5"/>
                <w:rFonts w:hint="eastAsia" w:ascii="仿宋" w:hAnsi="仿宋" w:eastAsia="仿宋" w:cs="仿宋"/>
                <w:b w:val="0"/>
                <w:bCs w:val="0"/>
                <w:color w:val="auto"/>
                <w:sz w:val="20"/>
                <w:szCs w:val="20"/>
              </w:rPr>
              <w:t>联系方式</w:t>
            </w:r>
          </w:p>
        </w:tc>
        <w:tc>
          <w:tcPr>
            <w:tcW w:w="399" w:type="dxa"/>
            <w:vMerge w:val="restart"/>
            <w:tcBorders>
              <w:top w:val="nil"/>
              <w:right w:val="nil"/>
            </w:tcBorders>
            <w:shd w:val="clear" w:color="auto" w:fill="auto"/>
            <w:vAlign w:val="center"/>
          </w:tcPr>
          <w:p>
            <w:pPr>
              <w:widowControl/>
              <w:spacing w:line="368" w:lineRule="atLeast"/>
              <w:jc w:val="left"/>
              <w:textAlignment w:val="baseline"/>
              <w:rPr>
                <w:b w:val="0"/>
                <w:bCs w:val="0"/>
                <w:color w:val="auto"/>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87" w:hRule="atLeast"/>
        </w:trPr>
        <w:tc>
          <w:tcPr>
            <w:tcW w:w="391" w:type="dxa"/>
            <w:vMerge w:val="continue"/>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p>
        </w:tc>
        <w:tc>
          <w:tcPr>
            <w:tcW w:w="1025" w:type="dxa"/>
            <w:vMerge w:val="continue"/>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p>
        </w:tc>
        <w:tc>
          <w:tcPr>
            <w:tcW w:w="593" w:type="dxa"/>
            <w:vMerge w:val="continue"/>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p>
        </w:tc>
        <w:tc>
          <w:tcPr>
            <w:tcW w:w="543" w:type="dxa"/>
            <w:vMerge w:val="continue"/>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p>
        </w:tc>
        <w:tc>
          <w:tcPr>
            <w:tcW w:w="654" w:type="dxa"/>
            <w:tcBorders>
              <w:tl2br w:val="nil"/>
              <w:tr2bl w:val="nil"/>
            </w:tcBorders>
            <w:shd w:val="clear" w:color="auto" w:fill="EDEDED" w:themeFill="accent3" w:themeFillTint="32"/>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Style w:val="5"/>
                <w:rFonts w:hint="eastAsia" w:ascii="仿宋" w:hAnsi="仿宋" w:eastAsia="仿宋" w:cs="仿宋"/>
                <w:b w:val="0"/>
                <w:bCs w:val="0"/>
                <w:color w:val="auto"/>
                <w:sz w:val="20"/>
                <w:szCs w:val="20"/>
              </w:rPr>
              <w:t>学历学位</w:t>
            </w:r>
          </w:p>
        </w:tc>
        <w:tc>
          <w:tcPr>
            <w:tcW w:w="1736" w:type="dxa"/>
            <w:tcBorders>
              <w:tl2br w:val="nil"/>
              <w:tr2bl w:val="nil"/>
            </w:tcBorders>
            <w:shd w:val="clear" w:color="auto" w:fill="EDEDED" w:themeFill="accent3" w:themeFillTint="32"/>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Style w:val="5"/>
                <w:rFonts w:hint="eastAsia" w:ascii="仿宋" w:hAnsi="仿宋" w:eastAsia="仿宋" w:cs="仿宋"/>
                <w:b w:val="0"/>
                <w:bCs w:val="0"/>
                <w:color w:val="auto"/>
                <w:sz w:val="20"/>
                <w:szCs w:val="20"/>
              </w:rPr>
              <w:t>岗位所需专业或研究方向</w:t>
            </w:r>
          </w:p>
        </w:tc>
        <w:tc>
          <w:tcPr>
            <w:tcW w:w="2456" w:type="dxa"/>
            <w:tcBorders>
              <w:tl2br w:val="nil"/>
              <w:tr2bl w:val="nil"/>
            </w:tcBorders>
            <w:shd w:val="clear" w:color="auto" w:fill="EDEDED" w:themeFill="accent3" w:themeFillTint="32"/>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Style w:val="5"/>
                <w:rFonts w:hint="eastAsia" w:ascii="仿宋" w:hAnsi="仿宋" w:eastAsia="仿宋" w:cs="仿宋"/>
                <w:b w:val="0"/>
                <w:bCs w:val="0"/>
                <w:color w:val="auto"/>
                <w:sz w:val="20"/>
                <w:szCs w:val="20"/>
              </w:rPr>
              <w:t>其它条件及要求</w:t>
            </w:r>
          </w:p>
        </w:tc>
        <w:tc>
          <w:tcPr>
            <w:tcW w:w="2188" w:type="dxa"/>
            <w:vMerge w:val="continue"/>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p>
        </w:tc>
        <w:tc>
          <w:tcPr>
            <w:tcW w:w="399" w:type="dxa"/>
            <w:vMerge w:val="continue"/>
            <w:tcBorders>
              <w:bottom w:val="nil"/>
              <w:right w:val="nil"/>
            </w:tcBorders>
            <w:shd w:val="clear" w:color="auto" w:fill="auto"/>
            <w:vAlign w:val="center"/>
          </w:tcPr>
          <w:p>
            <w:pPr>
              <w:pStyle w:val="2"/>
              <w:widowControl/>
              <w:spacing w:beforeAutospacing="0" w:afterAutospacing="0" w:line="368" w:lineRule="atLeast"/>
              <w:jc w:val="center"/>
              <w:textAlignment w:val="baseline"/>
              <w:rPr>
                <w:rFonts w:ascii="黑体" w:hAnsi="宋体" w:eastAsia="黑体" w:cs="黑体"/>
                <w:b w:val="0"/>
                <w:bCs w:val="0"/>
                <w:color w:val="auto"/>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179" w:hRule="atLeast"/>
        </w:trPr>
        <w:tc>
          <w:tcPr>
            <w:tcW w:w="391"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5</w:t>
            </w:r>
          </w:p>
        </w:tc>
        <w:tc>
          <w:tcPr>
            <w:tcW w:w="1025"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生物工程学院</w:t>
            </w:r>
          </w:p>
        </w:tc>
        <w:tc>
          <w:tcPr>
            <w:tcW w:w="593"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1</w:t>
            </w:r>
          </w:p>
        </w:tc>
        <w:tc>
          <w:tcPr>
            <w:tcW w:w="543"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专任教师</w:t>
            </w:r>
          </w:p>
        </w:tc>
        <w:tc>
          <w:tcPr>
            <w:tcW w:w="654"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博士</w:t>
            </w:r>
          </w:p>
        </w:tc>
        <w:tc>
          <w:tcPr>
            <w:tcW w:w="1736"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生物工程</w:t>
            </w:r>
          </w:p>
        </w:tc>
        <w:tc>
          <w:tcPr>
            <w:tcW w:w="2456"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具有较强的科研能力，愿意融入学院科研方向</w:t>
            </w:r>
          </w:p>
        </w:tc>
        <w:tc>
          <w:tcPr>
            <w:tcW w:w="2188"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施老师0724-2313553，</w:t>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15872906850；</w:t>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fldChar w:fldCharType="begin"/>
            </w:r>
            <w:r>
              <w:rPr>
                <w:rFonts w:hint="eastAsia" w:ascii="仿宋" w:hAnsi="仿宋" w:eastAsia="仿宋" w:cs="仿宋"/>
                <w:b w:val="0"/>
                <w:bCs w:val="0"/>
                <w:color w:val="auto"/>
                <w:sz w:val="20"/>
                <w:szCs w:val="20"/>
              </w:rPr>
              <w:instrText xml:space="preserve"> HYPERLINK "mailto:swgcxy@jcut.edu.cn" </w:instrText>
            </w:r>
            <w:r>
              <w:rPr>
                <w:rFonts w:hint="eastAsia" w:ascii="仿宋" w:hAnsi="仿宋" w:eastAsia="仿宋" w:cs="仿宋"/>
                <w:b w:val="0"/>
                <w:bCs w:val="0"/>
                <w:color w:val="auto"/>
                <w:sz w:val="20"/>
                <w:szCs w:val="20"/>
              </w:rPr>
              <w:fldChar w:fldCharType="separate"/>
            </w:r>
            <w:r>
              <w:rPr>
                <w:rStyle w:val="6"/>
                <w:rFonts w:hint="eastAsia" w:ascii="仿宋" w:hAnsi="仿宋" w:eastAsia="仿宋" w:cs="仿宋"/>
                <w:b w:val="0"/>
                <w:bCs w:val="0"/>
                <w:color w:val="auto"/>
                <w:sz w:val="20"/>
                <w:szCs w:val="20"/>
              </w:rPr>
              <w:t>swgcxy@jcut.edu.cn</w:t>
            </w:r>
            <w:r>
              <w:rPr>
                <w:rStyle w:val="6"/>
                <w:rFonts w:hint="eastAsia" w:ascii="仿宋" w:hAnsi="仿宋" w:eastAsia="仿宋" w:cs="仿宋"/>
                <w:b w:val="0"/>
                <w:bCs w:val="0"/>
                <w:color w:val="auto"/>
                <w:sz w:val="20"/>
                <w:szCs w:val="20"/>
              </w:rPr>
              <w:fldChar w:fldCharType="end"/>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Style w:val="6"/>
                <w:rFonts w:hint="eastAsia" w:ascii="仿宋" w:hAnsi="仿宋" w:eastAsia="仿宋" w:cs="仿宋"/>
                <w:b w:val="0"/>
                <w:bCs w:val="0"/>
                <w:color w:val="auto"/>
                <w:sz w:val="20"/>
                <w:szCs w:val="20"/>
              </w:rPr>
              <w:t>xyrsc@jcut.edu.cn</w:t>
            </w:r>
          </w:p>
        </w:tc>
        <w:tc>
          <w:tcPr>
            <w:tcW w:w="399" w:type="dxa"/>
            <w:tcBorders>
              <w:top w:val="nil"/>
              <w:bottom w:val="nil"/>
              <w:right w:val="nil"/>
            </w:tcBorders>
            <w:shd w:val="clear" w:color="auto" w:fill="auto"/>
            <w:vAlign w:val="center"/>
          </w:tcPr>
          <w:p>
            <w:pPr>
              <w:widowControl/>
              <w:spacing w:line="368" w:lineRule="atLeast"/>
              <w:jc w:val="left"/>
              <w:textAlignment w:val="baseline"/>
              <w:rPr>
                <w:b w:val="0"/>
                <w:bCs w:val="0"/>
                <w:color w:val="auto"/>
              </w:rPr>
            </w:pPr>
            <w:r>
              <w:rPr>
                <w:b w:val="0"/>
                <w:bCs w:val="0"/>
                <w:color w:val="auto"/>
                <w:kern w:val="0"/>
                <w:sz w:val="24"/>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398" w:hRule="atLeast"/>
        </w:trPr>
        <w:tc>
          <w:tcPr>
            <w:tcW w:w="391"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1025"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593" w:type="dxa"/>
            <w:tcBorders>
              <w:tl2br w:val="nil"/>
              <w:tr2bl w:val="nil"/>
            </w:tcBorders>
            <w:shd w:val="clear" w:color="auto" w:fill="auto"/>
            <w:tcMar>
              <w:top w:w="68" w:type="dxa"/>
              <w:left w:w="68" w:type="dxa"/>
              <w:bottom w:w="68" w:type="dxa"/>
              <w:right w:w="68" w:type="dxa"/>
            </w:tcMar>
            <w:vAlign w:val="center"/>
          </w:tcPr>
          <w:p>
            <w:pPr>
              <w:jc w:val="center"/>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1</w:t>
            </w:r>
          </w:p>
        </w:tc>
        <w:tc>
          <w:tcPr>
            <w:tcW w:w="543"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654"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1736"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食品科学</w:t>
            </w:r>
          </w:p>
        </w:tc>
        <w:tc>
          <w:tcPr>
            <w:tcW w:w="2456"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具有较强的科研能力，愿意融入学院科研方向</w:t>
            </w:r>
          </w:p>
        </w:tc>
        <w:tc>
          <w:tcPr>
            <w:tcW w:w="2188"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399" w:type="dxa"/>
            <w:tcBorders>
              <w:top w:val="nil"/>
              <w:bottom w:val="nil"/>
              <w:right w:val="nil"/>
            </w:tcBorders>
            <w:shd w:val="clear" w:color="auto" w:fill="auto"/>
            <w:vAlign w:val="center"/>
          </w:tcPr>
          <w:p>
            <w:pPr>
              <w:widowControl/>
              <w:spacing w:line="368" w:lineRule="atLeast"/>
              <w:jc w:val="left"/>
              <w:textAlignment w:val="baseline"/>
              <w:rPr>
                <w:b w:val="0"/>
                <w:bCs w:val="0"/>
                <w:color w:val="auto"/>
              </w:rPr>
            </w:pPr>
            <w:r>
              <w:rPr>
                <w:b w:val="0"/>
                <w:bCs w:val="0"/>
                <w:color w:val="auto"/>
                <w:kern w:val="0"/>
                <w:sz w:val="24"/>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222" w:hRule="atLeast"/>
        </w:trPr>
        <w:tc>
          <w:tcPr>
            <w:tcW w:w="391"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6</w:t>
            </w:r>
          </w:p>
        </w:tc>
        <w:tc>
          <w:tcPr>
            <w:tcW w:w="1025"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化工与药学院</w:t>
            </w:r>
          </w:p>
        </w:tc>
        <w:tc>
          <w:tcPr>
            <w:tcW w:w="593"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1</w:t>
            </w:r>
          </w:p>
        </w:tc>
        <w:tc>
          <w:tcPr>
            <w:tcW w:w="543"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专任教师</w:t>
            </w:r>
          </w:p>
        </w:tc>
        <w:tc>
          <w:tcPr>
            <w:tcW w:w="654"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博士</w:t>
            </w:r>
          </w:p>
        </w:tc>
        <w:tc>
          <w:tcPr>
            <w:tcW w:w="1736"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化工过程机械</w:t>
            </w:r>
          </w:p>
        </w:tc>
        <w:tc>
          <w:tcPr>
            <w:tcW w:w="2456"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p>
        </w:tc>
        <w:tc>
          <w:tcPr>
            <w:tcW w:w="2188"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熊老师0724-2313735，</w:t>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13032760866；</w:t>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fldChar w:fldCharType="begin"/>
            </w:r>
            <w:r>
              <w:rPr>
                <w:rFonts w:hint="eastAsia" w:ascii="仿宋" w:hAnsi="仿宋" w:eastAsia="仿宋" w:cs="仿宋"/>
                <w:b w:val="0"/>
                <w:bCs w:val="0"/>
                <w:color w:val="auto"/>
                <w:sz w:val="20"/>
                <w:szCs w:val="20"/>
              </w:rPr>
              <w:instrText xml:space="preserve"> HYPERLINK "mailto:hyxy@jcut.edu.cn" </w:instrText>
            </w:r>
            <w:r>
              <w:rPr>
                <w:rFonts w:hint="eastAsia" w:ascii="仿宋" w:hAnsi="仿宋" w:eastAsia="仿宋" w:cs="仿宋"/>
                <w:b w:val="0"/>
                <w:bCs w:val="0"/>
                <w:color w:val="auto"/>
                <w:sz w:val="20"/>
                <w:szCs w:val="20"/>
              </w:rPr>
              <w:fldChar w:fldCharType="separate"/>
            </w:r>
            <w:r>
              <w:rPr>
                <w:rStyle w:val="6"/>
                <w:rFonts w:hint="eastAsia" w:ascii="仿宋" w:hAnsi="仿宋" w:eastAsia="仿宋" w:cs="仿宋"/>
                <w:b w:val="0"/>
                <w:bCs w:val="0"/>
                <w:color w:val="auto"/>
                <w:sz w:val="20"/>
                <w:szCs w:val="20"/>
              </w:rPr>
              <w:t>hyxy@jcut.edu.cn</w:t>
            </w:r>
            <w:r>
              <w:rPr>
                <w:rStyle w:val="6"/>
                <w:rFonts w:hint="eastAsia" w:ascii="仿宋" w:hAnsi="仿宋" w:eastAsia="仿宋" w:cs="仿宋"/>
                <w:b w:val="0"/>
                <w:bCs w:val="0"/>
                <w:color w:val="auto"/>
                <w:sz w:val="20"/>
                <w:szCs w:val="20"/>
              </w:rPr>
              <w:fldChar w:fldCharType="end"/>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Style w:val="6"/>
                <w:rFonts w:hint="eastAsia" w:ascii="仿宋" w:hAnsi="仿宋" w:eastAsia="仿宋" w:cs="仿宋"/>
                <w:b w:val="0"/>
                <w:bCs w:val="0"/>
                <w:color w:val="auto"/>
                <w:sz w:val="20"/>
                <w:szCs w:val="20"/>
              </w:rPr>
              <w:t>xyrsc@jcut.edu.cn</w:t>
            </w:r>
          </w:p>
        </w:tc>
        <w:tc>
          <w:tcPr>
            <w:tcW w:w="399" w:type="dxa"/>
            <w:vMerge w:val="restart"/>
            <w:tcBorders>
              <w:top w:val="nil"/>
              <w:right w:val="nil"/>
            </w:tcBorders>
            <w:shd w:val="clear" w:color="auto" w:fill="auto"/>
            <w:vAlign w:val="center"/>
          </w:tcPr>
          <w:p>
            <w:pPr>
              <w:widowControl/>
              <w:spacing w:line="368" w:lineRule="atLeast"/>
              <w:jc w:val="left"/>
              <w:textAlignment w:val="baseline"/>
              <w:rPr>
                <w:b w:val="0"/>
                <w:bCs w:val="0"/>
                <w:color w:val="auto"/>
              </w:rPr>
            </w:pPr>
            <w:r>
              <w:rPr>
                <w:b w:val="0"/>
                <w:bCs w:val="0"/>
                <w:color w:val="auto"/>
                <w:kern w:val="0"/>
                <w:sz w:val="24"/>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107" w:hRule="atLeast"/>
        </w:trPr>
        <w:tc>
          <w:tcPr>
            <w:tcW w:w="391" w:type="dxa"/>
            <w:vMerge w:val="continue"/>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p>
        </w:tc>
        <w:tc>
          <w:tcPr>
            <w:tcW w:w="1025" w:type="dxa"/>
            <w:vMerge w:val="continue"/>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p>
        </w:tc>
        <w:tc>
          <w:tcPr>
            <w:tcW w:w="593"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1</w:t>
            </w:r>
          </w:p>
        </w:tc>
        <w:tc>
          <w:tcPr>
            <w:tcW w:w="543" w:type="dxa"/>
            <w:vMerge w:val="continue"/>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p>
        </w:tc>
        <w:tc>
          <w:tcPr>
            <w:tcW w:w="654" w:type="dxa"/>
            <w:vMerge w:val="continue"/>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p>
        </w:tc>
        <w:tc>
          <w:tcPr>
            <w:tcW w:w="1736"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化学工程与技术</w:t>
            </w:r>
          </w:p>
        </w:tc>
        <w:tc>
          <w:tcPr>
            <w:tcW w:w="2456"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p>
        </w:tc>
        <w:tc>
          <w:tcPr>
            <w:tcW w:w="2188" w:type="dxa"/>
            <w:vMerge w:val="continue"/>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p>
        </w:tc>
        <w:tc>
          <w:tcPr>
            <w:tcW w:w="399" w:type="dxa"/>
            <w:vMerge w:val="continue"/>
            <w:tcBorders>
              <w:bottom w:val="nil"/>
              <w:right w:val="nil"/>
            </w:tcBorders>
            <w:shd w:val="clear" w:color="auto" w:fill="auto"/>
            <w:vAlign w:val="center"/>
          </w:tcPr>
          <w:p>
            <w:pPr>
              <w:pStyle w:val="2"/>
              <w:widowControl/>
              <w:spacing w:beforeAutospacing="0" w:afterAutospacing="0" w:line="368" w:lineRule="atLeast"/>
              <w:jc w:val="center"/>
              <w:textAlignment w:val="baseline"/>
              <w:rPr>
                <w:rFonts w:ascii="黑体" w:hAnsi="宋体" w:eastAsia="黑体" w:cs="黑体"/>
                <w:b w:val="0"/>
                <w:bCs w:val="0"/>
                <w:color w:val="auto"/>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967" w:hRule="atLeast"/>
        </w:trPr>
        <w:tc>
          <w:tcPr>
            <w:tcW w:w="391"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7</w:t>
            </w:r>
          </w:p>
        </w:tc>
        <w:tc>
          <w:tcPr>
            <w:tcW w:w="1025"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医学院</w:t>
            </w:r>
          </w:p>
        </w:tc>
        <w:tc>
          <w:tcPr>
            <w:tcW w:w="593"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2</w:t>
            </w:r>
          </w:p>
        </w:tc>
        <w:tc>
          <w:tcPr>
            <w:tcW w:w="543"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专任教师</w:t>
            </w:r>
          </w:p>
        </w:tc>
        <w:tc>
          <w:tcPr>
            <w:tcW w:w="654"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博士</w:t>
            </w:r>
          </w:p>
        </w:tc>
        <w:tc>
          <w:tcPr>
            <w:tcW w:w="1736"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基础医学</w:t>
            </w:r>
          </w:p>
        </w:tc>
        <w:tc>
          <w:tcPr>
            <w:tcW w:w="2456"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 xml:space="preserve">  </w:t>
            </w:r>
          </w:p>
        </w:tc>
        <w:tc>
          <w:tcPr>
            <w:tcW w:w="2188"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叶老师0724-2495101，</w:t>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13971837631；</w:t>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fldChar w:fldCharType="begin"/>
            </w:r>
            <w:r>
              <w:rPr>
                <w:rFonts w:hint="eastAsia" w:ascii="仿宋" w:hAnsi="仿宋" w:eastAsia="仿宋" w:cs="仿宋"/>
                <w:b w:val="0"/>
                <w:bCs w:val="0"/>
                <w:color w:val="auto"/>
                <w:sz w:val="20"/>
                <w:szCs w:val="20"/>
              </w:rPr>
              <w:instrText xml:space="preserve"> HYPERLINK "mailto:yixy@jcut.edu.cn" </w:instrText>
            </w:r>
            <w:r>
              <w:rPr>
                <w:rFonts w:hint="eastAsia" w:ascii="仿宋" w:hAnsi="仿宋" w:eastAsia="仿宋" w:cs="仿宋"/>
                <w:b w:val="0"/>
                <w:bCs w:val="0"/>
                <w:color w:val="auto"/>
                <w:sz w:val="20"/>
                <w:szCs w:val="20"/>
              </w:rPr>
              <w:fldChar w:fldCharType="separate"/>
            </w:r>
            <w:r>
              <w:rPr>
                <w:rStyle w:val="6"/>
                <w:rFonts w:hint="eastAsia" w:ascii="仿宋" w:hAnsi="仿宋" w:eastAsia="仿宋" w:cs="仿宋"/>
                <w:b w:val="0"/>
                <w:bCs w:val="0"/>
                <w:color w:val="auto"/>
                <w:sz w:val="20"/>
                <w:szCs w:val="20"/>
              </w:rPr>
              <w:t>yixy@jcut.edu.cn</w:t>
            </w:r>
            <w:r>
              <w:rPr>
                <w:rStyle w:val="6"/>
                <w:rFonts w:hint="eastAsia" w:ascii="仿宋" w:hAnsi="仿宋" w:eastAsia="仿宋" w:cs="仿宋"/>
                <w:b w:val="0"/>
                <w:bCs w:val="0"/>
                <w:color w:val="auto"/>
                <w:sz w:val="20"/>
                <w:szCs w:val="20"/>
              </w:rPr>
              <w:fldChar w:fldCharType="end"/>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Style w:val="6"/>
                <w:rFonts w:hint="eastAsia" w:ascii="仿宋" w:hAnsi="仿宋" w:eastAsia="仿宋" w:cs="仿宋"/>
                <w:b w:val="0"/>
                <w:bCs w:val="0"/>
                <w:color w:val="auto"/>
                <w:sz w:val="20"/>
                <w:szCs w:val="20"/>
              </w:rPr>
              <w:t>xyrsc@jcut.edu.cn</w:t>
            </w:r>
          </w:p>
        </w:tc>
        <w:tc>
          <w:tcPr>
            <w:tcW w:w="399" w:type="dxa"/>
            <w:vMerge w:val="restart"/>
            <w:tcBorders>
              <w:top w:val="nil"/>
              <w:right w:val="nil"/>
            </w:tcBorders>
            <w:shd w:val="clear" w:color="auto" w:fill="auto"/>
            <w:vAlign w:val="center"/>
          </w:tcPr>
          <w:p>
            <w:pPr>
              <w:widowControl/>
              <w:spacing w:line="368" w:lineRule="atLeast"/>
              <w:jc w:val="left"/>
              <w:textAlignment w:val="baseline"/>
              <w:rPr>
                <w:b w:val="0"/>
                <w:bCs w:val="0"/>
                <w:color w:val="auto"/>
              </w:rPr>
            </w:pPr>
            <w:r>
              <w:rPr>
                <w:b w:val="0"/>
                <w:bCs w:val="0"/>
                <w:color w:val="auto"/>
                <w:kern w:val="0"/>
                <w:sz w:val="24"/>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058" w:hRule="atLeast"/>
        </w:trPr>
        <w:tc>
          <w:tcPr>
            <w:tcW w:w="391" w:type="dxa"/>
            <w:vMerge w:val="continue"/>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p>
        </w:tc>
        <w:tc>
          <w:tcPr>
            <w:tcW w:w="1025" w:type="dxa"/>
            <w:vMerge w:val="continue"/>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p>
        </w:tc>
        <w:tc>
          <w:tcPr>
            <w:tcW w:w="593"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3</w:t>
            </w:r>
          </w:p>
        </w:tc>
        <w:tc>
          <w:tcPr>
            <w:tcW w:w="543" w:type="dxa"/>
            <w:vMerge w:val="continue"/>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p>
        </w:tc>
        <w:tc>
          <w:tcPr>
            <w:tcW w:w="654" w:type="dxa"/>
            <w:vMerge w:val="continue"/>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p>
        </w:tc>
        <w:tc>
          <w:tcPr>
            <w:tcW w:w="1736"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临床医学</w:t>
            </w:r>
          </w:p>
        </w:tc>
        <w:tc>
          <w:tcPr>
            <w:tcW w:w="2456" w:type="dxa"/>
            <w:vMerge w:val="continue"/>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p>
        </w:tc>
        <w:tc>
          <w:tcPr>
            <w:tcW w:w="2188" w:type="dxa"/>
            <w:vMerge w:val="continue"/>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p>
        </w:tc>
        <w:tc>
          <w:tcPr>
            <w:tcW w:w="399" w:type="dxa"/>
            <w:vMerge w:val="continue"/>
            <w:tcBorders>
              <w:bottom w:val="nil"/>
              <w:right w:val="nil"/>
            </w:tcBorders>
            <w:shd w:val="clear" w:color="auto" w:fill="auto"/>
            <w:vAlign w:val="center"/>
          </w:tcPr>
          <w:p>
            <w:pPr>
              <w:pStyle w:val="2"/>
              <w:widowControl/>
              <w:spacing w:beforeAutospacing="0" w:afterAutospacing="0" w:line="368" w:lineRule="atLeast"/>
              <w:jc w:val="center"/>
              <w:textAlignment w:val="baseline"/>
              <w:rPr>
                <w:rFonts w:ascii="黑体" w:hAnsi="宋体" w:eastAsia="黑体" w:cs="黑体"/>
                <w:b w:val="0"/>
                <w:bCs w:val="0"/>
                <w:color w:val="auto"/>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425" w:hRule="atLeast"/>
        </w:trPr>
        <w:tc>
          <w:tcPr>
            <w:tcW w:w="391"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8</w:t>
            </w:r>
          </w:p>
        </w:tc>
        <w:tc>
          <w:tcPr>
            <w:tcW w:w="1025"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文学与传媒学院</w:t>
            </w:r>
          </w:p>
        </w:tc>
        <w:tc>
          <w:tcPr>
            <w:tcW w:w="593"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1</w:t>
            </w:r>
          </w:p>
        </w:tc>
        <w:tc>
          <w:tcPr>
            <w:tcW w:w="543"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专任教师</w:t>
            </w:r>
          </w:p>
        </w:tc>
        <w:tc>
          <w:tcPr>
            <w:tcW w:w="654"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博士</w:t>
            </w:r>
          </w:p>
        </w:tc>
        <w:tc>
          <w:tcPr>
            <w:tcW w:w="1736"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新闻与传播学</w:t>
            </w:r>
          </w:p>
        </w:tc>
        <w:tc>
          <w:tcPr>
            <w:tcW w:w="2456"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能承担网络传播、新媒体方向课程教学</w:t>
            </w:r>
          </w:p>
        </w:tc>
        <w:tc>
          <w:tcPr>
            <w:tcW w:w="2188"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吴老师0724-2356580，</w:t>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13986981971；</w:t>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fldChar w:fldCharType="begin"/>
            </w:r>
            <w:r>
              <w:rPr>
                <w:rFonts w:hint="eastAsia" w:ascii="仿宋" w:hAnsi="仿宋" w:eastAsia="仿宋" w:cs="仿宋"/>
                <w:b w:val="0"/>
                <w:bCs w:val="0"/>
                <w:color w:val="auto"/>
                <w:sz w:val="20"/>
                <w:szCs w:val="20"/>
              </w:rPr>
              <w:instrText xml:space="preserve"> HYPERLINK "mailto:wxycmxy@jcut.edu.cn" </w:instrText>
            </w:r>
            <w:r>
              <w:rPr>
                <w:rFonts w:hint="eastAsia" w:ascii="仿宋" w:hAnsi="仿宋" w:eastAsia="仿宋" w:cs="仿宋"/>
                <w:b w:val="0"/>
                <w:bCs w:val="0"/>
                <w:color w:val="auto"/>
                <w:sz w:val="20"/>
                <w:szCs w:val="20"/>
              </w:rPr>
              <w:fldChar w:fldCharType="separate"/>
            </w:r>
            <w:r>
              <w:rPr>
                <w:rStyle w:val="6"/>
                <w:rFonts w:hint="eastAsia" w:ascii="仿宋" w:hAnsi="仿宋" w:eastAsia="仿宋" w:cs="仿宋"/>
                <w:b w:val="0"/>
                <w:bCs w:val="0"/>
                <w:color w:val="auto"/>
                <w:sz w:val="20"/>
                <w:szCs w:val="20"/>
              </w:rPr>
              <w:t>wxycmxy@jcut.edu.cn</w:t>
            </w:r>
            <w:r>
              <w:rPr>
                <w:rStyle w:val="6"/>
                <w:rFonts w:hint="eastAsia" w:ascii="仿宋" w:hAnsi="仿宋" w:eastAsia="仿宋" w:cs="仿宋"/>
                <w:b w:val="0"/>
                <w:bCs w:val="0"/>
                <w:color w:val="auto"/>
                <w:sz w:val="20"/>
                <w:szCs w:val="20"/>
              </w:rPr>
              <w:fldChar w:fldCharType="end"/>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Style w:val="6"/>
                <w:rFonts w:hint="eastAsia" w:ascii="仿宋" w:hAnsi="仿宋" w:eastAsia="仿宋" w:cs="仿宋"/>
                <w:b w:val="0"/>
                <w:bCs w:val="0"/>
                <w:color w:val="auto"/>
                <w:sz w:val="20"/>
                <w:szCs w:val="20"/>
              </w:rPr>
              <w:t>xyrsc@jcut.edu.cn</w:t>
            </w:r>
          </w:p>
        </w:tc>
        <w:tc>
          <w:tcPr>
            <w:tcW w:w="399" w:type="dxa"/>
            <w:tcBorders>
              <w:top w:val="nil"/>
              <w:bottom w:val="nil"/>
              <w:right w:val="nil"/>
            </w:tcBorders>
            <w:shd w:val="clear" w:color="auto" w:fill="auto"/>
            <w:vAlign w:val="center"/>
          </w:tcPr>
          <w:p>
            <w:pPr>
              <w:widowControl/>
              <w:spacing w:line="368" w:lineRule="atLeast"/>
              <w:jc w:val="left"/>
              <w:textAlignment w:val="baseline"/>
              <w:rPr>
                <w:b w:val="0"/>
                <w:bCs w:val="0"/>
                <w:color w:val="auto"/>
              </w:rPr>
            </w:pPr>
            <w:r>
              <w:rPr>
                <w:b w:val="0"/>
                <w:bCs w:val="0"/>
                <w:color w:val="auto"/>
                <w:kern w:val="0"/>
                <w:sz w:val="24"/>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368" w:hRule="atLeast"/>
        </w:trPr>
        <w:tc>
          <w:tcPr>
            <w:tcW w:w="391"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1025"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593" w:type="dxa"/>
            <w:tcBorders>
              <w:tl2br w:val="nil"/>
              <w:tr2bl w:val="nil"/>
            </w:tcBorders>
            <w:shd w:val="clear" w:color="auto" w:fill="auto"/>
            <w:tcMar>
              <w:top w:w="68" w:type="dxa"/>
              <w:left w:w="68" w:type="dxa"/>
              <w:bottom w:w="68" w:type="dxa"/>
              <w:right w:w="68" w:type="dxa"/>
            </w:tcMar>
            <w:vAlign w:val="center"/>
          </w:tcPr>
          <w:p>
            <w:pPr>
              <w:jc w:val="center"/>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1</w:t>
            </w:r>
          </w:p>
        </w:tc>
        <w:tc>
          <w:tcPr>
            <w:tcW w:w="543"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654"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1736"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戏剧与影视学</w:t>
            </w:r>
          </w:p>
        </w:tc>
        <w:tc>
          <w:tcPr>
            <w:tcW w:w="2456"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能承担影视拍摄制作、剧本创作等课程</w:t>
            </w:r>
          </w:p>
        </w:tc>
        <w:tc>
          <w:tcPr>
            <w:tcW w:w="2188"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399" w:type="dxa"/>
            <w:tcBorders>
              <w:top w:val="nil"/>
              <w:bottom w:val="nil"/>
              <w:right w:val="nil"/>
            </w:tcBorders>
            <w:shd w:val="clear" w:color="auto" w:fill="auto"/>
            <w:vAlign w:val="center"/>
          </w:tcPr>
          <w:p>
            <w:pPr>
              <w:widowControl/>
              <w:spacing w:line="368" w:lineRule="atLeast"/>
              <w:jc w:val="left"/>
              <w:textAlignment w:val="baseline"/>
              <w:rPr>
                <w:b w:val="0"/>
                <w:bCs w:val="0"/>
                <w:color w:val="auto"/>
              </w:rPr>
            </w:pPr>
            <w:r>
              <w:rPr>
                <w:b w:val="0"/>
                <w:bCs w:val="0"/>
                <w:color w:val="auto"/>
                <w:kern w:val="0"/>
                <w:sz w:val="24"/>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350" w:hRule="atLeast"/>
        </w:trPr>
        <w:tc>
          <w:tcPr>
            <w:tcW w:w="391"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1025"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593" w:type="dxa"/>
            <w:tcBorders>
              <w:tl2br w:val="nil"/>
              <w:tr2bl w:val="nil"/>
            </w:tcBorders>
            <w:shd w:val="clear" w:color="auto" w:fill="auto"/>
            <w:tcMar>
              <w:top w:w="68" w:type="dxa"/>
              <w:left w:w="68" w:type="dxa"/>
              <w:bottom w:w="68" w:type="dxa"/>
              <w:right w:w="68" w:type="dxa"/>
            </w:tcMar>
            <w:vAlign w:val="center"/>
          </w:tcPr>
          <w:p>
            <w:pPr>
              <w:jc w:val="center"/>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1</w:t>
            </w:r>
          </w:p>
        </w:tc>
        <w:tc>
          <w:tcPr>
            <w:tcW w:w="543"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654"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1736"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中国语言文学</w:t>
            </w:r>
          </w:p>
        </w:tc>
        <w:tc>
          <w:tcPr>
            <w:tcW w:w="2456"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研究方向不限，语言学、文艺学、外国文学优先</w:t>
            </w:r>
          </w:p>
        </w:tc>
        <w:tc>
          <w:tcPr>
            <w:tcW w:w="2188"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399" w:type="dxa"/>
            <w:tcBorders>
              <w:top w:val="nil"/>
              <w:bottom w:val="nil"/>
              <w:right w:val="nil"/>
            </w:tcBorders>
            <w:shd w:val="clear" w:color="auto" w:fill="auto"/>
            <w:vAlign w:val="center"/>
          </w:tcPr>
          <w:p>
            <w:pPr>
              <w:widowControl/>
              <w:spacing w:line="368" w:lineRule="atLeast"/>
              <w:jc w:val="left"/>
              <w:textAlignment w:val="baseline"/>
              <w:rPr>
                <w:b w:val="0"/>
                <w:bCs w:val="0"/>
                <w:color w:val="auto"/>
              </w:rPr>
            </w:pPr>
            <w:r>
              <w:rPr>
                <w:b w:val="0"/>
                <w:bCs w:val="0"/>
                <w:color w:val="auto"/>
                <w:kern w:val="0"/>
                <w:sz w:val="24"/>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52" w:hRule="atLeast"/>
        </w:trPr>
        <w:tc>
          <w:tcPr>
            <w:tcW w:w="391" w:type="dxa"/>
            <w:vMerge w:val="restart"/>
            <w:tcBorders>
              <w:tl2br w:val="nil"/>
              <w:tr2bl w:val="nil"/>
            </w:tcBorders>
            <w:shd w:val="clear" w:color="auto" w:fill="EDEDED" w:themeFill="accent3" w:themeFillTint="32"/>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Style w:val="5"/>
                <w:rFonts w:hint="eastAsia" w:ascii="仿宋" w:hAnsi="仿宋" w:eastAsia="仿宋" w:cs="仿宋"/>
                <w:b w:val="0"/>
                <w:bCs w:val="0"/>
                <w:color w:val="auto"/>
                <w:sz w:val="20"/>
                <w:szCs w:val="20"/>
              </w:rPr>
            </w:pPr>
            <w:r>
              <w:rPr>
                <w:rStyle w:val="5"/>
                <w:rFonts w:hint="eastAsia" w:ascii="仿宋" w:hAnsi="仿宋" w:eastAsia="仿宋" w:cs="仿宋"/>
                <w:b w:val="0"/>
                <w:bCs w:val="0"/>
                <w:color w:val="auto"/>
                <w:sz w:val="20"/>
                <w:szCs w:val="20"/>
              </w:rPr>
              <w:t>序号</w:t>
            </w:r>
          </w:p>
        </w:tc>
        <w:tc>
          <w:tcPr>
            <w:tcW w:w="1025" w:type="dxa"/>
            <w:vMerge w:val="restart"/>
            <w:tcBorders>
              <w:tl2br w:val="nil"/>
              <w:tr2bl w:val="nil"/>
            </w:tcBorders>
            <w:shd w:val="clear" w:color="auto" w:fill="EDEDED" w:themeFill="accent3" w:themeFillTint="32"/>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Style w:val="5"/>
                <w:rFonts w:hint="eastAsia" w:ascii="仿宋" w:hAnsi="仿宋" w:eastAsia="仿宋" w:cs="仿宋"/>
                <w:b w:val="0"/>
                <w:bCs w:val="0"/>
                <w:color w:val="auto"/>
                <w:sz w:val="20"/>
                <w:szCs w:val="20"/>
              </w:rPr>
            </w:pPr>
            <w:r>
              <w:rPr>
                <w:rStyle w:val="5"/>
                <w:rFonts w:hint="eastAsia" w:ascii="仿宋" w:hAnsi="仿宋" w:eastAsia="仿宋" w:cs="仿宋"/>
                <w:b w:val="0"/>
                <w:bCs w:val="0"/>
                <w:color w:val="auto"/>
                <w:sz w:val="20"/>
                <w:szCs w:val="20"/>
              </w:rPr>
              <w:t>招聘</w:t>
            </w:r>
          </w:p>
          <w:p>
            <w:pPr>
              <w:pStyle w:val="2"/>
              <w:widowControl/>
              <w:spacing w:beforeAutospacing="0" w:afterAutospacing="0" w:line="368" w:lineRule="atLeast"/>
              <w:jc w:val="center"/>
              <w:textAlignment w:val="baseline"/>
              <w:rPr>
                <w:rStyle w:val="5"/>
                <w:rFonts w:hint="eastAsia" w:ascii="仿宋" w:hAnsi="仿宋" w:eastAsia="仿宋" w:cs="仿宋"/>
                <w:b w:val="0"/>
                <w:bCs w:val="0"/>
                <w:color w:val="auto"/>
                <w:sz w:val="20"/>
                <w:szCs w:val="20"/>
              </w:rPr>
            </w:pPr>
            <w:r>
              <w:rPr>
                <w:rStyle w:val="5"/>
                <w:rFonts w:hint="eastAsia" w:ascii="仿宋" w:hAnsi="仿宋" w:eastAsia="仿宋" w:cs="仿宋"/>
                <w:b w:val="0"/>
                <w:bCs w:val="0"/>
                <w:color w:val="auto"/>
                <w:sz w:val="20"/>
                <w:szCs w:val="20"/>
              </w:rPr>
              <w:t>单位</w:t>
            </w:r>
          </w:p>
        </w:tc>
        <w:tc>
          <w:tcPr>
            <w:tcW w:w="593" w:type="dxa"/>
            <w:vMerge w:val="restart"/>
            <w:tcBorders>
              <w:tl2br w:val="nil"/>
              <w:tr2bl w:val="nil"/>
            </w:tcBorders>
            <w:shd w:val="clear" w:color="auto" w:fill="EDEDED" w:themeFill="accent3" w:themeFillTint="32"/>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Style w:val="5"/>
                <w:rFonts w:hint="eastAsia" w:ascii="仿宋" w:hAnsi="仿宋" w:eastAsia="仿宋" w:cs="仿宋"/>
                <w:b w:val="0"/>
                <w:bCs w:val="0"/>
                <w:color w:val="auto"/>
                <w:sz w:val="20"/>
                <w:szCs w:val="20"/>
              </w:rPr>
            </w:pPr>
            <w:r>
              <w:rPr>
                <w:rStyle w:val="5"/>
                <w:rFonts w:hint="eastAsia" w:ascii="仿宋" w:hAnsi="仿宋" w:eastAsia="仿宋" w:cs="仿宋"/>
                <w:b w:val="0"/>
                <w:bCs w:val="0"/>
                <w:color w:val="auto"/>
                <w:sz w:val="20"/>
                <w:szCs w:val="20"/>
              </w:rPr>
              <w:t>招聘人数</w:t>
            </w:r>
          </w:p>
        </w:tc>
        <w:tc>
          <w:tcPr>
            <w:tcW w:w="543" w:type="dxa"/>
            <w:vMerge w:val="restart"/>
            <w:tcBorders>
              <w:tl2br w:val="nil"/>
              <w:tr2bl w:val="nil"/>
            </w:tcBorders>
            <w:shd w:val="clear" w:color="auto" w:fill="EDEDED" w:themeFill="accent3" w:themeFillTint="32"/>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Style w:val="5"/>
                <w:rFonts w:hint="eastAsia" w:ascii="仿宋" w:hAnsi="仿宋" w:eastAsia="仿宋" w:cs="仿宋"/>
                <w:b w:val="0"/>
                <w:bCs w:val="0"/>
                <w:color w:val="auto"/>
                <w:sz w:val="20"/>
                <w:szCs w:val="20"/>
              </w:rPr>
            </w:pPr>
            <w:r>
              <w:rPr>
                <w:rStyle w:val="5"/>
                <w:rFonts w:hint="eastAsia" w:ascii="仿宋" w:hAnsi="仿宋" w:eastAsia="仿宋" w:cs="仿宋"/>
                <w:b w:val="0"/>
                <w:bCs w:val="0"/>
                <w:color w:val="auto"/>
                <w:sz w:val="20"/>
                <w:szCs w:val="20"/>
              </w:rPr>
              <w:t>岗位</w:t>
            </w:r>
          </w:p>
          <w:p>
            <w:pPr>
              <w:pStyle w:val="2"/>
              <w:widowControl/>
              <w:spacing w:beforeAutospacing="0" w:afterAutospacing="0" w:line="368" w:lineRule="atLeast"/>
              <w:jc w:val="center"/>
              <w:textAlignment w:val="baseline"/>
              <w:rPr>
                <w:rStyle w:val="5"/>
                <w:rFonts w:hint="eastAsia" w:ascii="仿宋" w:hAnsi="仿宋" w:eastAsia="仿宋" w:cs="仿宋"/>
                <w:b w:val="0"/>
                <w:bCs w:val="0"/>
                <w:color w:val="auto"/>
                <w:sz w:val="20"/>
                <w:szCs w:val="20"/>
              </w:rPr>
            </w:pPr>
            <w:r>
              <w:rPr>
                <w:rStyle w:val="5"/>
                <w:rFonts w:hint="eastAsia" w:ascii="仿宋" w:hAnsi="仿宋" w:eastAsia="仿宋" w:cs="仿宋"/>
                <w:b w:val="0"/>
                <w:bCs w:val="0"/>
                <w:color w:val="auto"/>
                <w:sz w:val="20"/>
                <w:szCs w:val="20"/>
              </w:rPr>
              <w:t>描述</w:t>
            </w:r>
          </w:p>
        </w:tc>
        <w:tc>
          <w:tcPr>
            <w:tcW w:w="4846" w:type="dxa"/>
            <w:gridSpan w:val="3"/>
            <w:tcBorders>
              <w:tl2br w:val="nil"/>
              <w:tr2bl w:val="nil"/>
            </w:tcBorders>
            <w:shd w:val="clear" w:color="auto" w:fill="EDEDED" w:themeFill="accent3" w:themeFillTint="32"/>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Style w:val="5"/>
                <w:rFonts w:hint="eastAsia" w:ascii="仿宋" w:hAnsi="仿宋" w:eastAsia="仿宋" w:cs="仿宋"/>
                <w:b w:val="0"/>
                <w:bCs w:val="0"/>
                <w:color w:val="auto"/>
                <w:sz w:val="20"/>
                <w:szCs w:val="20"/>
              </w:rPr>
            </w:pPr>
            <w:r>
              <w:rPr>
                <w:rStyle w:val="5"/>
                <w:rFonts w:hint="eastAsia" w:ascii="仿宋" w:hAnsi="仿宋" w:eastAsia="仿宋" w:cs="仿宋"/>
                <w:b w:val="0"/>
                <w:bCs w:val="0"/>
                <w:color w:val="auto"/>
                <w:sz w:val="20"/>
                <w:szCs w:val="20"/>
              </w:rPr>
              <w:t>资格条件</w:t>
            </w:r>
          </w:p>
        </w:tc>
        <w:tc>
          <w:tcPr>
            <w:tcW w:w="2188" w:type="dxa"/>
            <w:vMerge w:val="restart"/>
            <w:tcBorders>
              <w:tl2br w:val="nil"/>
              <w:tr2bl w:val="nil"/>
            </w:tcBorders>
            <w:shd w:val="clear" w:color="auto" w:fill="EDEDED" w:themeFill="accent3" w:themeFillTint="32"/>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Style w:val="5"/>
                <w:rFonts w:hint="eastAsia" w:ascii="仿宋" w:hAnsi="仿宋" w:eastAsia="仿宋" w:cs="仿宋"/>
                <w:b w:val="0"/>
                <w:bCs w:val="0"/>
                <w:color w:val="auto"/>
                <w:sz w:val="20"/>
                <w:szCs w:val="20"/>
              </w:rPr>
            </w:pPr>
            <w:r>
              <w:rPr>
                <w:rStyle w:val="5"/>
                <w:rFonts w:hint="eastAsia" w:ascii="仿宋" w:hAnsi="仿宋" w:eastAsia="仿宋" w:cs="仿宋"/>
                <w:b w:val="0"/>
                <w:bCs w:val="0"/>
                <w:color w:val="auto"/>
                <w:sz w:val="20"/>
                <w:szCs w:val="20"/>
              </w:rPr>
              <w:t>联系方式</w:t>
            </w:r>
          </w:p>
        </w:tc>
        <w:tc>
          <w:tcPr>
            <w:tcW w:w="399" w:type="dxa"/>
            <w:vMerge w:val="restart"/>
            <w:tcBorders>
              <w:top w:val="nil"/>
              <w:right w:val="nil"/>
            </w:tcBorders>
            <w:shd w:val="clear" w:color="auto" w:fill="auto"/>
            <w:vAlign w:val="center"/>
          </w:tcPr>
          <w:p>
            <w:pPr>
              <w:widowControl/>
              <w:jc w:val="left"/>
              <w:textAlignment w:val="center"/>
              <w:rPr>
                <w:rFonts w:ascii="宋体" w:hAnsi="宋体" w:eastAsia="宋体" w:cs="宋体"/>
                <w:b w:val="0"/>
                <w:bCs w:val="0"/>
                <w:color w:val="auto"/>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87" w:hRule="atLeast"/>
        </w:trPr>
        <w:tc>
          <w:tcPr>
            <w:tcW w:w="391" w:type="dxa"/>
            <w:vMerge w:val="continue"/>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p>
        </w:tc>
        <w:tc>
          <w:tcPr>
            <w:tcW w:w="1025" w:type="dxa"/>
            <w:vMerge w:val="continue"/>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p>
        </w:tc>
        <w:tc>
          <w:tcPr>
            <w:tcW w:w="593" w:type="dxa"/>
            <w:vMerge w:val="continue"/>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p>
        </w:tc>
        <w:tc>
          <w:tcPr>
            <w:tcW w:w="543" w:type="dxa"/>
            <w:vMerge w:val="continue"/>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Style w:val="5"/>
                <w:rFonts w:hint="eastAsia" w:ascii="仿宋" w:hAnsi="仿宋" w:eastAsia="仿宋" w:cs="仿宋"/>
                <w:b w:val="0"/>
                <w:bCs w:val="0"/>
                <w:color w:val="auto"/>
                <w:sz w:val="20"/>
                <w:szCs w:val="20"/>
              </w:rPr>
            </w:pPr>
          </w:p>
        </w:tc>
        <w:tc>
          <w:tcPr>
            <w:tcW w:w="654" w:type="dxa"/>
            <w:tcBorders>
              <w:tl2br w:val="nil"/>
              <w:tr2bl w:val="nil"/>
            </w:tcBorders>
            <w:shd w:val="clear" w:color="auto" w:fill="EDEDED" w:themeFill="accent3" w:themeFillTint="32"/>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Style w:val="5"/>
                <w:rFonts w:hint="eastAsia" w:ascii="仿宋" w:hAnsi="仿宋" w:eastAsia="仿宋" w:cs="仿宋"/>
                <w:b w:val="0"/>
                <w:bCs w:val="0"/>
                <w:color w:val="auto"/>
                <w:sz w:val="20"/>
                <w:szCs w:val="20"/>
              </w:rPr>
            </w:pPr>
            <w:r>
              <w:rPr>
                <w:rStyle w:val="5"/>
                <w:rFonts w:hint="eastAsia" w:ascii="仿宋" w:hAnsi="仿宋" w:eastAsia="仿宋" w:cs="仿宋"/>
                <w:b w:val="0"/>
                <w:bCs w:val="0"/>
                <w:color w:val="auto"/>
                <w:sz w:val="20"/>
                <w:szCs w:val="20"/>
              </w:rPr>
              <w:t>学历学位</w:t>
            </w:r>
          </w:p>
        </w:tc>
        <w:tc>
          <w:tcPr>
            <w:tcW w:w="1736" w:type="dxa"/>
            <w:tcBorders>
              <w:tl2br w:val="nil"/>
              <w:tr2bl w:val="nil"/>
            </w:tcBorders>
            <w:shd w:val="clear" w:color="auto" w:fill="EDEDED" w:themeFill="accent3" w:themeFillTint="32"/>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Style w:val="5"/>
                <w:rFonts w:hint="eastAsia" w:ascii="仿宋" w:hAnsi="仿宋" w:eastAsia="仿宋" w:cs="仿宋"/>
                <w:b w:val="0"/>
                <w:bCs w:val="0"/>
                <w:color w:val="auto"/>
                <w:sz w:val="20"/>
                <w:szCs w:val="20"/>
              </w:rPr>
            </w:pPr>
            <w:r>
              <w:rPr>
                <w:rStyle w:val="5"/>
                <w:rFonts w:hint="eastAsia" w:ascii="仿宋" w:hAnsi="仿宋" w:eastAsia="仿宋" w:cs="仿宋"/>
                <w:b w:val="0"/>
                <w:bCs w:val="0"/>
                <w:color w:val="auto"/>
                <w:sz w:val="20"/>
                <w:szCs w:val="20"/>
              </w:rPr>
              <w:t>岗位所需专业或研究方向</w:t>
            </w:r>
          </w:p>
        </w:tc>
        <w:tc>
          <w:tcPr>
            <w:tcW w:w="2456" w:type="dxa"/>
            <w:tcBorders>
              <w:tl2br w:val="nil"/>
              <w:tr2bl w:val="nil"/>
            </w:tcBorders>
            <w:shd w:val="clear" w:color="auto" w:fill="EDEDED" w:themeFill="accent3" w:themeFillTint="32"/>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Style w:val="5"/>
                <w:rFonts w:hint="eastAsia" w:ascii="仿宋" w:hAnsi="仿宋" w:eastAsia="仿宋" w:cs="仿宋"/>
                <w:b w:val="0"/>
                <w:bCs w:val="0"/>
                <w:color w:val="auto"/>
                <w:sz w:val="20"/>
                <w:szCs w:val="20"/>
              </w:rPr>
            </w:pPr>
            <w:r>
              <w:rPr>
                <w:rStyle w:val="5"/>
                <w:rFonts w:hint="eastAsia" w:ascii="仿宋" w:hAnsi="仿宋" w:eastAsia="仿宋" w:cs="仿宋"/>
                <w:b w:val="0"/>
                <w:bCs w:val="0"/>
                <w:color w:val="auto"/>
                <w:sz w:val="20"/>
                <w:szCs w:val="20"/>
              </w:rPr>
              <w:t>其它条件及要求</w:t>
            </w:r>
          </w:p>
        </w:tc>
        <w:tc>
          <w:tcPr>
            <w:tcW w:w="2188" w:type="dxa"/>
            <w:vMerge w:val="continue"/>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p>
        </w:tc>
        <w:tc>
          <w:tcPr>
            <w:tcW w:w="399" w:type="dxa"/>
            <w:vMerge w:val="continue"/>
            <w:tcBorders>
              <w:bottom w:val="nil"/>
              <w:right w:val="nil"/>
            </w:tcBorders>
            <w:shd w:val="clear" w:color="auto" w:fill="auto"/>
            <w:vAlign w:val="center"/>
          </w:tcPr>
          <w:p>
            <w:pPr>
              <w:pStyle w:val="2"/>
              <w:widowControl/>
              <w:spacing w:beforeAutospacing="0" w:afterAutospacing="0" w:line="368" w:lineRule="atLeast"/>
              <w:jc w:val="center"/>
              <w:textAlignment w:val="baseline"/>
              <w:rPr>
                <w:rFonts w:ascii="黑体" w:hAnsi="宋体" w:eastAsia="黑体" w:cs="黑体"/>
                <w:b w:val="0"/>
                <w:bCs w:val="0"/>
                <w:color w:val="auto"/>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92" w:hRule="atLeast"/>
        </w:trPr>
        <w:tc>
          <w:tcPr>
            <w:tcW w:w="391"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9</w:t>
            </w:r>
          </w:p>
        </w:tc>
        <w:tc>
          <w:tcPr>
            <w:tcW w:w="1025"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师范学院</w:t>
            </w:r>
          </w:p>
        </w:tc>
        <w:tc>
          <w:tcPr>
            <w:tcW w:w="593"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1</w:t>
            </w:r>
          </w:p>
        </w:tc>
        <w:tc>
          <w:tcPr>
            <w:tcW w:w="543"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专任教师</w:t>
            </w:r>
          </w:p>
        </w:tc>
        <w:tc>
          <w:tcPr>
            <w:tcW w:w="654"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博士</w:t>
            </w:r>
          </w:p>
        </w:tc>
        <w:tc>
          <w:tcPr>
            <w:tcW w:w="1736"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教育学原理</w:t>
            </w:r>
          </w:p>
        </w:tc>
        <w:tc>
          <w:tcPr>
            <w:tcW w:w="2456"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p>
        </w:tc>
        <w:tc>
          <w:tcPr>
            <w:tcW w:w="2188"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张老师0724-2356596，</w:t>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13986970299；</w:t>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fldChar w:fldCharType="begin"/>
            </w:r>
            <w:r>
              <w:rPr>
                <w:rFonts w:hint="eastAsia" w:ascii="仿宋" w:hAnsi="仿宋" w:eastAsia="仿宋" w:cs="仿宋"/>
                <w:b w:val="0"/>
                <w:bCs w:val="0"/>
                <w:color w:val="auto"/>
                <w:sz w:val="20"/>
                <w:szCs w:val="20"/>
              </w:rPr>
              <w:instrText xml:space="preserve"> HYPERLINK "mailto:sfxy@jcut.edu.cn" </w:instrText>
            </w:r>
            <w:r>
              <w:rPr>
                <w:rFonts w:hint="eastAsia" w:ascii="仿宋" w:hAnsi="仿宋" w:eastAsia="仿宋" w:cs="仿宋"/>
                <w:b w:val="0"/>
                <w:bCs w:val="0"/>
                <w:color w:val="auto"/>
                <w:sz w:val="20"/>
                <w:szCs w:val="20"/>
              </w:rPr>
              <w:fldChar w:fldCharType="separate"/>
            </w:r>
            <w:r>
              <w:rPr>
                <w:rStyle w:val="6"/>
                <w:rFonts w:hint="eastAsia" w:ascii="仿宋" w:hAnsi="仿宋" w:eastAsia="仿宋" w:cs="仿宋"/>
                <w:b w:val="0"/>
                <w:bCs w:val="0"/>
                <w:color w:val="auto"/>
                <w:sz w:val="20"/>
                <w:szCs w:val="20"/>
              </w:rPr>
              <w:t>sfxy@jcut.edu.cn</w:t>
            </w:r>
            <w:r>
              <w:rPr>
                <w:rStyle w:val="6"/>
                <w:rFonts w:hint="eastAsia" w:ascii="仿宋" w:hAnsi="仿宋" w:eastAsia="仿宋" w:cs="仿宋"/>
                <w:b w:val="0"/>
                <w:bCs w:val="0"/>
                <w:color w:val="auto"/>
                <w:sz w:val="20"/>
                <w:szCs w:val="20"/>
              </w:rPr>
              <w:fldChar w:fldCharType="end"/>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Style w:val="6"/>
                <w:rFonts w:hint="eastAsia" w:ascii="仿宋" w:hAnsi="仿宋" w:eastAsia="仿宋" w:cs="仿宋"/>
                <w:b w:val="0"/>
                <w:bCs w:val="0"/>
                <w:color w:val="auto"/>
                <w:sz w:val="20"/>
                <w:szCs w:val="20"/>
              </w:rPr>
              <w:t>xyrsc@jcut.edu.cn</w:t>
            </w:r>
          </w:p>
        </w:tc>
        <w:tc>
          <w:tcPr>
            <w:tcW w:w="399" w:type="dxa"/>
            <w:tcBorders>
              <w:top w:val="nil"/>
              <w:bottom w:val="nil"/>
              <w:right w:val="nil"/>
            </w:tcBorders>
            <w:shd w:val="clear" w:color="auto" w:fill="auto"/>
            <w:vAlign w:val="center"/>
          </w:tcPr>
          <w:p>
            <w:pPr>
              <w:widowControl/>
              <w:jc w:val="left"/>
              <w:textAlignment w:val="center"/>
              <w:rPr>
                <w:b w:val="0"/>
                <w:bCs w:val="0"/>
                <w:color w:val="auto"/>
              </w:rPr>
            </w:pPr>
            <w:r>
              <w:rPr>
                <w:rFonts w:ascii="宋体" w:hAnsi="宋体" w:eastAsia="宋体" w:cs="宋体"/>
                <w:b w:val="0"/>
                <w:bCs w:val="0"/>
                <w:color w:val="auto"/>
                <w:kern w:val="0"/>
                <w:sz w:val="24"/>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30" w:hRule="atLeast"/>
        </w:trPr>
        <w:tc>
          <w:tcPr>
            <w:tcW w:w="391"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1025"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593" w:type="dxa"/>
            <w:vMerge w:val="continue"/>
            <w:tcBorders>
              <w:tl2br w:val="nil"/>
              <w:tr2bl w:val="nil"/>
            </w:tcBorders>
            <w:shd w:val="clear" w:color="auto" w:fill="auto"/>
            <w:tcMar>
              <w:top w:w="68" w:type="dxa"/>
              <w:left w:w="68" w:type="dxa"/>
              <w:bottom w:w="68" w:type="dxa"/>
              <w:right w:w="68" w:type="dxa"/>
            </w:tcMar>
            <w:vAlign w:val="center"/>
          </w:tcPr>
          <w:p>
            <w:pPr>
              <w:jc w:val="center"/>
              <w:rPr>
                <w:rFonts w:hint="eastAsia" w:ascii="仿宋" w:hAnsi="仿宋" w:eastAsia="仿宋" w:cs="仿宋"/>
                <w:b w:val="0"/>
                <w:bCs w:val="0"/>
                <w:color w:val="auto"/>
                <w:sz w:val="20"/>
                <w:szCs w:val="20"/>
              </w:rPr>
            </w:pPr>
          </w:p>
        </w:tc>
        <w:tc>
          <w:tcPr>
            <w:tcW w:w="543"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654"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1736"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2456"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2188"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399" w:type="dxa"/>
            <w:tcBorders>
              <w:top w:val="nil"/>
              <w:bottom w:val="nil"/>
              <w:right w:val="nil"/>
            </w:tcBorders>
            <w:shd w:val="clear" w:color="auto" w:fill="auto"/>
            <w:vAlign w:val="center"/>
          </w:tcPr>
          <w:p>
            <w:pPr>
              <w:widowControl/>
              <w:jc w:val="left"/>
              <w:textAlignment w:val="center"/>
              <w:rPr>
                <w:b w:val="0"/>
                <w:bCs w:val="0"/>
                <w:color w:val="auto"/>
              </w:rPr>
            </w:pPr>
            <w:r>
              <w:rPr>
                <w:rFonts w:ascii="宋体" w:hAnsi="宋体" w:eastAsia="宋体" w:cs="宋体"/>
                <w:b w:val="0"/>
                <w:bCs w:val="0"/>
                <w:color w:val="auto"/>
                <w:kern w:val="0"/>
                <w:sz w:val="24"/>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92" w:hRule="atLeast"/>
        </w:trPr>
        <w:tc>
          <w:tcPr>
            <w:tcW w:w="391"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1025"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593" w:type="dxa"/>
            <w:vMerge w:val="restart"/>
            <w:tcBorders>
              <w:tl2br w:val="nil"/>
              <w:tr2bl w:val="nil"/>
            </w:tcBorders>
            <w:shd w:val="clear" w:color="auto" w:fill="auto"/>
            <w:tcMar>
              <w:top w:w="68" w:type="dxa"/>
              <w:left w:w="68" w:type="dxa"/>
              <w:bottom w:w="68" w:type="dxa"/>
              <w:right w:w="68" w:type="dxa"/>
            </w:tcMar>
            <w:vAlign w:val="center"/>
          </w:tcPr>
          <w:p>
            <w:pPr>
              <w:jc w:val="center"/>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1</w:t>
            </w:r>
          </w:p>
        </w:tc>
        <w:tc>
          <w:tcPr>
            <w:tcW w:w="543"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654"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1736"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课程与教学论</w:t>
            </w:r>
          </w:p>
        </w:tc>
        <w:tc>
          <w:tcPr>
            <w:tcW w:w="2456"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p>
        </w:tc>
        <w:tc>
          <w:tcPr>
            <w:tcW w:w="2188"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399" w:type="dxa"/>
            <w:tcBorders>
              <w:top w:val="nil"/>
              <w:bottom w:val="nil"/>
              <w:right w:val="nil"/>
            </w:tcBorders>
            <w:shd w:val="clear" w:color="auto" w:fill="auto"/>
            <w:vAlign w:val="center"/>
          </w:tcPr>
          <w:p>
            <w:pPr>
              <w:widowControl/>
              <w:jc w:val="left"/>
              <w:textAlignment w:val="center"/>
              <w:rPr>
                <w:b w:val="0"/>
                <w:bCs w:val="0"/>
                <w:color w:val="auto"/>
              </w:rPr>
            </w:pPr>
            <w:r>
              <w:rPr>
                <w:rFonts w:ascii="宋体" w:hAnsi="宋体" w:eastAsia="宋体" w:cs="宋体"/>
                <w:b w:val="0"/>
                <w:bCs w:val="0"/>
                <w:color w:val="auto"/>
                <w:kern w:val="0"/>
                <w:sz w:val="24"/>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27" w:hRule="atLeast"/>
        </w:trPr>
        <w:tc>
          <w:tcPr>
            <w:tcW w:w="391"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1025"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593" w:type="dxa"/>
            <w:vMerge w:val="continue"/>
            <w:tcBorders>
              <w:tl2br w:val="nil"/>
              <w:tr2bl w:val="nil"/>
            </w:tcBorders>
            <w:shd w:val="clear" w:color="auto" w:fill="auto"/>
            <w:tcMar>
              <w:top w:w="68" w:type="dxa"/>
              <w:left w:w="68" w:type="dxa"/>
              <w:bottom w:w="68" w:type="dxa"/>
              <w:right w:w="68" w:type="dxa"/>
            </w:tcMar>
            <w:vAlign w:val="center"/>
          </w:tcPr>
          <w:p>
            <w:pPr>
              <w:jc w:val="center"/>
              <w:rPr>
                <w:rFonts w:hint="eastAsia" w:ascii="仿宋" w:hAnsi="仿宋" w:eastAsia="仿宋" w:cs="仿宋"/>
                <w:b w:val="0"/>
                <w:bCs w:val="0"/>
                <w:color w:val="auto"/>
                <w:sz w:val="20"/>
                <w:szCs w:val="20"/>
              </w:rPr>
            </w:pPr>
          </w:p>
        </w:tc>
        <w:tc>
          <w:tcPr>
            <w:tcW w:w="543"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654"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1736"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2456"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2188"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399" w:type="dxa"/>
            <w:tcBorders>
              <w:top w:val="nil"/>
              <w:bottom w:val="nil"/>
              <w:right w:val="nil"/>
            </w:tcBorders>
            <w:shd w:val="clear" w:color="auto" w:fill="auto"/>
            <w:vAlign w:val="center"/>
          </w:tcPr>
          <w:p>
            <w:pPr>
              <w:widowControl/>
              <w:jc w:val="left"/>
              <w:textAlignment w:val="center"/>
              <w:rPr>
                <w:b w:val="0"/>
                <w:bCs w:val="0"/>
                <w:color w:val="auto"/>
              </w:rPr>
            </w:pPr>
            <w:r>
              <w:rPr>
                <w:rFonts w:ascii="宋体" w:hAnsi="宋体" w:eastAsia="宋体" w:cs="宋体"/>
                <w:b w:val="0"/>
                <w:bCs w:val="0"/>
                <w:color w:val="auto"/>
                <w:kern w:val="0"/>
                <w:sz w:val="24"/>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598" w:hRule="atLeast"/>
        </w:trPr>
        <w:tc>
          <w:tcPr>
            <w:tcW w:w="391"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10</w:t>
            </w:r>
          </w:p>
        </w:tc>
        <w:tc>
          <w:tcPr>
            <w:tcW w:w="1025"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经济与管理学院</w:t>
            </w:r>
          </w:p>
        </w:tc>
        <w:tc>
          <w:tcPr>
            <w:tcW w:w="593"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1</w:t>
            </w:r>
          </w:p>
        </w:tc>
        <w:tc>
          <w:tcPr>
            <w:tcW w:w="543"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专任教师</w:t>
            </w:r>
          </w:p>
        </w:tc>
        <w:tc>
          <w:tcPr>
            <w:tcW w:w="654"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博士或者教授</w:t>
            </w:r>
          </w:p>
        </w:tc>
        <w:tc>
          <w:tcPr>
            <w:tcW w:w="1736" w:type="dxa"/>
            <w:tcBorders>
              <w:bottom w:val="single" w:color="auto" w:sz="4" w:space="0"/>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物流管理</w:t>
            </w:r>
          </w:p>
        </w:tc>
        <w:tc>
          <w:tcPr>
            <w:tcW w:w="2456"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物流管理相关专业</w:t>
            </w:r>
          </w:p>
        </w:tc>
        <w:tc>
          <w:tcPr>
            <w:tcW w:w="2188"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段老师0724-2313551，</w:t>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18672408831；</w:t>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fldChar w:fldCharType="begin"/>
            </w:r>
            <w:r>
              <w:rPr>
                <w:rFonts w:hint="eastAsia" w:ascii="仿宋" w:hAnsi="仿宋" w:eastAsia="仿宋" w:cs="仿宋"/>
                <w:b w:val="0"/>
                <w:bCs w:val="0"/>
                <w:color w:val="auto"/>
                <w:sz w:val="20"/>
                <w:szCs w:val="20"/>
              </w:rPr>
              <w:instrText xml:space="preserve"> HYPERLINK "mailto:jjyglxy@jcut.edu.cn" </w:instrText>
            </w:r>
            <w:r>
              <w:rPr>
                <w:rFonts w:hint="eastAsia" w:ascii="仿宋" w:hAnsi="仿宋" w:eastAsia="仿宋" w:cs="仿宋"/>
                <w:b w:val="0"/>
                <w:bCs w:val="0"/>
                <w:color w:val="auto"/>
                <w:sz w:val="20"/>
                <w:szCs w:val="20"/>
              </w:rPr>
              <w:fldChar w:fldCharType="separate"/>
            </w:r>
            <w:r>
              <w:rPr>
                <w:rStyle w:val="6"/>
                <w:rFonts w:hint="eastAsia" w:ascii="仿宋" w:hAnsi="仿宋" w:eastAsia="仿宋" w:cs="仿宋"/>
                <w:b w:val="0"/>
                <w:bCs w:val="0"/>
                <w:color w:val="auto"/>
                <w:sz w:val="20"/>
                <w:szCs w:val="20"/>
              </w:rPr>
              <w:t>jjyglxy@jcut.edu.cn</w:t>
            </w:r>
            <w:r>
              <w:rPr>
                <w:rStyle w:val="6"/>
                <w:rFonts w:hint="eastAsia" w:ascii="仿宋" w:hAnsi="仿宋" w:eastAsia="仿宋" w:cs="仿宋"/>
                <w:b w:val="0"/>
                <w:bCs w:val="0"/>
                <w:color w:val="auto"/>
                <w:sz w:val="20"/>
                <w:szCs w:val="20"/>
              </w:rPr>
              <w:fldChar w:fldCharType="end"/>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Style w:val="6"/>
                <w:rFonts w:hint="eastAsia" w:ascii="仿宋" w:hAnsi="仿宋" w:eastAsia="仿宋" w:cs="仿宋"/>
                <w:b w:val="0"/>
                <w:bCs w:val="0"/>
                <w:color w:val="auto"/>
                <w:sz w:val="20"/>
                <w:szCs w:val="20"/>
              </w:rPr>
              <w:t>xyrsc@jcut.edu.cn</w:t>
            </w:r>
          </w:p>
        </w:tc>
        <w:tc>
          <w:tcPr>
            <w:tcW w:w="399" w:type="dxa"/>
            <w:tcBorders>
              <w:top w:val="nil"/>
              <w:bottom w:val="nil"/>
              <w:right w:val="nil"/>
            </w:tcBorders>
            <w:shd w:val="clear" w:color="auto" w:fill="auto"/>
            <w:vAlign w:val="center"/>
          </w:tcPr>
          <w:p>
            <w:pPr>
              <w:widowControl/>
              <w:spacing w:line="368" w:lineRule="atLeast"/>
              <w:jc w:val="left"/>
              <w:textAlignment w:val="baseline"/>
              <w:rPr>
                <w:b w:val="0"/>
                <w:bCs w:val="0"/>
                <w:color w:val="auto"/>
              </w:rPr>
            </w:pPr>
            <w:r>
              <w:rPr>
                <w:b w:val="0"/>
                <w:bCs w:val="0"/>
                <w:color w:val="auto"/>
                <w:kern w:val="0"/>
                <w:sz w:val="24"/>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377" w:hRule="atLeast"/>
        </w:trPr>
        <w:tc>
          <w:tcPr>
            <w:tcW w:w="391"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1025"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593" w:type="dxa"/>
            <w:tcBorders>
              <w:tl2br w:val="nil"/>
              <w:tr2bl w:val="nil"/>
            </w:tcBorders>
            <w:shd w:val="clear" w:color="auto" w:fill="auto"/>
            <w:tcMar>
              <w:top w:w="68" w:type="dxa"/>
              <w:left w:w="68" w:type="dxa"/>
              <w:bottom w:w="68" w:type="dxa"/>
              <w:right w:w="68" w:type="dxa"/>
            </w:tcMar>
            <w:vAlign w:val="center"/>
          </w:tcPr>
          <w:p>
            <w:pPr>
              <w:jc w:val="center"/>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1</w:t>
            </w:r>
          </w:p>
        </w:tc>
        <w:tc>
          <w:tcPr>
            <w:tcW w:w="543"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654"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1736" w:type="dxa"/>
            <w:tcBorders>
              <w:top w:val="single" w:color="auto" w:sz="4" w:space="0"/>
              <w:bottom w:val="single" w:color="auto" w:sz="4" w:space="0"/>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市场营销</w:t>
            </w:r>
          </w:p>
        </w:tc>
        <w:tc>
          <w:tcPr>
            <w:tcW w:w="2456"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市场营销相关专业</w:t>
            </w:r>
          </w:p>
        </w:tc>
        <w:tc>
          <w:tcPr>
            <w:tcW w:w="2188"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399" w:type="dxa"/>
            <w:tcBorders>
              <w:top w:val="nil"/>
              <w:bottom w:val="nil"/>
              <w:right w:val="nil"/>
            </w:tcBorders>
            <w:shd w:val="clear" w:color="auto" w:fill="auto"/>
            <w:vAlign w:val="center"/>
          </w:tcPr>
          <w:p>
            <w:pPr>
              <w:widowControl/>
              <w:spacing w:line="368" w:lineRule="atLeast"/>
              <w:jc w:val="left"/>
              <w:textAlignment w:val="baseline"/>
              <w:rPr>
                <w:b w:val="0"/>
                <w:bCs w:val="0"/>
                <w:color w:val="auto"/>
              </w:rPr>
            </w:pPr>
            <w:r>
              <w:rPr>
                <w:b w:val="0"/>
                <w:bCs w:val="0"/>
                <w:color w:val="auto"/>
                <w:kern w:val="0"/>
                <w:sz w:val="24"/>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224" w:hRule="atLeast"/>
        </w:trPr>
        <w:tc>
          <w:tcPr>
            <w:tcW w:w="391"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1025"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593" w:type="dxa"/>
            <w:tcBorders>
              <w:tl2br w:val="nil"/>
              <w:tr2bl w:val="nil"/>
            </w:tcBorders>
            <w:shd w:val="clear" w:color="auto" w:fill="auto"/>
            <w:tcMar>
              <w:top w:w="68" w:type="dxa"/>
              <w:left w:w="68" w:type="dxa"/>
              <w:bottom w:w="68" w:type="dxa"/>
              <w:right w:w="68" w:type="dxa"/>
            </w:tcMar>
            <w:vAlign w:val="center"/>
          </w:tcPr>
          <w:p>
            <w:pPr>
              <w:jc w:val="center"/>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1</w:t>
            </w:r>
          </w:p>
        </w:tc>
        <w:tc>
          <w:tcPr>
            <w:tcW w:w="543"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654"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1736" w:type="dxa"/>
            <w:tcBorders>
              <w:top w:val="single" w:color="auto" w:sz="4" w:space="0"/>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财务管理</w:t>
            </w:r>
          </w:p>
        </w:tc>
        <w:tc>
          <w:tcPr>
            <w:tcW w:w="2456"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财务管理及会计学相关专业</w:t>
            </w:r>
          </w:p>
        </w:tc>
        <w:tc>
          <w:tcPr>
            <w:tcW w:w="2188"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399" w:type="dxa"/>
            <w:tcBorders>
              <w:top w:val="nil"/>
              <w:bottom w:val="nil"/>
              <w:right w:val="nil"/>
            </w:tcBorders>
            <w:shd w:val="clear" w:color="auto" w:fill="auto"/>
            <w:vAlign w:val="center"/>
          </w:tcPr>
          <w:p>
            <w:pPr>
              <w:widowControl/>
              <w:spacing w:line="368" w:lineRule="atLeast"/>
              <w:jc w:val="left"/>
              <w:textAlignment w:val="baseline"/>
              <w:rPr>
                <w:b w:val="0"/>
                <w:bCs w:val="0"/>
                <w:color w:val="auto"/>
              </w:rPr>
            </w:pPr>
            <w:r>
              <w:rPr>
                <w:b w:val="0"/>
                <w:bCs w:val="0"/>
                <w:color w:val="auto"/>
                <w:kern w:val="0"/>
                <w:sz w:val="24"/>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253" w:hRule="atLeast"/>
        </w:trPr>
        <w:tc>
          <w:tcPr>
            <w:tcW w:w="391"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11</w:t>
            </w:r>
          </w:p>
        </w:tc>
        <w:tc>
          <w:tcPr>
            <w:tcW w:w="1025"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外国语学院</w:t>
            </w:r>
          </w:p>
        </w:tc>
        <w:tc>
          <w:tcPr>
            <w:tcW w:w="593"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2</w:t>
            </w:r>
          </w:p>
        </w:tc>
        <w:tc>
          <w:tcPr>
            <w:tcW w:w="543"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专任教师</w:t>
            </w:r>
          </w:p>
        </w:tc>
        <w:tc>
          <w:tcPr>
            <w:tcW w:w="654"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博士</w:t>
            </w:r>
          </w:p>
        </w:tc>
        <w:tc>
          <w:tcPr>
            <w:tcW w:w="1736"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外国文学、语言学、教育学</w:t>
            </w:r>
          </w:p>
        </w:tc>
        <w:tc>
          <w:tcPr>
            <w:tcW w:w="2456"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硕士研究生阶段要求是英语相关专业 </w:t>
            </w:r>
          </w:p>
        </w:tc>
        <w:tc>
          <w:tcPr>
            <w:tcW w:w="2188" w:type="dxa"/>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付老师0724-2313336，</w:t>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18808698899；</w:t>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fldChar w:fldCharType="begin"/>
            </w:r>
            <w:r>
              <w:rPr>
                <w:rFonts w:hint="eastAsia" w:ascii="仿宋" w:hAnsi="仿宋" w:eastAsia="仿宋" w:cs="仿宋"/>
                <w:b w:val="0"/>
                <w:bCs w:val="0"/>
                <w:color w:val="auto"/>
                <w:sz w:val="20"/>
                <w:szCs w:val="20"/>
              </w:rPr>
              <w:instrText xml:space="preserve"> HYPERLINK "mailto:wgyxy@jcut.edu.cn" </w:instrText>
            </w:r>
            <w:r>
              <w:rPr>
                <w:rFonts w:hint="eastAsia" w:ascii="仿宋" w:hAnsi="仿宋" w:eastAsia="仿宋" w:cs="仿宋"/>
                <w:b w:val="0"/>
                <w:bCs w:val="0"/>
                <w:color w:val="auto"/>
                <w:sz w:val="20"/>
                <w:szCs w:val="20"/>
              </w:rPr>
              <w:fldChar w:fldCharType="separate"/>
            </w:r>
            <w:r>
              <w:rPr>
                <w:rStyle w:val="6"/>
                <w:rFonts w:hint="eastAsia" w:ascii="仿宋" w:hAnsi="仿宋" w:eastAsia="仿宋" w:cs="仿宋"/>
                <w:b w:val="0"/>
                <w:bCs w:val="0"/>
                <w:color w:val="auto"/>
                <w:sz w:val="20"/>
                <w:szCs w:val="20"/>
              </w:rPr>
              <w:t>wgyxy@jcut.edu.cn</w:t>
            </w:r>
            <w:r>
              <w:rPr>
                <w:rStyle w:val="6"/>
                <w:rFonts w:hint="eastAsia" w:ascii="仿宋" w:hAnsi="仿宋" w:eastAsia="仿宋" w:cs="仿宋"/>
                <w:b w:val="0"/>
                <w:bCs w:val="0"/>
                <w:color w:val="auto"/>
                <w:sz w:val="20"/>
                <w:szCs w:val="20"/>
              </w:rPr>
              <w:fldChar w:fldCharType="end"/>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Style w:val="6"/>
                <w:rFonts w:hint="eastAsia" w:ascii="仿宋" w:hAnsi="仿宋" w:eastAsia="仿宋" w:cs="仿宋"/>
                <w:b w:val="0"/>
                <w:bCs w:val="0"/>
                <w:color w:val="auto"/>
                <w:sz w:val="20"/>
                <w:szCs w:val="20"/>
              </w:rPr>
              <w:t>xyrsc@jcut.edu.cn</w:t>
            </w:r>
          </w:p>
        </w:tc>
        <w:tc>
          <w:tcPr>
            <w:tcW w:w="399" w:type="dxa"/>
            <w:tcBorders>
              <w:top w:val="nil"/>
              <w:bottom w:val="nil"/>
              <w:right w:val="nil"/>
            </w:tcBorders>
            <w:shd w:val="clear" w:color="auto" w:fill="auto"/>
            <w:vAlign w:val="center"/>
          </w:tcPr>
          <w:p>
            <w:pPr>
              <w:widowControl/>
              <w:spacing w:line="368" w:lineRule="atLeast"/>
              <w:jc w:val="left"/>
              <w:textAlignment w:val="baseline"/>
              <w:rPr>
                <w:b w:val="0"/>
                <w:bCs w:val="0"/>
                <w:color w:val="auto"/>
              </w:rPr>
            </w:pPr>
            <w:r>
              <w:rPr>
                <w:b w:val="0"/>
                <w:bCs w:val="0"/>
                <w:color w:val="auto"/>
                <w:kern w:val="0"/>
                <w:sz w:val="24"/>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92" w:hRule="atLeast"/>
        </w:trPr>
        <w:tc>
          <w:tcPr>
            <w:tcW w:w="391"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12</w:t>
            </w:r>
          </w:p>
        </w:tc>
        <w:tc>
          <w:tcPr>
            <w:tcW w:w="1025"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马克思主义学院</w:t>
            </w:r>
          </w:p>
        </w:tc>
        <w:tc>
          <w:tcPr>
            <w:tcW w:w="593"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2</w:t>
            </w:r>
          </w:p>
        </w:tc>
        <w:tc>
          <w:tcPr>
            <w:tcW w:w="543"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专任教师</w:t>
            </w:r>
          </w:p>
        </w:tc>
        <w:tc>
          <w:tcPr>
            <w:tcW w:w="654"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博士</w:t>
            </w:r>
          </w:p>
        </w:tc>
        <w:tc>
          <w:tcPr>
            <w:tcW w:w="1736"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马克思主义基本理论、政治学、哲学</w:t>
            </w:r>
          </w:p>
        </w:tc>
        <w:tc>
          <w:tcPr>
            <w:tcW w:w="2456"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中共党员 </w:t>
            </w:r>
          </w:p>
        </w:tc>
        <w:tc>
          <w:tcPr>
            <w:tcW w:w="2188" w:type="dxa"/>
            <w:vMerge w:val="restart"/>
            <w:tcBorders>
              <w:tl2br w:val="nil"/>
              <w:tr2bl w:val="nil"/>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杨</w:t>
            </w:r>
            <w:r>
              <w:rPr>
                <w:rFonts w:hint="eastAsia" w:ascii="仿宋" w:hAnsi="仿宋" w:eastAsia="仿宋" w:cs="仿宋"/>
                <w:b w:val="0"/>
                <w:bCs w:val="0"/>
                <w:color w:val="auto"/>
                <w:sz w:val="20"/>
                <w:szCs w:val="20"/>
                <w:lang w:eastAsia="zh-CN"/>
              </w:rPr>
              <w:t>老师</w:t>
            </w:r>
            <w:r>
              <w:rPr>
                <w:rFonts w:hint="eastAsia" w:ascii="仿宋" w:hAnsi="仿宋" w:eastAsia="仿宋" w:cs="仿宋"/>
                <w:b w:val="0"/>
                <w:bCs w:val="0"/>
                <w:color w:val="auto"/>
                <w:sz w:val="20"/>
                <w:szCs w:val="20"/>
              </w:rPr>
              <w:t>0724-2355679，</w:t>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13607261799；</w:t>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fldChar w:fldCharType="begin"/>
            </w:r>
            <w:r>
              <w:rPr>
                <w:rFonts w:hint="eastAsia" w:ascii="仿宋" w:hAnsi="仿宋" w:eastAsia="仿宋" w:cs="仿宋"/>
                <w:b w:val="0"/>
                <w:bCs w:val="0"/>
                <w:color w:val="auto"/>
                <w:sz w:val="20"/>
                <w:szCs w:val="20"/>
              </w:rPr>
              <w:instrText xml:space="preserve"> HYPERLINK "mailto:szkb@jcut.edu.cn" </w:instrText>
            </w:r>
            <w:r>
              <w:rPr>
                <w:rFonts w:hint="eastAsia" w:ascii="仿宋" w:hAnsi="仿宋" w:eastAsia="仿宋" w:cs="仿宋"/>
                <w:b w:val="0"/>
                <w:bCs w:val="0"/>
                <w:color w:val="auto"/>
                <w:sz w:val="20"/>
                <w:szCs w:val="20"/>
              </w:rPr>
              <w:fldChar w:fldCharType="separate"/>
            </w:r>
            <w:r>
              <w:rPr>
                <w:rStyle w:val="6"/>
                <w:rFonts w:hint="eastAsia" w:ascii="仿宋" w:hAnsi="仿宋" w:eastAsia="仿宋" w:cs="仿宋"/>
                <w:b w:val="0"/>
                <w:bCs w:val="0"/>
                <w:color w:val="auto"/>
                <w:sz w:val="20"/>
                <w:szCs w:val="20"/>
              </w:rPr>
              <w:t>szkb@jcut.edu.cn</w:t>
            </w:r>
            <w:r>
              <w:rPr>
                <w:rStyle w:val="6"/>
                <w:rFonts w:hint="eastAsia" w:ascii="仿宋" w:hAnsi="仿宋" w:eastAsia="仿宋" w:cs="仿宋"/>
                <w:b w:val="0"/>
                <w:bCs w:val="0"/>
                <w:color w:val="auto"/>
                <w:sz w:val="20"/>
                <w:szCs w:val="20"/>
              </w:rPr>
              <w:fldChar w:fldCharType="end"/>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Style w:val="6"/>
                <w:rFonts w:hint="eastAsia" w:ascii="仿宋" w:hAnsi="仿宋" w:eastAsia="仿宋" w:cs="仿宋"/>
                <w:b w:val="0"/>
                <w:bCs w:val="0"/>
                <w:color w:val="auto"/>
                <w:sz w:val="20"/>
                <w:szCs w:val="20"/>
              </w:rPr>
              <w:t>xyrsc@jcut.edu.cn</w:t>
            </w:r>
          </w:p>
        </w:tc>
        <w:tc>
          <w:tcPr>
            <w:tcW w:w="399" w:type="dxa"/>
            <w:tcBorders>
              <w:top w:val="nil"/>
              <w:bottom w:val="nil"/>
              <w:right w:val="nil"/>
            </w:tcBorders>
            <w:shd w:val="clear" w:color="auto" w:fill="auto"/>
            <w:vAlign w:val="center"/>
          </w:tcPr>
          <w:p>
            <w:pPr>
              <w:widowControl/>
              <w:jc w:val="left"/>
              <w:textAlignment w:val="center"/>
              <w:rPr>
                <w:b w:val="0"/>
                <w:bCs w:val="0"/>
                <w:color w:val="auto"/>
              </w:rPr>
            </w:pPr>
            <w:r>
              <w:rPr>
                <w:rFonts w:ascii="宋体" w:hAnsi="宋体" w:eastAsia="宋体" w:cs="宋体"/>
                <w:b w:val="0"/>
                <w:bCs w:val="0"/>
                <w:color w:val="auto"/>
                <w:kern w:val="0"/>
                <w:sz w:val="24"/>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92" w:hRule="atLeast"/>
        </w:trPr>
        <w:tc>
          <w:tcPr>
            <w:tcW w:w="391"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1025"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593"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543"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654"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1736"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2456"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2188"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399" w:type="dxa"/>
            <w:tcBorders>
              <w:top w:val="nil"/>
              <w:bottom w:val="nil"/>
              <w:right w:val="nil"/>
            </w:tcBorders>
            <w:shd w:val="clear" w:color="auto" w:fill="auto"/>
            <w:vAlign w:val="center"/>
          </w:tcPr>
          <w:p>
            <w:pPr>
              <w:widowControl/>
              <w:jc w:val="left"/>
              <w:textAlignment w:val="center"/>
              <w:rPr>
                <w:b w:val="0"/>
                <w:bCs w:val="0"/>
                <w:color w:val="auto"/>
              </w:rPr>
            </w:pPr>
            <w:r>
              <w:rPr>
                <w:rFonts w:ascii="宋体" w:hAnsi="宋体" w:eastAsia="宋体" w:cs="宋体"/>
                <w:b w:val="0"/>
                <w:bCs w:val="0"/>
                <w:color w:val="auto"/>
                <w:kern w:val="0"/>
                <w:sz w:val="24"/>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87" w:hRule="atLeast"/>
        </w:trPr>
        <w:tc>
          <w:tcPr>
            <w:tcW w:w="391"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1025"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593"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543"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654"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1736"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2456"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2188" w:type="dxa"/>
            <w:vMerge w:val="continue"/>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399" w:type="dxa"/>
            <w:tcBorders>
              <w:top w:val="nil"/>
              <w:bottom w:val="nil"/>
              <w:right w:val="nil"/>
            </w:tcBorders>
            <w:shd w:val="clear" w:color="auto" w:fill="auto"/>
            <w:vAlign w:val="center"/>
          </w:tcPr>
          <w:p>
            <w:pPr>
              <w:widowControl/>
              <w:jc w:val="left"/>
              <w:textAlignment w:val="center"/>
              <w:rPr>
                <w:b w:val="0"/>
                <w:bCs w:val="0"/>
                <w:color w:val="auto"/>
              </w:rPr>
            </w:pPr>
            <w:r>
              <w:rPr>
                <w:rFonts w:ascii="宋体" w:hAnsi="宋体" w:eastAsia="宋体" w:cs="宋体"/>
                <w:b w:val="0"/>
                <w:bCs w:val="0"/>
                <w:color w:val="auto"/>
                <w:kern w:val="0"/>
                <w:sz w:val="24"/>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16" w:hRule="atLeast"/>
        </w:trPr>
        <w:tc>
          <w:tcPr>
            <w:tcW w:w="1416" w:type="dxa"/>
            <w:gridSpan w:val="2"/>
            <w:tcBorders>
              <w:tl2br w:val="nil"/>
              <w:tr2bl w:val="nil"/>
            </w:tcBorders>
            <w:shd w:val="clear" w:color="auto" w:fill="auto"/>
            <w:tcMar>
              <w:top w:w="68" w:type="dxa"/>
              <w:left w:w="68" w:type="dxa"/>
              <w:bottom w:w="68" w:type="dxa"/>
              <w:right w:w="68" w:type="dxa"/>
            </w:tcMar>
            <w:vAlign w:val="center"/>
          </w:tcPr>
          <w:p>
            <w:pPr>
              <w:jc w:val="center"/>
              <w:rPr>
                <w:rFonts w:hint="eastAsia" w:ascii="仿宋" w:hAnsi="仿宋" w:eastAsia="仿宋" w:cs="仿宋"/>
                <w:b w:val="0"/>
                <w:bCs w:val="0"/>
                <w:color w:val="auto"/>
                <w:sz w:val="20"/>
                <w:szCs w:val="20"/>
              </w:rPr>
            </w:pPr>
            <w:r>
              <w:rPr>
                <w:rFonts w:hint="eastAsia" w:ascii="仿宋" w:hAnsi="仿宋" w:eastAsia="仿宋" w:cs="仿宋"/>
                <w:b w:val="0"/>
                <w:bCs w:val="0"/>
                <w:color w:val="auto"/>
                <w:kern w:val="0"/>
                <w:sz w:val="20"/>
                <w:szCs w:val="20"/>
              </w:rPr>
              <w:t>合计</w:t>
            </w:r>
          </w:p>
        </w:tc>
        <w:tc>
          <w:tcPr>
            <w:tcW w:w="593" w:type="dxa"/>
            <w:tcBorders>
              <w:tl2br w:val="nil"/>
              <w:tr2bl w:val="nil"/>
            </w:tcBorders>
            <w:shd w:val="clear" w:color="auto" w:fill="auto"/>
            <w:tcMar>
              <w:top w:w="68" w:type="dxa"/>
              <w:left w:w="68" w:type="dxa"/>
              <w:bottom w:w="68" w:type="dxa"/>
              <w:right w:w="68" w:type="dxa"/>
            </w:tcMar>
            <w:vAlign w:val="center"/>
          </w:tcPr>
          <w:p>
            <w:pPr>
              <w:jc w:val="center"/>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35</w:t>
            </w:r>
          </w:p>
        </w:tc>
        <w:tc>
          <w:tcPr>
            <w:tcW w:w="7577" w:type="dxa"/>
            <w:gridSpan w:val="5"/>
            <w:tcBorders>
              <w:tl2br w:val="nil"/>
              <w:tr2bl w:val="nil"/>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r>
              <w:rPr>
                <w:rFonts w:hint="eastAsia" w:ascii="仿宋" w:hAnsi="仿宋" w:eastAsia="仿宋" w:cs="仿宋"/>
                <w:b w:val="0"/>
                <w:bCs w:val="0"/>
                <w:color w:val="auto"/>
                <w:kern w:val="0"/>
                <w:sz w:val="20"/>
                <w:szCs w:val="20"/>
              </w:rPr>
              <w:t>说明：高层次领军人才、学科带头人及应用技能型高级人才等不受上述指标及学科专业的限制。</w:t>
            </w:r>
          </w:p>
        </w:tc>
        <w:tc>
          <w:tcPr>
            <w:tcW w:w="399" w:type="dxa"/>
            <w:tcBorders>
              <w:top w:val="nil"/>
              <w:bottom w:val="nil"/>
              <w:right w:val="nil"/>
            </w:tcBorders>
            <w:shd w:val="clear" w:color="auto" w:fill="auto"/>
            <w:vAlign w:val="center"/>
          </w:tcPr>
          <w:p>
            <w:pPr>
              <w:widowControl/>
              <w:jc w:val="left"/>
              <w:textAlignment w:val="center"/>
              <w:rPr>
                <w:rFonts w:ascii="宋体" w:hAnsi="宋体" w:eastAsia="宋体" w:cs="宋体"/>
                <w:b w:val="0"/>
                <w:bCs w:val="0"/>
                <w:color w:val="auto"/>
                <w:kern w:val="0"/>
                <w:sz w:val="24"/>
              </w:rPr>
            </w:pPr>
          </w:p>
        </w:tc>
      </w:tr>
    </w:tbl>
    <w:p>
      <w:pPr>
        <w:pStyle w:val="2"/>
        <w:widowControl/>
        <w:spacing w:beforeAutospacing="0" w:afterAutospacing="0" w:line="368" w:lineRule="atLeast"/>
        <w:textAlignment w:val="baseline"/>
        <w:rPr>
          <w:rStyle w:val="5"/>
          <w:rFonts w:ascii="微软雅黑" w:hAnsi="微软雅黑" w:eastAsia="微软雅黑" w:cs="微软雅黑"/>
          <w:b w:val="0"/>
          <w:bCs w:val="0"/>
          <w:color w:val="auto"/>
          <w:sz w:val="21"/>
          <w:szCs w:val="21"/>
        </w:rPr>
      </w:pPr>
    </w:p>
    <w:p>
      <w:pPr>
        <w:pStyle w:val="2"/>
        <w:widowControl/>
        <w:spacing w:beforeAutospacing="0" w:afterAutospacing="0" w:line="368" w:lineRule="atLeast"/>
        <w:textAlignment w:val="baseline"/>
        <w:rPr>
          <w:b w:val="0"/>
          <w:bCs w:val="0"/>
          <w:color w:val="auto"/>
        </w:rPr>
      </w:pPr>
      <w:r>
        <w:rPr>
          <w:rStyle w:val="5"/>
          <w:rFonts w:hint="eastAsia" w:ascii="微软雅黑" w:hAnsi="微软雅黑" w:eastAsia="微软雅黑" w:cs="微软雅黑"/>
          <w:b w:val="0"/>
          <w:bCs w:val="0"/>
          <w:color w:val="auto"/>
          <w:sz w:val="21"/>
          <w:szCs w:val="21"/>
        </w:rPr>
        <w:t>（二）硕士</w:t>
      </w:r>
      <w:r>
        <w:rPr>
          <w:rStyle w:val="5"/>
          <w:rFonts w:hint="eastAsia" w:ascii="微软雅黑" w:hAnsi="微软雅黑" w:eastAsia="微软雅黑" w:cs="微软雅黑"/>
          <w:b w:val="0"/>
          <w:bCs w:val="0"/>
          <w:color w:val="auto"/>
          <w:sz w:val="21"/>
          <w:szCs w:val="21"/>
          <w:lang w:eastAsia="zh-CN"/>
        </w:rPr>
        <w:t>研究生</w:t>
      </w:r>
      <w:r>
        <w:rPr>
          <w:rStyle w:val="5"/>
          <w:rFonts w:hint="eastAsia" w:ascii="微软雅黑" w:hAnsi="微软雅黑" w:eastAsia="微软雅黑" w:cs="微软雅黑"/>
          <w:b w:val="0"/>
          <w:bCs w:val="0"/>
          <w:color w:val="auto"/>
          <w:sz w:val="21"/>
          <w:szCs w:val="21"/>
        </w:rPr>
        <w:t>招聘计划</w:t>
      </w:r>
    </w:p>
    <w:tbl>
      <w:tblPr>
        <w:tblStyle w:val="3"/>
        <w:tblW w:w="4968" w:type="pct"/>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578"/>
        <w:gridCol w:w="909"/>
        <w:gridCol w:w="502"/>
        <w:gridCol w:w="602"/>
        <w:gridCol w:w="802"/>
        <w:gridCol w:w="2258"/>
        <w:gridCol w:w="2068"/>
        <w:gridCol w:w="215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8" w:hRule="atLeast"/>
        </w:trPr>
        <w:tc>
          <w:tcPr>
            <w:tcW w:w="293" w:type="pct"/>
            <w:vMerge w:val="restart"/>
            <w:tcBorders>
              <w:top w:val="single" w:color="000000" w:sz="8" w:space="0"/>
              <w:left w:val="single" w:color="000000" w:sz="8" w:space="0"/>
              <w:bottom w:val="single" w:color="000000" w:sz="8" w:space="0"/>
              <w:right w:val="single" w:color="000000" w:sz="8" w:space="0"/>
            </w:tcBorders>
            <w:shd w:val="clear" w:color="auto" w:fill="EDEDED" w:themeFill="accent3" w:themeFillTint="32"/>
            <w:vAlign w:val="center"/>
          </w:tcPr>
          <w:p>
            <w:pPr>
              <w:pStyle w:val="2"/>
              <w:widowControl/>
              <w:spacing w:beforeAutospacing="0" w:afterAutospacing="0" w:line="368" w:lineRule="atLeast"/>
              <w:jc w:val="center"/>
              <w:textAlignment w:val="baseline"/>
              <w:rPr>
                <w:rStyle w:val="5"/>
                <w:rFonts w:hint="eastAsia" w:ascii="仿宋" w:hAnsi="仿宋" w:eastAsia="仿宋" w:cs="仿宋"/>
                <w:b/>
                <w:bCs/>
                <w:color w:val="auto"/>
                <w:sz w:val="20"/>
                <w:szCs w:val="20"/>
              </w:rPr>
            </w:pPr>
            <w:r>
              <w:rPr>
                <w:rStyle w:val="5"/>
                <w:rFonts w:hint="eastAsia" w:ascii="仿宋" w:hAnsi="仿宋" w:eastAsia="仿宋" w:cs="仿宋"/>
                <w:b/>
                <w:bCs/>
                <w:color w:val="auto"/>
                <w:sz w:val="20"/>
                <w:szCs w:val="20"/>
              </w:rPr>
              <w:t>序号</w:t>
            </w:r>
          </w:p>
        </w:tc>
        <w:tc>
          <w:tcPr>
            <w:tcW w:w="459" w:type="pct"/>
            <w:vMerge w:val="restart"/>
            <w:tcBorders>
              <w:top w:val="single" w:color="000000" w:sz="8" w:space="0"/>
              <w:left w:val="nil"/>
              <w:bottom w:val="single" w:color="000000" w:sz="8" w:space="0"/>
              <w:right w:val="single" w:color="000000" w:sz="8" w:space="0"/>
            </w:tcBorders>
            <w:shd w:val="clear" w:color="auto" w:fill="EDEDED" w:themeFill="accent3" w:themeFillTint="32"/>
            <w:vAlign w:val="center"/>
          </w:tcPr>
          <w:p>
            <w:pPr>
              <w:pStyle w:val="2"/>
              <w:widowControl/>
              <w:spacing w:beforeAutospacing="0" w:afterAutospacing="0" w:line="368" w:lineRule="atLeast"/>
              <w:jc w:val="center"/>
              <w:textAlignment w:val="baseline"/>
              <w:rPr>
                <w:rStyle w:val="5"/>
                <w:rFonts w:hint="eastAsia" w:ascii="仿宋" w:hAnsi="仿宋" w:eastAsia="仿宋" w:cs="仿宋"/>
                <w:b/>
                <w:bCs/>
                <w:color w:val="auto"/>
                <w:sz w:val="20"/>
                <w:szCs w:val="20"/>
              </w:rPr>
            </w:pPr>
            <w:r>
              <w:rPr>
                <w:rStyle w:val="5"/>
                <w:rFonts w:hint="eastAsia" w:ascii="仿宋" w:hAnsi="仿宋" w:eastAsia="仿宋" w:cs="仿宋"/>
                <w:b/>
                <w:bCs/>
                <w:color w:val="auto"/>
                <w:sz w:val="20"/>
                <w:szCs w:val="20"/>
              </w:rPr>
              <w:t>招聘单位</w:t>
            </w:r>
          </w:p>
        </w:tc>
        <w:tc>
          <w:tcPr>
            <w:tcW w:w="254" w:type="pct"/>
            <w:vMerge w:val="restart"/>
            <w:tcBorders>
              <w:top w:val="single" w:color="000000" w:sz="8" w:space="0"/>
              <w:left w:val="nil"/>
              <w:bottom w:val="single" w:color="000000" w:sz="8" w:space="0"/>
              <w:right w:val="single" w:color="000000" w:sz="8" w:space="0"/>
            </w:tcBorders>
            <w:shd w:val="clear" w:color="auto" w:fill="EDEDED" w:themeFill="accent3" w:themeFillTint="32"/>
            <w:vAlign w:val="center"/>
          </w:tcPr>
          <w:p>
            <w:pPr>
              <w:pStyle w:val="2"/>
              <w:widowControl/>
              <w:spacing w:beforeAutospacing="0" w:afterAutospacing="0" w:line="368" w:lineRule="atLeast"/>
              <w:jc w:val="center"/>
              <w:textAlignment w:val="baseline"/>
              <w:rPr>
                <w:rStyle w:val="5"/>
                <w:rFonts w:hint="eastAsia" w:ascii="仿宋" w:hAnsi="仿宋" w:eastAsia="仿宋" w:cs="仿宋"/>
                <w:b/>
                <w:bCs/>
                <w:color w:val="auto"/>
                <w:sz w:val="20"/>
                <w:szCs w:val="20"/>
              </w:rPr>
            </w:pPr>
            <w:r>
              <w:rPr>
                <w:rStyle w:val="5"/>
                <w:rFonts w:hint="eastAsia" w:ascii="仿宋" w:hAnsi="仿宋" w:eastAsia="仿宋" w:cs="仿宋"/>
                <w:b/>
                <w:bCs/>
                <w:color w:val="auto"/>
                <w:sz w:val="20"/>
                <w:szCs w:val="20"/>
              </w:rPr>
              <w:t>招聘人数</w:t>
            </w:r>
          </w:p>
        </w:tc>
        <w:tc>
          <w:tcPr>
            <w:tcW w:w="305" w:type="pct"/>
            <w:vMerge w:val="restart"/>
            <w:tcBorders>
              <w:top w:val="single" w:color="000000" w:sz="8" w:space="0"/>
              <w:left w:val="nil"/>
              <w:bottom w:val="single" w:color="000000" w:sz="8" w:space="0"/>
              <w:right w:val="single" w:color="000000" w:sz="8" w:space="0"/>
            </w:tcBorders>
            <w:shd w:val="clear" w:color="auto" w:fill="EDEDED" w:themeFill="accent3" w:themeFillTint="32"/>
            <w:vAlign w:val="center"/>
          </w:tcPr>
          <w:p>
            <w:pPr>
              <w:pStyle w:val="2"/>
              <w:widowControl/>
              <w:spacing w:beforeAutospacing="0" w:afterAutospacing="0" w:line="368" w:lineRule="atLeast"/>
              <w:jc w:val="center"/>
              <w:textAlignment w:val="baseline"/>
              <w:rPr>
                <w:rStyle w:val="5"/>
                <w:rFonts w:hint="eastAsia" w:ascii="仿宋" w:hAnsi="仿宋" w:eastAsia="仿宋" w:cs="仿宋"/>
                <w:b/>
                <w:bCs/>
                <w:color w:val="auto"/>
                <w:sz w:val="20"/>
                <w:szCs w:val="20"/>
              </w:rPr>
            </w:pPr>
            <w:r>
              <w:rPr>
                <w:rStyle w:val="5"/>
                <w:rFonts w:hint="eastAsia" w:ascii="仿宋" w:hAnsi="仿宋" w:eastAsia="仿宋" w:cs="仿宋"/>
                <w:b/>
                <w:bCs/>
                <w:color w:val="auto"/>
                <w:sz w:val="20"/>
                <w:szCs w:val="20"/>
              </w:rPr>
              <w:t>岗位</w:t>
            </w:r>
          </w:p>
          <w:p>
            <w:pPr>
              <w:pStyle w:val="2"/>
              <w:widowControl/>
              <w:spacing w:beforeAutospacing="0" w:afterAutospacing="0" w:line="368" w:lineRule="atLeast"/>
              <w:jc w:val="center"/>
              <w:textAlignment w:val="baseline"/>
              <w:rPr>
                <w:rStyle w:val="5"/>
                <w:rFonts w:hint="eastAsia" w:ascii="仿宋" w:hAnsi="仿宋" w:eastAsia="仿宋" w:cs="仿宋"/>
                <w:b/>
                <w:bCs/>
                <w:color w:val="auto"/>
                <w:sz w:val="20"/>
                <w:szCs w:val="20"/>
              </w:rPr>
            </w:pPr>
            <w:r>
              <w:rPr>
                <w:rStyle w:val="5"/>
                <w:rFonts w:hint="eastAsia" w:ascii="仿宋" w:hAnsi="仿宋" w:eastAsia="仿宋" w:cs="仿宋"/>
                <w:b/>
                <w:bCs/>
                <w:color w:val="auto"/>
                <w:sz w:val="20"/>
                <w:szCs w:val="20"/>
              </w:rPr>
              <w:t>描述</w:t>
            </w:r>
          </w:p>
        </w:tc>
        <w:tc>
          <w:tcPr>
            <w:tcW w:w="2596" w:type="pct"/>
            <w:gridSpan w:val="3"/>
            <w:tcBorders>
              <w:top w:val="single" w:color="000000" w:sz="8" w:space="0"/>
              <w:left w:val="nil"/>
              <w:bottom w:val="single" w:color="000000" w:sz="8" w:space="0"/>
              <w:right w:val="single" w:color="000000" w:sz="8" w:space="0"/>
            </w:tcBorders>
            <w:shd w:val="clear" w:color="auto" w:fill="EDEDED" w:themeFill="accent3" w:themeFillTint="32"/>
            <w:vAlign w:val="center"/>
          </w:tcPr>
          <w:p>
            <w:pPr>
              <w:pStyle w:val="2"/>
              <w:widowControl/>
              <w:spacing w:beforeAutospacing="0" w:afterAutospacing="0" w:line="368" w:lineRule="atLeast"/>
              <w:jc w:val="center"/>
              <w:textAlignment w:val="baseline"/>
              <w:rPr>
                <w:rStyle w:val="5"/>
                <w:rFonts w:hint="eastAsia" w:ascii="仿宋" w:hAnsi="仿宋" w:eastAsia="仿宋" w:cs="仿宋"/>
                <w:b/>
                <w:bCs/>
                <w:color w:val="auto"/>
                <w:sz w:val="20"/>
                <w:szCs w:val="20"/>
              </w:rPr>
            </w:pPr>
            <w:r>
              <w:rPr>
                <w:rStyle w:val="5"/>
                <w:rFonts w:hint="eastAsia" w:ascii="仿宋" w:hAnsi="仿宋" w:eastAsia="仿宋" w:cs="仿宋"/>
                <w:b/>
                <w:bCs/>
                <w:color w:val="auto"/>
                <w:sz w:val="20"/>
                <w:szCs w:val="20"/>
              </w:rPr>
              <w:t>资格条件</w:t>
            </w:r>
          </w:p>
        </w:tc>
        <w:tc>
          <w:tcPr>
            <w:tcW w:w="1089" w:type="pct"/>
            <w:vMerge w:val="restart"/>
            <w:tcBorders>
              <w:top w:val="single" w:color="000000" w:sz="8" w:space="0"/>
              <w:left w:val="nil"/>
              <w:bottom w:val="single" w:color="000000" w:sz="8" w:space="0"/>
              <w:right w:val="single" w:color="000000" w:sz="8" w:space="0"/>
            </w:tcBorders>
            <w:shd w:val="clear" w:color="auto" w:fill="EDEDED" w:themeFill="accent3" w:themeFillTint="32"/>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Style w:val="5"/>
                <w:rFonts w:hint="eastAsia" w:ascii="仿宋" w:hAnsi="仿宋" w:eastAsia="仿宋" w:cs="仿宋"/>
                <w:b/>
                <w:bCs/>
                <w:color w:val="auto"/>
                <w:sz w:val="20"/>
                <w:szCs w:val="20"/>
              </w:rPr>
            </w:pPr>
            <w:r>
              <w:rPr>
                <w:rStyle w:val="5"/>
                <w:rFonts w:hint="eastAsia" w:ascii="仿宋" w:hAnsi="仿宋" w:eastAsia="仿宋" w:cs="仿宋"/>
                <w:b/>
                <w:bCs/>
                <w:color w:val="auto"/>
                <w:sz w:val="20"/>
                <w:szCs w:val="20"/>
              </w:rPr>
              <w:t>联系方式</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890" w:hRule="atLeast"/>
        </w:trPr>
        <w:tc>
          <w:tcPr>
            <w:tcW w:w="293" w:type="pct"/>
            <w:vMerge w:val="continue"/>
            <w:tcBorders>
              <w:top w:val="single" w:color="000000" w:sz="8" w:space="0"/>
              <w:left w:val="single" w:color="000000" w:sz="8" w:space="0"/>
              <w:bottom w:val="single" w:color="000000" w:sz="8" w:space="0"/>
              <w:right w:val="single" w:color="000000" w:sz="8" w:space="0"/>
            </w:tcBorders>
            <w:shd w:val="clear" w:color="auto" w:fill="EFEFEF"/>
            <w:vAlign w:val="center"/>
          </w:tcPr>
          <w:p>
            <w:pPr>
              <w:rPr>
                <w:rFonts w:hint="eastAsia" w:ascii="仿宋" w:hAnsi="仿宋" w:eastAsia="仿宋" w:cs="仿宋"/>
                <w:b w:val="0"/>
                <w:bCs w:val="0"/>
                <w:color w:val="auto"/>
                <w:sz w:val="20"/>
                <w:szCs w:val="20"/>
              </w:rPr>
            </w:pPr>
          </w:p>
        </w:tc>
        <w:tc>
          <w:tcPr>
            <w:tcW w:w="459" w:type="pct"/>
            <w:vMerge w:val="continue"/>
            <w:tcBorders>
              <w:top w:val="single" w:color="000000" w:sz="8" w:space="0"/>
              <w:left w:val="nil"/>
              <w:bottom w:val="single" w:color="000000" w:sz="8" w:space="0"/>
              <w:right w:val="single" w:color="000000" w:sz="8" w:space="0"/>
            </w:tcBorders>
            <w:shd w:val="clear" w:color="auto" w:fill="EFEFEF"/>
            <w:vAlign w:val="center"/>
          </w:tcPr>
          <w:p>
            <w:pPr>
              <w:rPr>
                <w:rFonts w:hint="eastAsia" w:ascii="仿宋" w:hAnsi="仿宋" w:eastAsia="仿宋" w:cs="仿宋"/>
                <w:b w:val="0"/>
                <w:bCs w:val="0"/>
                <w:color w:val="auto"/>
                <w:sz w:val="20"/>
                <w:szCs w:val="20"/>
              </w:rPr>
            </w:pPr>
          </w:p>
        </w:tc>
        <w:tc>
          <w:tcPr>
            <w:tcW w:w="254" w:type="pct"/>
            <w:vMerge w:val="continue"/>
            <w:tcBorders>
              <w:top w:val="single" w:color="000000" w:sz="8" w:space="0"/>
              <w:left w:val="nil"/>
              <w:bottom w:val="single" w:color="000000" w:sz="8" w:space="0"/>
              <w:right w:val="single" w:color="000000" w:sz="8" w:space="0"/>
            </w:tcBorders>
            <w:shd w:val="clear" w:color="auto" w:fill="EFEFEF"/>
            <w:vAlign w:val="center"/>
          </w:tcPr>
          <w:p>
            <w:pPr>
              <w:rPr>
                <w:rFonts w:hint="eastAsia" w:ascii="仿宋" w:hAnsi="仿宋" w:eastAsia="仿宋" w:cs="仿宋"/>
                <w:b w:val="0"/>
                <w:bCs w:val="0"/>
                <w:color w:val="auto"/>
                <w:sz w:val="20"/>
                <w:szCs w:val="20"/>
              </w:rPr>
            </w:pPr>
          </w:p>
        </w:tc>
        <w:tc>
          <w:tcPr>
            <w:tcW w:w="305" w:type="pct"/>
            <w:vMerge w:val="continue"/>
            <w:tcBorders>
              <w:top w:val="single" w:color="000000" w:sz="8" w:space="0"/>
              <w:left w:val="nil"/>
              <w:bottom w:val="single" w:color="000000" w:sz="8" w:space="0"/>
              <w:right w:val="single" w:color="000000" w:sz="8" w:space="0"/>
            </w:tcBorders>
            <w:shd w:val="clear" w:color="auto" w:fill="EFEFEF"/>
            <w:vAlign w:val="center"/>
          </w:tcPr>
          <w:p>
            <w:pPr>
              <w:rPr>
                <w:rFonts w:hint="eastAsia" w:ascii="仿宋" w:hAnsi="仿宋" w:eastAsia="仿宋" w:cs="仿宋"/>
                <w:b w:val="0"/>
                <w:bCs w:val="0"/>
                <w:color w:val="auto"/>
                <w:sz w:val="20"/>
                <w:szCs w:val="20"/>
              </w:rPr>
            </w:pPr>
          </w:p>
        </w:tc>
        <w:tc>
          <w:tcPr>
            <w:tcW w:w="406" w:type="pct"/>
            <w:tcBorders>
              <w:top w:val="nil"/>
              <w:left w:val="nil"/>
              <w:bottom w:val="single" w:color="000000" w:sz="8" w:space="0"/>
              <w:right w:val="single" w:color="000000" w:sz="8" w:space="0"/>
            </w:tcBorders>
            <w:shd w:val="clear" w:color="auto" w:fill="EDEDED" w:themeFill="accent3" w:themeFillTint="32"/>
            <w:vAlign w:val="center"/>
          </w:tcPr>
          <w:p>
            <w:pPr>
              <w:pStyle w:val="2"/>
              <w:widowControl/>
              <w:spacing w:beforeAutospacing="0" w:afterAutospacing="0" w:line="368" w:lineRule="atLeast"/>
              <w:jc w:val="center"/>
              <w:textAlignment w:val="baseline"/>
              <w:rPr>
                <w:rStyle w:val="5"/>
                <w:rFonts w:hint="eastAsia" w:ascii="仿宋" w:hAnsi="仿宋" w:eastAsia="仿宋" w:cs="仿宋"/>
                <w:b/>
                <w:bCs/>
                <w:color w:val="auto"/>
                <w:sz w:val="20"/>
                <w:szCs w:val="20"/>
              </w:rPr>
            </w:pPr>
            <w:r>
              <w:rPr>
                <w:rStyle w:val="5"/>
                <w:rFonts w:hint="eastAsia" w:ascii="仿宋" w:hAnsi="仿宋" w:eastAsia="仿宋" w:cs="仿宋"/>
                <w:b/>
                <w:bCs/>
                <w:color w:val="auto"/>
                <w:sz w:val="20"/>
                <w:szCs w:val="20"/>
              </w:rPr>
              <w:t>学历</w:t>
            </w:r>
          </w:p>
          <w:p>
            <w:pPr>
              <w:pStyle w:val="2"/>
              <w:widowControl/>
              <w:spacing w:beforeAutospacing="0" w:afterAutospacing="0" w:line="368" w:lineRule="atLeast"/>
              <w:jc w:val="center"/>
              <w:textAlignment w:val="baseline"/>
              <w:rPr>
                <w:rStyle w:val="5"/>
                <w:rFonts w:hint="eastAsia" w:ascii="仿宋" w:hAnsi="仿宋" w:eastAsia="仿宋" w:cs="仿宋"/>
                <w:b/>
                <w:bCs/>
                <w:color w:val="auto"/>
                <w:sz w:val="20"/>
                <w:szCs w:val="20"/>
              </w:rPr>
            </w:pPr>
            <w:r>
              <w:rPr>
                <w:rStyle w:val="5"/>
                <w:rFonts w:hint="eastAsia" w:ascii="仿宋" w:hAnsi="仿宋" w:eastAsia="仿宋" w:cs="仿宋"/>
                <w:b/>
                <w:bCs/>
                <w:color w:val="auto"/>
                <w:sz w:val="20"/>
                <w:szCs w:val="20"/>
              </w:rPr>
              <w:t>学位</w:t>
            </w:r>
          </w:p>
        </w:tc>
        <w:tc>
          <w:tcPr>
            <w:tcW w:w="1143" w:type="pct"/>
            <w:tcBorders>
              <w:top w:val="nil"/>
              <w:left w:val="nil"/>
              <w:bottom w:val="single" w:color="000000" w:sz="8" w:space="0"/>
              <w:right w:val="single" w:color="000000" w:sz="8" w:space="0"/>
            </w:tcBorders>
            <w:shd w:val="clear" w:color="auto" w:fill="EDEDED" w:themeFill="accent3" w:themeFillTint="32"/>
            <w:vAlign w:val="center"/>
          </w:tcPr>
          <w:p>
            <w:pPr>
              <w:pStyle w:val="2"/>
              <w:widowControl/>
              <w:spacing w:beforeAutospacing="0" w:afterAutospacing="0" w:line="368" w:lineRule="atLeast"/>
              <w:jc w:val="center"/>
              <w:textAlignment w:val="baseline"/>
              <w:rPr>
                <w:rStyle w:val="5"/>
                <w:rFonts w:hint="eastAsia" w:ascii="仿宋" w:hAnsi="仿宋" w:eastAsia="仿宋" w:cs="仿宋"/>
                <w:b/>
                <w:bCs/>
                <w:color w:val="auto"/>
                <w:sz w:val="20"/>
                <w:szCs w:val="20"/>
              </w:rPr>
            </w:pPr>
            <w:r>
              <w:rPr>
                <w:rStyle w:val="5"/>
                <w:rFonts w:hint="eastAsia" w:ascii="仿宋" w:hAnsi="仿宋" w:eastAsia="仿宋" w:cs="仿宋"/>
                <w:b/>
                <w:bCs/>
                <w:color w:val="auto"/>
                <w:sz w:val="20"/>
                <w:szCs w:val="20"/>
              </w:rPr>
              <w:t>岗位所需专业或研究方向</w:t>
            </w:r>
          </w:p>
        </w:tc>
        <w:tc>
          <w:tcPr>
            <w:tcW w:w="1046" w:type="pct"/>
            <w:tcBorders>
              <w:top w:val="nil"/>
              <w:left w:val="nil"/>
              <w:bottom w:val="single" w:color="000000" w:sz="8" w:space="0"/>
              <w:right w:val="single" w:color="000000" w:sz="8" w:space="0"/>
            </w:tcBorders>
            <w:shd w:val="clear" w:color="auto" w:fill="EDEDED" w:themeFill="accent3" w:themeFillTint="32"/>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Style w:val="5"/>
                <w:rFonts w:hint="eastAsia" w:ascii="仿宋" w:hAnsi="仿宋" w:eastAsia="仿宋" w:cs="仿宋"/>
                <w:b/>
                <w:bCs/>
                <w:color w:val="auto"/>
                <w:sz w:val="20"/>
                <w:szCs w:val="20"/>
              </w:rPr>
            </w:pPr>
            <w:r>
              <w:rPr>
                <w:rStyle w:val="5"/>
                <w:rFonts w:hint="eastAsia" w:ascii="仿宋" w:hAnsi="仿宋" w:eastAsia="仿宋" w:cs="仿宋"/>
                <w:b/>
                <w:bCs/>
                <w:color w:val="auto"/>
                <w:sz w:val="20"/>
                <w:szCs w:val="20"/>
              </w:rPr>
              <w:t>其它条件及要求</w:t>
            </w:r>
          </w:p>
        </w:tc>
        <w:tc>
          <w:tcPr>
            <w:tcW w:w="1089" w:type="pct"/>
            <w:vMerge w:val="continue"/>
            <w:tcBorders>
              <w:top w:val="single" w:color="000000" w:sz="8" w:space="0"/>
              <w:left w:val="nil"/>
              <w:bottom w:val="single" w:color="000000" w:sz="8" w:space="0"/>
              <w:right w:val="single" w:color="000000" w:sz="8" w:space="0"/>
            </w:tcBorders>
            <w:shd w:val="clear" w:color="auto" w:fill="EFEFEF"/>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120" w:hRule="atLeast"/>
        </w:trPr>
        <w:tc>
          <w:tcPr>
            <w:tcW w:w="293" w:type="pct"/>
            <w:vMerge w:val="restart"/>
            <w:tcBorders>
              <w:top w:val="nil"/>
              <w:left w:val="single" w:color="000000" w:sz="8" w:space="0"/>
              <w:bottom w:val="single" w:color="000000" w:sz="8" w:space="0"/>
              <w:right w:val="single" w:color="000000" w:sz="8"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1</w:t>
            </w:r>
          </w:p>
        </w:tc>
        <w:tc>
          <w:tcPr>
            <w:tcW w:w="459" w:type="pct"/>
            <w:vMerge w:val="restart"/>
            <w:tcBorders>
              <w:top w:val="nil"/>
              <w:left w:val="nil"/>
              <w:bottom w:val="single" w:color="000000" w:sz="8" w:space="0"/>
              <w:right w:val="single" w:color="000000" w:sz="8"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医学院</w:t>
            </w:r>
          </w:p>
        </w:tc>
        <w:tc>
          <w:tcPr>
            <w:tcW w:w="254" w:type="pct"/>
            <w:tcBorders>
              <w:top w:val="nil"/>
              <w:left w:val="nil"/>
              <w:bottom w:val="single" w:color="000000" w:sz="8" w:space="0"/>
              <w:right w:val="single" w:color="000000" w:sz="8"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1</w:t>
            </w:r>
          </w:p>
        </w:tc>
        <w:tc>
          <w:tcPr>
            <w:tcW w:w="305" w:type="pct"/>
            <w:vMerge w:val="restart"/>
            <w:tcBorders>
              <w:top w:val="nil"/>
              <w:left w:val="nil"/>
              <w:bottom w:val="single" w:color="000000" w:sz="8" w:space="0"/>
              <w:right w:val="single" w:color="000000" w:sz="8"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专任</w:t>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教师</w:t>
            </w:r>
          </w:p>
        </w:tc>
        <w:tc>
          <w:tcPr>
            <w:tcW w:w="406" w:type="pct"/>
            <w:vMerge w:val="restart"/>
            <w:tcBorders>
              <w:top w:val="nil"/>
              <w:left w:val="nil"/>
              <w:bottom w:val="single" w:color="000000" w:sz="8" w:space="0"/>
              <w:right w:val="single" w:color="000000" w:sz="8"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硕士</w:t>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研究生</w:t>
            </w:r>
          </w:p>
        </w:tc>
        <w:tc>
          <w:tcPr>
            <w:tcW w:w="1143" w:type="pct"/>
            <w:tcBorders>
              <w:top w:val="nil"/>
              <w:left w:val="nil"/>
              <w:bottom w:val="single" w:color="000000" w:sz="8" w:space="0"/>
              <w:right w:val="single" w:color="000000" w:sz="8"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护理学</w:t>
            </w:r>
          </w:p>
        </w:tc>
        <w:tc>
          <w:tcPr>
            <w:tcW w:w="1046" w:type="pct"/>
            <w:vMerge w:val="restart"/>
            <w:tcBorders>
              <w:top w:val="nil"/>
              <w:left w:val="nil"/>
              <w:right w:val="single" w:color="000000" w:sz="8"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 </w:t>
            </w:r>
          </w:p>
        </w:tc>
        <w:tc>
          <w:tcPr>
            <w:tcW w:w="1089" w:type="pct"/>
            <w:vMerge w:val="restart"/>
            <w:tcBorders>
              <w:top w:val="nil"/>
              <w:left w:val="nil"/>
              <w:bottom w:val="single" w:color="000000" w:sz="8" w:space="0"/>
              <w:right w:val="single" w:color="000000" w:sz="8"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叶老师0724-2495101，</w:t>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13971837631；</w:t>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fldChar w:fldCharType="begin"/>
            </w:r>
            <w:r>
              <w:rPr>
                <w:rFonts w:hint="eastAsia" w:ascii="仿宋" w:hAnsi="仿宋" w:eastAsia="仿宋" w:cs="仿宋"/>
                <w:b w:val="0"/>
                <w:bCs w:val="0"/>
                <w:color w:val="auto"/>
                <w:sz w:val="20"/>
                <w:szCs w:val="20"/>
              </w:rPr>
              <w:instrText xml:space="preserve"> HYPERLINK "mailto:yixy@jcut.edu.cn" </w:instrText>
            </w:r>
            <w:r>
              <w:rPr>
                <w:rFonts w:hint="eastAsia" w:ascii="仿宋" w:hAnsi="仿宋" w:eastAsia="仿宋" w:cs="仿宋"/>
                <w:b w:val="0"/>
                <w:bCs w:val="0"/>
                <w:color w:val="auto"/>
                <w:sz w:val="20"/>
                <w:szCs w:val="20"/>
              </w:rPr>
              <w:fldChar w:fldCharType="separate"/>
            </w:r>
            <w:r>
              <w:rPr>
                <w:rStyle w:val="6"/>
                <w:rFonts w:hint="eastAsia" w:ascii="仿宋" w:hAnsi="仿宋" w:eastAsia="仿宋" w:cs="仿宋"/>
                <w:b w:val="0"/>
                <w:bCs w:val="0"/>
                <w:color w:val="auto"/>
                <w:sz w:val="20"/>
                <w:szCs w:val="20"/>
              </w:rPr>
              <w:t>yixy@jcut.edu.cn</w:t>
            </w:r>
            <w:r>
              <w:rPr>
                <w:rStyle w:val="6"/>
                <w:rFonts w:hint="eastAsia" w:ascii="仿宋" w:hAnsi="仿宋" w:eastAsia="仿宋" w:cs="仿宋"/>
                <w:b w:val="0"/>
                <w:bCs w:val="0"/>
                <w:color w:val="auto"/>
                <w:sz w:val="20"/>
                <w:szCs w:val="20"/>
              </w:rPr>
              <w:fldChar w:fldCharType="end"/>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Style w:val="6"/>
                <w:rFonts w:hint="eastAsia" w:ascii="仿宋" w:hAnsi="仿宋" w:eastAsia="仿宋" w:cs="仿宋"/>
                <w:b w:val="0"/>
                <w:bCs w:val="0"/>
                <w:color w:val="auto"/>
                <w:sz w:val="20"/>
                <w:szCs w:val="20"/>
              </w:rPr>
              <w:t>xyrsc@jcut.edu.cn</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120" w:hRule="atLeast"/>
        </w:trPr>
        <w:tc>
          <w:tcPr>
            <w:tcW w:w="293" w:type="pct"/>
            <w:vMerge w:val="continue"/>
            <w:tcBorders>
              <w:top w:val="nil"/>
              <w:left w:val="single" w:color="000000" w:sz="8" w:space="0"/>
              <w:bottom w:val="single" w:color="000000" w:sz="8" w:space="0"/>
              <w:right w:val="single" w:color="000000" w:sz="8" w:space="0"/>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459" w:type="pct"/>
            <w:vMerge w:val="continue"/>
            <w:tcBorders>
              <w:top w:val="nil"/>
              <w:left w:val="nil"/>
              <w:bottom w:val="single" w:color="000000" w:sz="8" w:space="0"/>
              <w:right w:val="single" w:color="000000" w:sz="8" w:space="0"/>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254" w:type="pct"/>
            <w:tcBorders>
              <w:top w:val="nil"/>
              <w:left w:val="nil"/>
              <w:bottom w:val="single" w:color="000000" w:sz="8" w:space="0"/>
              <w:right w:val="single" w:color="000000" w:sz="8" w:space="0"/>
            </w:tcBorders>
            <w:shd w:val="clear" w:color="auto" w:fill="auto"/>
            <w:tcMar>
              <w:top w:w="68" w:type="dxa"/>
              <w:left w:w="68" w:type="dxa"/>
              <w:bottom w:w="68" w:type="dxa"/>
              <w:right w:w="68" w:type="dxa"/>
            </w:tcMar>
            <w:vAlign w:val="center"/>
          </w:tcPr>
          <w:p>
            <w:pPr>
              <w:jc w:val="center"/>
              <w:rPr>
                <w:rFonts w:hint="eastAsia" w:ascii="仿宋" w:hAnsi="仿宋" w:eastAsia="仿宋" w:cs="仿宋"/>
                <w:b w:val="0"/>
                <w:bCs w:val="0"/>
                <w:color w:val="auto"/>
                <w:sz w:val="20"/>
                <w:szCs w:val="20"/>
              </w:rPr>
            </w:pPr>
            <w:r>
              <w:rPr>
                <w:rFonts w:hint="eastAsia" w:ascii="仿宋" w:hAnsi="仿宋" w:eastAsia="仿宋" w:cs="仿宋"/>
                <w:b w:val="0"/>
                <w:bCs w:val="0"/>
                <w:color w:val="auto"/>
                <w:kern w:val="0"/>
                <w:sz w:val="20"/>
                <w:szCs w:val="20"/>
              </w:rPr>
              <w:t>1</w:t>
            </w:r>
          </w:p>
        </w:tc>
        <w:tc>
          <w:tcPr>
            <w:tcW w:w="305" w:type="pct"/>
            <w:vMerge w:val="continue"/>
            <w:tcBorders>
              <w:top w:val="nil"/>
              <w:left w:val="nil"/>
              <w:bottom w:val="single" w:color="000000" w:sz="8" w:space="0"/>
              <w:right w:val="single" w:color="000000" w:sz="8" w:space="0"/>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406" w:type="pct"/>
            <w:vMerge w:val="continue"/>
            <w:tcBorders>
              <w:top w:val="nil"/>
              <w:left w:val="nil"/>
              <w:bottom w:val="single" w:color="000000" w:sz="8" w:space="0"/>
              <w:right w:val="single" w:color="000000" w:sz="8" w:space="0"/>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c>
          <w:tcPr>
            <w:tcW w:w="1143" w:type="pct"/>
            <w:tcBorders>
              <w:top w:val="nil"/>
              <w:left w:val="nil"/>
              <w:bottom w:val="single" w:color="000000" w:sz="8" w:space="0"/>
              <w:right w:val="single" w:color="000000" w:sz="8"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康复治疗学</w:t>
            </w:r>
          </w:p>
        </w:tc>
        <w:tc>
          <w:tcPr>
            <w:tcW w:w="1046" w:type="pct"/>
            <w:vMerge w:val="continue"/>
            <w:tcBorders>
              <w:left w:val="nil"/>
              <w:right w:val="single" w:color="000000" w:sz="8"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p>
        </w:tc>
        <w:tc>
          <w:tcPr>
            <w:tcW w:w="1089" w:type="pct"/>
            <w:vMerge w:val="continue"/>
            <w:tcBorders>
              <w:top w:val="nil"/>
              <w:left w:val="nil"/>
              <w:bottom w:val="single" w:color="000000" w:sz="8" w:space="0"/>
              <w:right w:val="single" w:color="000000" w:sz="8" w:space="0"/>
            </w:tcBorders>
            <w:shd w:val="clear" w:color="auto" w:fill="auto"/>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120" w:hRule="atLeast"/>
        </w:trPr>
        <w:tc>
          <w:tcPr>
            <w:tcW w:w="293" w:type="pct"/>
            <w:vMerge w:val="continue"/>
            <w:tcBorders>
              <w:left w:val="single" w:color="000000" w:sz="8" w:space="0"/>
              <w:bottom w:val="single" w:color="000000" w:sz="8" w:space="0"/>
              <w:right w:val="single" w:color="000000" w:sz="8"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p>
        </w:tc>
        <w:tc>
          <w:tcPr>
            <w:tcW w:w="459" w:type="pct"/>
            <w:vMerge w:val="continue"/>
            <w:tcBorders>
              <w:left w:val="nil"/>
              <w:bottom w:val="single" w:color="000000" w:sz="8" w:space="0"/>
              <w:right w:val="single" w:color="000000" w:sz="8"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p>
        </w:tc>
        <w:tc>
          <w:tcPr>
            <w:tcW w:w="254" w:type="pct"/>
            <w:tcBorders>
              <w:left w:val="nil"/>
              <w:bottom w:val="single" w:color="000000" w:sz="8" w:space="0"/>
              <w:right w:val="single" w:color="000000" w:sz="8"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3</w:t>
            </w:r>
          </w:p>
        </w:tc>
        <w:tc>
          <w:tcPr>
            <w:tcW w:w="305" w:type="pct"/>
            <w:vMerge w:val="continue"/>
            <w:tcBorders>
              <w:left w:val="nil"/>
              <w:bottom w:val="single" w:color="000000" w:sz="8" w:space="0"/>
              <w:right w:val="single" w:color="000000" w:sz="8"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p>
        </w:tc>
        <w:tc>
          <w:tcPr>
            <w:tcW w:w="406" w:type="pct"/>
            <w:vMerge w:val="continue"/>
            <w:tcBorders>
              <w:left w:val="nil"/>
              <w:bottom w:val="single" w:color="000000" w:sz="8" w:space="0"/>
              <w:right w:val="single" w:color="000000" w:sz="8"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p>
        </w:tc>
        <w:tc>
          <w:tcPr>
            <w:tcW w:w="1143" w:type="pct"/>
            <w:tcBorders>
              <w:top w:val="nil"/>
              <w:left w:val="nil"/>
              <w:bottom w:val="single" w:color="000000" w:sz="8" w:space="0"/>
              <w:right w:val="single" w:color="000000" w:sz="8"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口腔医学</w:t>
            </w:r>
          </w:p>
        </w:tc>
        <w:tc>
          <w:tcPr>
            <w:tcW w:w="1046" w:type="pct"/>
            <w:vMerge w:val="continue"/>
            <w:tcBorders>
              <w:left w:val="nil"/>
              <w:bottom w:val="single" w:color="000000" w:sz="8" w:space="0"/>
              <w:right w:val="single" w:color="000000" w:sz="8"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p>
        </w:tc>
        <w:tc>
          <w:tcPr>
            <w:tcW w:w="1089" w:type="pct"/>
            <w:vMerge w:val="continue"/>
            <w:tcBorders>
              <w:left w:val="nil"/>
              <w:bottom w:val="single" w:color="000000" w:sz="8" w:space="0"/>
              <w:right w:val="single" w:color="000000" w:sz="8"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038" w:hRule="atLeast"/>
        </w:trPr>
        <w:tc>
          <w:tcPr>
            <w:tcW w:w="293" w:type="pct"/>
            <w:tcBorders>
              <w:top w:val="nil"/>
              <w:left w:val="single" w:color="000000" w:sz="8" w:space="0"/>
              <w:bottom w:val="single" w:color="auto" w:sz="4" w:space="0"/>
              <w:right w:val="single" w:color="000000" w:sz="8"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2</w:t>
            </w:r>
          </w:p>
        </w:tc>
        <w:tc>
          <w:tcPr>
            <w:tcW w:w="459" w:type="pct"/>
            <w:tcBorders>
              <w:top w:val="nil"/>
              <w:left w:val="nil"/>
              <w:bottom w:val="single" w:color="auto" w:sz="4" w:space="0"/>
              <w:right w:val="single" w:color="000000" w:sz="8"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师范学院</w:t>
            </w:r>
          </w:p>
        </w:tc>
        <w:tc>
          <w:tcPr>
            <w:tcW w:w="254" w:type="pct"/>
            <w:tcBorders>
              <w:top w:val="nil"/>
              <w:left w:val="nil"/>
              <w:bottom w:val="single" w:color="auto" w:sz="4" w:space="0"/>
              <w:right w:val="single" w:color="000000" w:sz="8"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2</w:t>
            </w:r>
          </w:p>
        </w:tc>
        <w:tc>
          <w:tcPr>
            <w:tcW w:w="305" w:type="pct"/>
            <w:tcBorders>
              <w:top w:val="nil"/>
              <w:left w:val="nil"/>
              <w:bottom w:val="single" w:color="auto" w:sz="4" w:space="0"/>
              <w:right w:val="single" w:color="000000" w:sz="8"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专任</w:t>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教师</w:t>
            </w:r>
          </w:p>
        </w:tc>
        <w:tc>
          <w:tcPr>
            <w:tcW w:w="406" w:type="pct"/>
            <w:tcBorders>
              <w:top w:val="nil"/>
              <w:left w:val="nil"/>
              <w:bottom w:val="single" w:color="auto" w:sz="4" w:space="0"/>
              <w:right w:val="single" w:color="000000" w:sz="8"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硕士</w:t>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研究生</w:t>
            </w:r>
          </w:p>
        </w:tc>
        <w:tc>
          <w:tcPr>
            <w:tcW w:w="1143" w:type="pct"/>
            <w:tcBorders>
              <w:top w:val="nil"/>
              <w:left w:val="nil"/>
              <w:bottom w:val="single" w:color="auto" w:sz="4" w:space="0"/>
              <w:right w:val="single" w:color="000000" w:sz="8"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学前教育学</w:t>
            </w:r>
          </w:p>
        </w:tc>
        <w:tc>
          <w:tcPr>
            <w:tcW w:w="1046" w:type="pct"/>
            <w:tcBorders>
              <w:top w:val="nil"/>
              <w:left w:val="nil"/>
              <w:bottom w:val="single" w:color="auto" w:sz="4" w:space="0"/>
              <w:right w:val="single" w:color="000000" w:sz="8"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硕士需教育学一流学科建设点高校，有幼儿教育经验者优先</w:t>
            </w:r>
          </w:p>
        </w:tc>
        <w:tc>
          <w:tcPr>
            <w:tcW w:w="1089" w:type="pct"/>
            <w:tcBorders>
              <w:top w:val="nil"/>
              <w:left w:val="nil"/>
              <w:bottom w:val="single" w:color="auto" w:sz="4" w:space="0"/>
              <w:right w:val="single" w:color="000000" w:sz="8"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张老师0724-2356596，</w:t>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13986970299；</w:t>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fldChar w:fldCharType="begin"/>
            </w:r>
            <w:r>
              <w:rPr>
                <w:rFonts w:hint="eastAsia" w:ascii="仿宋" w:hAnsi="仿宋" w:eastAsia="仿宋" w:cs="仿宋"/>
                <w:b w:val="0"/>
                <w:bCs w:val="0"/>
                <w:color w:val="auto"/>
                <w:sz w:val="20"/>
                <w:szCs w:val="20"/>
              </w:rPr>
              <w:instrText xml:space="preserve"> HYPERLINK "mailto:sfxy@jcut.edu.cn" </w:instrText>
            </w:r>
            <w:r>
              <w:rPr>
                <w:rFonts w:hint="eastAsia" w:ascii="仿宋" w:hAnsi="仿宋" w:eastAsia="仿宋" w:cs="仿宋"/>
                <w:b w:val="0"/>
                <w:bCs w:val="0"/>
                <w:color w:val="auto"/>
                <w:sz w:val="20"/>
                <w:szCs w:val="20"/>
              </w:rPr>
              <w:fldChar w:fldCharType="separate"/>
            </w:r>
            <w:r>
              <w:rPr>
                <w:rStyle w:val="6"/>
                <w:rFonts w:hint="eastAsia" w:ascii="仿宋" w:hAnsi="仿宋" w:eastAsia="仿宋" w:cs="仿宋"/>
                <w:b w:val="0"/>
                <w:bCs w:val="0"/>
                <w:color w:val="auto"/>
                <w:sz w:val="20"/>
                <w:szCs w:val="20"/>
              </w:rPr>
              <w:t>sfxy@jcut.edu.cn</w:t>
            </w:r>
            <w:r>
              <w:rPr>
                <w:rStyle w:val="6"/>
                <w:rFonts w:hint="eastAsia" w:ascii="仿宋" w:hAnsi="仿宋" w:eastAsia="仿宋" w:cs="仿宋"/>
                <w:b w:val="0"/>
                <w:bCs w:val="0"/>
                <w:color w:val="auto"/>
                <w:sz w:val="20"/>
                <w:szCs w:val="20"/>
              </w:rPr>
              <w:fldChar w:fldCharType="end"/>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Style w:val="6"/>
                <w:rFonts w:hint="eastAsia" w:ascii="仿宋" w:hAnsi="仿宋" w:eastAsia="仿宋" w:cs="仿宋"/>
                <w:b w:val="0"/>
                <w:bCs w:val="0"/>
                <w:color w:val="auto"/>
                <w:sz w:val="20"/>
                <w:szCs w:val="20"/>
              </w:rPr>
              <w:t>xyrsc@jcut.edu.cn</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560" w:hRule="atLeast"/>
        </w:trPr>
        <w:tc>
          <w:tcPr>
            <w:tcW w:w="293" w:type="pct"/>
            <w:tcBorders>
              <w:top w:val="single" w:color="auto" w:sz="4" w:space="0"/>
              <w:left w:val="single" w:color="auto" w:sz="4" w:space="0"/>
              <w:bottom w:val="single" w:color="auto" w:sz="4" w:space="0"/>
              <w:right w:val="single" w:color="000000" w:sz="8"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3</w:t>
            </w:r>
          </w:p>
        </w:tc>
        <w:tc>
          <w:tcPr>
            <w:tcW w:w="459" w:type="pct"/>
            <w:tcBorders>
              <w:top w:val="single" w:color="auto" w:sz="4" w:space="0"/>
              <w:left w:val="nil"/>
              <w:bottom w:val="single" w:color="auto" w:sz="4" w:space="0"/>
              <w:right w:val="single" w:color="000000" w:sz="8"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财务处</w:t>
            </w:r>
          </w:p>
        </w:tc>
        <w:tc>
          <w:tcPr>
            <w:tcW w:w="254" w:type="pct"/>
            <w:tcBorders>
              <w:top w:val="single" w:color="auto" w:sz="4" w:space="0"/>
              <w:left w:val="nil"/>
              <w:bottom w:val="single" w:color="auto" w:sz="4" w:space="0"/>
              <w:right w:val="single" w:color="000000" w:sz="8"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1</w:t>
            </w:r>
          </w:p>
        </w:tc>
        <w:tc>
          <w:tcPr>
            <w:tcW w:w="305" w:type="pct"/>
            <w:tcBorders>
              <w:top w:val="single" w:color="auto" w:sz="4" w:space="0"/>
              <w:left w:val="nil"/>
              <w:bottom w:val="single" w:color="auto" w:sz="4" w:space="0"/>
              <w:right w:val="single" w:color="000000" w:sz="8"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其他专技岗</w:t>
            </w:r>
          </w:p>
        </w:tc>
        <w:tc>
          <w:tcPr>
            <w:tcW w:w="406" w:type="pct"/>
            <w:tcBorders>
              <w:top w:val="single" w:color="auto" w:sz="4" w:space="0"/>
              <w:left w:val="nil"/>
              <w:bottom w:val="single" w:color="auto" w:sz="4" w:space="0"/>
              <w:right w:val="single" w:color="000000" w:sz="8"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硕士</w:t>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研究生</w:t>
            </w:r>
          </w:p>
        </w:tc>
        <w:tc>
          <w:tcPr>
            <w:tcW w:w="1143" w:type="pct"/>
            <w:tcBorders>
              <w:top w:val="single" w:color="auto" w:sz="4" w:space="0"/>
              <w:left w:val="nil"/>
              <w:bottom w:val="single" w:color="auto" w:sz="4" w:space="0"/>
              <w:right w:val="single" w:color="000000" w:sz="8"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会计学</w:t>
            </w:r>
          </w:p>
        </w:tc>
        <w:tc>
          <w:tcPr>
            <w:tcW w:w="1046" w:type="pct"/>
            <w:tcBorders>
              <w:top w:val="single" w:color="auto" w:sz="4" w:space="0"/>
              <w:left w:val="nil"/>
              <w:bottom w:val="single" w:color="auto" w:sz="4" w:space="0"/>
              <w:right w:val="single" w:color="000000" w:sz="8"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收费管理、会计核算相关专业</w:t>
            </w:r>
          </w:p>
        </w:tc>
        <w:tc>
          <w:tcPr>
            <w:tcW w:w="1089" w:type="pct"/>
            <w:tcBorders>
              <w:top w:val="single" w:color="auto" w:sz="4" w:space="0"/>
              <w:left w:val="nil"/>
              <w:bottom w:val="single" w:color="auto" w:sz="4" w:space="0"/>
              <w:right w:val="single" w:color="auto" w:sz="4" w:space="0"/>
            </w:tcBorders>
            <w:shd w:val="clear" w:color="auto" w:fill="auto"/>
            <w:tcMar>
              <w:top w:w="68" w:type="dxa"/>
              <w:left w:w="68" w:type="dxa"/>
              <w:bottom w:w="68" w:type="dxa"/>
              <w:right w:w="68" w:type="dxa"/>
            </w:tcMar>
            <w:vAlign w:val="center"/>
          </w:tcPr>
          <w:p>
            <w:pPr>
              <w:widowControl/>
              <w:spacing w:line="340" w:lineRule="exact"/>
              <w:jc w:val="center"/>
              <w:textAlignment w:val="center"/>
              <w:rPr>
                <w:rFonts w:hint="eastAsia" w:ascii="仿宋" w:hAnsi="仿宋" w:eastAsia="仿宋" w:cs="仿宋"/>
                <w:b w:val="0"/>
                <w:bCs w:val="0"/>
                <w:color w:val="auto"/>
                <w:sz w:val="20"/>
                <w:szCs w:val="20"/>
              </w:rPr>
            </w:pPr>
            <w:r>
              <w:rPr>
                <w:rFonts w:hint="eastAsia" w:ascii="仿宋" w:hAnsi="仿宋" w:eastAsia="仿宋" w:cs="仿宋"/>
                <w:b w:val="0"/>
                <w:bCs w:val="0"/>
                <w:color w:val="auto"/>
                <w:kern w:val="0"/>
                <w:sz w:val="20"/>
                <w:szCs w:val="20"/>
              </w:rPr>
              <w:t>周老师0724-2313890，</w:t>
            </w:r>
            <w:r>
              <w:rPr>
                <w:rFonts w:hint="eastAsia" w:ascii="仿宋" w:hAnsi="仿宋" w:eastAsia="仿宋" w:cs="仿宋"/>
                <w:b w:val="0"/>
                <w:bCs w:val="0"/>
                <w:color w:val="auto"/>
                <w:kern w:val="0"/>
                <w:sz w:val="20"/>
                <w:szCs w:val="20"/>
              </w:rPr>
              <w:br w:type="textWrapping"/>
            </w:r>
            <w:r>
              <w:rPr>
                <w:rStyle w:val="6"/>
                <w:rFonts w:hint="eastAsia" w:ascii="仿宋" w:hAnsi="仿宋" w:eastAsia="仿宋" w:cs="仿宋"/>
                <w:b w:val="0"/>
                <w:bCs w:val="0"/>
                <w:color w:val="auto"/>
                <w:sz w:val="20"/>
                <w:szCs w:val="20"/>
              </w:rPr>
              <w:t>xyrsc@jcut.edu.cn</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029" w:hRule="atLeast"/>
        </w:trPr>
        <w:tc>
          <w:tcPr>
            <w:tcW w:w="753" w:type="pct"/>
            <w:gridSpan w:val="2"/>
            <w:tcBorders>
              <w:top w:val="single" w:color="auto" w:sz="4" w:space="0"/>
              <w:left w:val="single" w:color="auto" w:sz="4" w:space="0"/>
              <w:bottom w:val="single" w:color="auto" w:sz="4" w:space="0"/>
              <w:right w:val="single" w:color="000000" w:sz="8"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ascii="黑体" w:hAnsi="宋体" w:eastAsia="黑体" w:cs="黑体"/>
                <w:b w:val="0"/>
                <w:bCs w:val="0"/>
                <w:color w:val="auto"/>
                <w:sz w:val="18"/>
                <w:szCs w:val="18"/>
              </w:rPr>
            </w:pPr>
            <w:r>
              <w:rPr>
                <w:rFonts w:hint="eastAsia" w:ascii="黑体" w:hAnsi="宋体" w:eastAsia="黑体" w:cs="黑体"/>
                <w:b w:val="0"/>
                <w:bCs w:val="0"/>
                <w:color w:val="auto"/>
                <w:sz w:val="28"/>
                <w:szCs w:val="28"/>
              </w:rPr>
              <w:t>合计</w:t>
            </w:r>
          </w:p>
        </w:tc>
        <w:tc>
          <w:tcPr>
            <w:tcW w:w="254" w:type="pct"/>
            <w:tcBorders>
              <w:top w:val="single" w:color="auto" w:sz="4" w:space="0"/>
              <w:left w:val="nil"/>
              <w:bottom w:val="single" w:color="auto" w:sz="4" w:space="0"/>
              <w:right w:val="single" w:color="000000" w:sz="8"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ascii="黑体" w:hAnsi="宋体" w:eastAsia="黑体" w:cs="黑体"/>
                <w:b w:val="0"/>
                <w:bCs w:val="0"/>
                <w:color w:val="auto"/>
                <w:sz w:val="18"/>
                <w:szCs w:val="18"/>
              </w:rPr>
            </w:pPr>
            <w:r>
              <w:rPr>
                <w:rFonts w:hint="eastAsia" w:ascii="黑体" w:hAnsi="宋体" w:eastAsia="黑体" w:cs="黑体"/>
                <w:b w:val="0"/>
                <w:bCs w:val="0"/>
                <w:color w:val="auto"/>
                <w:sz w:val="18"/>
                <w:szCs w:val="18"/>
              </w:rPr>
              <w:t>8</w:t>
            </w:r>
          </w:p>
        </w:tc>
        <w:tc>
          <w:tcPr>
            <w:tcW w:w="3991" w:type="pct"/>
            <w:gridSpan w:val="5"/>
            <w:tcBorders>
              <w:top w:val="single" w:color="auto" w:sz="4" w:space="0"/>
              <w:left w:val="nil"/>
              <w:bottom w:val="single" w:color="auto" w:sz="4" w:space="0"/>
              <w:right w:val="single" w:color="auto" w:sz="4"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ascii="黑体" w:hAnsi="宋体" w:eastAsia="黑体" w:cs="黑体"/>
                <w:b w:val="0"/>
                <w:bCs w:val="0"/>
                <w:color w:val="auto"/>
                <w:sz w:val="18"/>
                <w:szCs w:val="18"/>
              </w:rPr>
            </w:pPr>
          </w:p>
        </w:tc>
      </w:tr>
    </w:tbl>
    <w:p>
      <w:pPr>
        <w:rPr>
          <w:b w:val="0"/>
          <w:bCs w:val="0"/>
          <w:color w:val="auto"/>
        </w:rPr>
      </w:pPr>
    </w:p>
    <w:p>
      <w:pPr>
        <w:rPr>
          <w:b w:val="0"/>
          <w:bCs w:val="0"/>
          <w:color w:val="auto"/>
        </w:rPr>
      </w:pPr>
    </w:p>
    <w:p>
      <w:pPr>
        <w:rPr>
          <w:b w:val="0"/>
          <w:bCs w:val="0"/>
          <w:color w:val="auto"/>
        </w:rPr>
      </w:pPr>
    </w:p>
    <w:p>
      <w:pPr>
        <w:rPr>
          <w:b w:val="0"/>
          <w:bCs w:val="0"/>
          <w:color w:val="auto"/>
        </w:rPr>
      </w:pPr>
    </w:p>
    <w:p>
      <w:pPr>
        <w:rPr>
          <w:b w:val="0"/>
          <w:bCs w:val="0"/>
          <w:color w:val="auto"/>
        </w:rPr>
      </w:pPr>
    </w:p>
    <w:p>
      <w:pPr>
        <w:rPr>
          <w:b w:val="0"/>
          <w:bCs w:val="0"/>
          <w:color w:val="auto"/>
        </w:rPr>
      </w:pPr>
    </w:p>
    <w:p>
      <w:pPr>
        <w:rPr>
          <w:b w:val="0"/>
          <w:bCs w:val="0"/>
          <w:color w:val="auto"/>
        </w:rPr>
      </w:pPr>
    </w:p>
    <w:p>
      <w:pPr>
        <w:rPr>
          <w:b w:val="0"/>
          <w:bCs w:val="0"/>
          <w:color w:val="auto"/>
        </w:rPr>
      </w:pPr>
    </w:p>
    <w:p>
      <w:pPr>
        <w:rPr>
          <w:b w:val="0"/>
          <w:bCs w:val="0"/>
          <w:color w:val="auto"/>
        </w:rPr>
      </w:pPr>
    </w:p>
    <w:p>
      <w:pPr>
        <w:pStyle w:val="2"/>
        <w:widowControl/>
        <w:spacing w:beforeAutospacing="0" w:afterAutospacing="0" w:line="368" w:lineRule="atLeast"/>
        <w:textAlignment w:val="baseline"/>
        <w:rPr>
          <w:rFonts w:eastAsia="微软雅黑"/>
          <w:b w:val="0"/>
          <w:bCs w:val="0"/>
          <w:color w:val="auto"/>
        </w:rPr>
      </w:pPr>
      <w:r>
        <w:rPr>
          <w:rStyle w:val="5"/>
          <w:rFonts w:hint="eastAsia" w:ascii="微软雅黑" w:hAnsi="微软雅黑" w:eastAsia="微软雅黑" w:cs="微软雅黑"/>
          <w:b w:val="0"/>
          <w:bCs w:val="0"/>
          <w:color w:val="auto"/>
          <w:sz w:val="21"/>
          <w:szCs w:val="21"/>
        </w:rPr>
        <w:t>（三）专职辅导员招聘计划</w:t>
      </w:r>
    </w:p>
    <w:tbl>
      <w:tblPr>
        <w:tblStyle w:val="3"/>
        <w:tblW w:w="4968" w:type="pct"/>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471"/>
        <w:gridCol w:w="1115"/>
        <w:gridCol w:w="879"/>
        <w:gridCol w:w="1052"/>
        <w:gridCol w:w="838"/>
        <w:gridCol w:w="1365"/>
        <w:gridCol w:w="2177"/>
        <w:gridCol w:w="1978"/>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62" w:hRule="atLeast"/>
        </w:trPr>
        <w:tc>
          <w:tcPr>
            <w:tcW w:w="238" w:type="pct"/>
            <w:vMerge w:val="restart"/>
            <w:tcBorders>
              <w:top w:val="single" w:color="000000" w:sz="8" w:space="0"/>
              <w:left w:val="single" w:color="000000" w:sz="8" w:space="0"/>
              <w:bottom w:val="single" w:color="000000" w:sz="8" w:space="0"/>
              <w:right w:val="single" w:color="000000" w:sz="8" w:space="0"/>
            </w:tcBorders>
            <w:shd w:val="clear" w:color="auto" w:fill="EDEDED" w:themeFill="accent3" w:themeFillTint="32"/>
            <w:vAlign w:val="center"/>
          </w:tcPr>
          <w:p>
            <w:pPr>
              <w:pStyle w:val="2"/>
              <w:widowControl/>
              <w:spacing w:beforeAutospacing="0" w:afterAutospacing="0" w:line="368" w:lineRule="atLeast"/>
              <w:jc w:val="center"/>
              <w:textAlignment w:val="baseline"/>
              <w:rPr>
                <w:rStyle w:val="5"/>
                <w:rFonts w:hint="eastAsia" w:ascii="仿宋" w:hAnsi="仿宋" w:eastAsia="仿宋" w:cs="仿宋"/>
                <w:b/>
                <w:bCs/>
                <w:color w:val="auto"/>
                <w:sz w:val="20"/>
                <w:szCs w:val="20"/>
              </w:rPr>
            </w:pPr>
            <w:r>
              <w:rPr>
                <w:rStyle w:val="5"/>
                <w:rFonts w:hint="eastAsia" w:ascii="仿宋" w:hAnsi="仿宋" w:eastAsia="仿宋" w:cs="仿宋"/>
                <w:b/>
                <w:bCs/>
                <w:color w:val="auto"/>
                <w:sz w:val="20"/>
                <w:szCs w:val="20"/>
              </w:rPr>
              <w:t>序号</w:t>
            </w:r>
          </w:p>
        </w:tc>
        <w:tc>
          <w:tcPr>
            <w:tcW w:w="564" w:type="pct"/>
            <w:vMerge w:val="restart"/>
            <w:tcBorders>
              <w:top w:val="single" w:color="000000" w:sz="8" w:space="0"/>
              <w:left w:val="nil"/>
              <w:bottom w:val="single" w:color="000000" w:sz="8" w:space="0"/>
              <w:right w:val="single" w:color="000000" w:sz="8" w:space="0"/>
            </w:tcBorders>
            <w:shd w:val="clear" w:color="auto" w:fill="EDEDED" w:themeFill="accent3" w:themeFillTint="32"/>
            <w:vAlign w:val="center"/>
          </w:tcPr>
          <w:p>
            <w:pPr>
              <w:pStyle w:val="2"/>
              <w:widowControl/>
              <w:spacing w:beforeAutospacing="0" w:afterAutospacing="0" w:line="368" w:lineRule="atLeast"/>
              <w:jc w:val="center"/>
              <w:textAlignment w:val="baseline"/>
              <w:rPr>
                <w:rStyle w:val="5"/>
                <w:rFonts w:hint="eastAsia" w:ascii="仿宋" w:hAnsi="仿宋" w:eastAsia="仿宋" w:cs="仿宋"/>
                <w:b/>
                <w:bCs/>
                <w:color w:val="auto"/>
                <w:sz w:val="20"/>
                <w:szCs w:val="20"/>
              </w:rPr>
            </w:pPr>
            <w:r>
              <w:rPr>
                <w:rStyle w:val="5"/>
                <w:rFonts w:hint="eastAsia" w:ascii="仿宋" w:hAnsi="仿宋" w:eastAsia="仿宋" w:cs="仿宋"/>
                <w:b/>
                <w:bCs/>
                <w:color w:val="auto"/>
                <w:sz w:val="20"/>
                <w:szCs w:val="20"/>
              </w:rPr>
              <w:t>招聘单位</w:t>
            </w:r>
          </w:p>
        </w:tc>
        <w:tc>
          <w:tcPr>
            <w:tcW w:w="445" w:type="pct"/>
            <w:vMerge w:val="restart"/>
            <w:tcBorders>
              <w:top w:val="single" w:color="000000" w:sz="8" w:space="0"/>
              <w:left w:val="nil"/>
              <w:bottom w:val="single" w:color="000000" w:sz="8" w:space="0"/>
              <w:right w:val="single" w:color="000000" w:sz="8" w:space="0"/>
            </w:tcBorders>
            <w:shd w:val="clear" w:color="auto" w:fill="EDEDED" w:themeFill="accent3" w:themeFillTint="32"/>
            <w:vAlign w:val="center"/>
          </w:tcPr>
          <w:p>
            <w:pPr>
              <w:pStyle w:val="2"/>
              <w:widowControl/>
              <w:spacing w:beforeAutospacing="0" w:afterAutospacing="0" w:line="368" w:lineRule="atLeast"/>
              <w:jc w:val="center"/>
              <w:textAlignment w:val="baseline"/>
              <w:rPr>
                <w:rStyle w:val="5"/>
                <w:rFonts w:hint="eastAsia" w:ascii="仿宋" w:hAnsi="仿宋" w:eastAsia="仿宋" w:cs="仿宋"/>
                <w:b/>
                <w:bCs/>
                <w:color w:val="auto"/>
                <w:sz w:val="20"/>
                <w:szCs w:val="20"/>
              </w:rPr>
            </w:pPr>
            <w:r>
              <w:rPr>
                <w:rStyle w:val="5"/>
                <w:rFonts w:hint="eastAsia" w:ascii="仿宋" w:hAnsi="仿宋" w:eastAsia="仿宋" w:cs="仿宋"/>
                <w:b/>
                <w:bCs/>
                <w:color w:val="auto"/>
                <w:sz w:val="20"/>
                <w:szCs w:val="20"/>
              </w:rPr>
              <w:t>招聘人数</w:t>
            </w:r>
          </w:p>
        </w:tc>
        <w:tc>
          <w:tcPr>
            <w:tcW w:w="532" w:type="pct"/>
            <w:vMerge w:val="restart"/>
            <w:tcBorders>
              <w:top w:val="single" w:color="000000" w:sz="8" w:space="0"/>
              <w:left w:val="nil"/>
              <w:bottom w:val="single" w:color="000000" w:sz="8" w:space="0"/>
              <w:right w:val="single" w:color="000000" w:sz="8" w:space="0"/>
            </w:tcBorders>
            <w:shd w:val="clear" w:color="auto" w:fill="EDEDED" w:themeFill="accent3" w:themeFillTint="32"/>
            <w:vAlign w:val="center"/>
          </w:tcPr>
          <w:p>
            <w:pPr>
              <w:pStyle w:val="2"/>
              <w:widowControl/>
              <w:spacing w:beforeAutospacing="0" w:afterAutospacing="0" w:line="368" w:lineRule="atLeast"/>
              <w:jc w:val="center"/>
              <w:textAlignment w:val="baseline"/>
              <w:rPr>
                <w:rStyle w:val="5"/>
                <w:rFonts w:hint="eastAsia" w:ascii="仿宋" w:hAnsi="仿宋" w:eastAsia="仿宋" w:cs="仿宋"/>
                <w:b/>
                <w:bCs/>
                <w:color w:val="auto"/>
                <w:sz w:val="20"/>
                <w:szCs w:val="20"/>
              </w:rPr>
            </w:pPr>
            <w:r>
              <w:rPr>
                <w:rStyle w:val="5"/>
                <w:rFonts w:hint="eastAsia" w:ascii="仿宋" w:hAnsi="仿宋" w:eastAsia="仿宋" w:cs="仿宋"/>
                <w:b/>
                <w:bCs/>
                <w:color w:val="auto"/>
                <w:sz w:val="20"/>
                <w:szCs w:val="20"/>
              </w:rPr>
              <w:t>年龄</w:t>
            </w:r>
          </w:p>
        </w:tc>
        <w:tc>
          <w:tcPr>
            <w:tcW w:w="2217" w:type="pct"/>
            <w:gridSpan w:val="3"/>
            <w:tcBorders>
              <w:top w:val="single" w:color="000000" w:sz="8" w:space="0"/>
              <w:left w:val="nil"/>
              <w:bottom w:val="single" w:color="000000" w:sz="8" w:space="0"/>
              <w:right w:val="single" w:color="000000" w:sz="8" w:space="0"/>
            </w:tcBorders>
            <w:shd w:val="clear" w:color="auto" w:fill="EDEDED" w:themeFill="accent3" w:themeFillTint="32"/>
            <w:vAlign w:val="center"/>
          </w:tcPr>
          <w:p>
            <w:pPr>
              <w:pStyle w:val="2"/>
              <w:widowControl/>
              <w:spacing w:beforeAutospacing="0" w:afterAutospacing="0" w:line="368" w:lineRule="atLeast"/>
              <w:jc w:val="center"/>
              <w:textAlignment w:val="baseline"/>
              <w:rPr>
                <w:rStyle w:val="5"/>
                <w:rFonts w:hint="eastAsia" w:ascii="仿宋" w:hAnsi="仿宋" w:eastAsia="仿宋" w:cs="仿宋"/>
                <w:b/>
                <w:bCs/>
                <w:color w:val="auto"/>
                <w:sz w:val="20"/>
                <w:szCs w:val="20"/>
              </w:rPr>
            </w:pPr>
            <w:r>
              <w:rPr>
                <w:rStyle w:val="5"/>
                <w:rFonts w:hint="eastAsia" w:ascii="仿宋" w:hAnsi="仿宋" w:eastAsia="仿宋" w:cs="仿宋"/>
                <w:b/>
                <w:bCs/>
                <w:color w:val="auto"/>
                <w:sz w:val="20"/>
                <w:szCs w:val="20"/>
              </w:rPr>
              <w:t>资格条件</w:t>
            </w:r>
          </w:p>
        </w:tc>
        <w:tc>
          <w:tcPr>
            <w:tcW w:w="1001" w:type="pct"/>
            <w:vMerge w:val="restart"/>
            <w:tcBorders>
              <w:top w:val="single" w:color="000000" w:sz="8" w:space="0"/>
              <w:left w:val="nil"/>
              <w:bottom w:val="single" w:color="000000" w:sz="8" w:space="0"/>
              <w:right w:val="single" w:color="000000" w:sz="8" w:space="0"/>
            </w:tcBorders>
            <w:shd w:val="clear" w:color="auto" w:fill="EDEDED" w:themeFill="accent3" w:themeFillTint="32"/>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Style w:val="5"/>
                <w:rFonts w:hint="eastAsia" w:ascii="仿宋" w:hAnsi="仿宋" w:eastAsia="仿宋" w:cs="仿宋"/>
                <w:b/>
                <w:bCs/>
                <w:color w:val="auto"/>
                <w:sz w:val="20"/>
                <w:szCs w:val="20"/>
              </w:rPr>
            </w:pPr>
            <w:r>
              <w:rPr>
                <w:rStyle w:val="5"/>
                <w:rFonts w:hint="eastAsia" w:ascii="仿宋" w:hAnsi="仿宋" w:eastAsia="仿宋" w:cs="仿宋"/>
                <w:b/>
                <w:bCs/>
                <w:color w:val="auto"/>
                <w:sz w:val="20"/>
                <w:szCs w:val="20"/>
              </w:rPr>
              <w:t>联系方式</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018" w:hRule="atLeast"/>
        </w:trPr>
        <w:tc>
          <w:tcPr>
            <w:tcW w:w="238" w:type="pct"/>
            <w:vMerge w:val="continue"/>
            <w:tcBorders>
              <w:top w:val="single" w:color="000000" w:sz="8" w:space="0"/>
              <w:left w:val="single" w:color="000000" w:sz="8" w:space="0"/>
              <w:bottom w:val="single" w:color="auto" w:sz="4" w:space="0"/>
              <w:right w:val="single" w:color="000000" w:sz="8" w:space="0"/>
            </w:tcBorders>
            <w:shd w:val="clear" w:color="auto" w:fill="EFEFEF"/>
            <w:vAlign w:val="center"/>
          </w:tcPr>
          <w:p>
            <w:pPr>
              <w:rPr>
                <w:rFonts w:hint="eastAsia" w:ascii="仿宋" w:hAnsi="仿宋" w:eastAsia="仿宋" w:cs="仿宋"/>
                <w:b w:val="0"/>
                <w:bCs w:val="0"/>
                <w:color w:val="auto"/>
                <w:sz w:val="20"/>
                <w:szCs w:val="20"/>
              </w:rPr>
            </w:pPr>
          </w:p>
        </w:tc>
        <w:tc>
          <w:tcPr>
            <w:tcW w:w="564" w:type="pct"/>
            <w:vMerge w:val="continue"/>
            <w:tcBorders>
              <w:top w:val="single" w:color="000000" w:sz="8" w:space="0"/>
              <w:left w:val="nil"/>
              <w:bottom w:val="single" w:color="auto" w:sz="4" w:space="0"/>
              <w:right w:val="single" w:color="000000" w:sz="8" w:space="0"/>
            </w:tcBorders>
            <w:shd w:val="clear" w:color="auto" w:fill="EFEFEF"/>
            <w:vAlign w:val="center"/>
          </w:tcPr>
          <w:p>
            <w:pPr>
              <w:rPr>
                <w:rFonts w:hint="eastAsia" w:ascii="仿宋" w:hAnsi="仿宋" w:eastAsia="仿宋" w:cs="仿宋"/>
                <w:b w:val="0"/>
                <w:bCs w:val="0"/>
                <w:color w:val="auto"/>
                <w:sz w:val="20"/>
                <w:szCs w:val="20"/>
              </w:rPr>
            </w:pPr>
          </w:p>
        </w:tc>
        <w:tc>
          <w:tcPr>
            <w:tcW w:w="445" w:type="pct"/>
            <w:vMerge w:val="continue"/>
            <w:tcBorders>
              <w:top w:val="single" w:color="000000" w:sz="8" w:space="0"/>
              <w:left w:val="nil"/>
              <w:bottom w:val="single" w:color="auto" w:sz="4" w:space="0"/>
              <w:right w:val="single" w:color="000000" w:sz="8" w:space="0"/>
            </w:tcBorders>
            <w:shd w:val="clear" w:color="auto" w:fill="EFEFEF"/>
            <w:vAlign w:val="center"/>
          </w:tcPr>
          <w:p>
            <w:pPr>
              <w:rPr>
                <w:rFonts w:hint="eastAsia" w:ascii="仿宋" w:hAnsi="仿宋" w:eastAsia="仿宋" w:cs="仿宋"/>
                <w:b w:val="0"/>
                <w:bCs w:val="0"/>
                <w:color w:val="auto"/>
                <w:sz w:val="20"/>
                <w:szCs w:val="20"/>
              </w:rPr>
            </w:pPr>
          </w:p>
        </w:tc>
        <w:tc>
          <w:tcPr>
            <w:tcW w:w="532" w:type="pct"/>
            <w:vMerge w:val="continue"/>
            <w:tcBorders>
              <w:top w:val="single" w:color="000000" w:sz="8" w:space="0"/>
              <w:left w:val="nil"/>
              <w:bottom w:val="single" w:color="auto" w:sz="4" w:space="0"/>
              <w:right w:val="single" w:color="000000" w:sz="8" w:space="0"/>
            </w:tcBorders>
            <w:shd w:val="clear" w:color="auto" w:fill="EFEFEF"/>
            <w:vAlign w:val="center"/>
          </w:tcPr>
          <w:p>
            <w:pPr>
              <w:pStyle w:val="2"/>
              <w:widowControl/>
              <w:spacing w:beforeAutospacing="0" w:afterAutospacing="0" w:line="368" w:lineRule="atLeast"/>
              <w:jc w:val="center"/>
              <w:textAlignment w:val="baseline"/>
              <w:rPr>
                <w:rStyle w:val="5"/>
                <w:rFonts w:hint="eastAsia" w:ascii="仿宋" w:hAnsi="仿宋" w:eastAsia="仿宋" w:cs="仿宋"/>
                <w:b w:val="0"/>
                <w:bCs w:val="0"/>
                <w:color w:val="auto"/>
                <w:sz w:val="20"/>
                <w:szCs w:val="20"/>
              </w:rPr>
            </w:pPr>
          </w:p>
        </w:tc>
        <w:tc>
          <w:tcPr>
            <w:tcW w:w="424" w:type="pct"/>
            <w:tcBorders>
              <w:top w:val="nil"/>
              <w:left w:val="nil"/>
              <w:bottom w:val="single" w:color="auto" w:sz="4" w:space="0"/>
              <w:right w:val="single" w:color="000000" w:sz="8" w:space="0"/>
            </w:tcBorders>
            <w:shd w:val="clear" w:color="auto" w:fill="EDEDED" w:themeFill="accent3" w:themeFillTint="32"/>
            <w:vAlign w:val="center"/>
          </w:tcPr>
          <w:p>
            <w:pPr>
              <w:pStyle w:val="2"/>
              <w:widowControl/>
              <w:spacing w:beforeAutospacing="0" w:afterAutospacing="0" w:line="368" w:lineRule="atLeast"/>
              <w:jc w:val="center"/>
              <w:textAlignment w:val="baseline"/>
              <w:rPr>
                <w:rStyle w:val="5"/>
                <w:rFonts w:hint="eastAsia" w:ascii="仿宋" w:hAnsi="仿宋" w:eastAsia="仿宋" w:cs="仿宋"/>
                <w:b/>
                <w:bCs/>
                <w:color w:val="auto"/>
                <w:sz w:val="20"/>
                <w:szCs w:val="20"/>
              </w:rPr>
            </w:pPr>
            <w:r>
              <w:rPr>
                <w:rStyle w:val="5"/>
                <w:rFonts w:hint="eastAsia" w:ascii="仿宋" w:hAnsi="仿宋" w:eastAsia="仿宋" w:cs="仿宋"/>
                <w:b/>
                <w:bCs/>
                <w:color w:val="auto"/>
                <w:sz w:val="20"/>
                <w:szCs w:val="20"/>
              </w:rPr>
              <w:t>学历学位</w:t>
            </w:r>
          </w:p>
        </w:tc>
        <w:tc>
          <w:tcPr>
            <w:tcW w:w="691" w:type="pct"/>
            <w:tcBorders>
              <w:top w:val="nil"/>
              <w:left w:val="nil"/>
              <w:bottom w:val="single" w:color="auto" w:sz="4" w:space="0"/>
              <w:right w:val="single" w:color="000000" w:sz="8" w:space="0"/>
            </w:tcBorders>
            <w:shd w:val="clear" w:color="auto" w:fill="EDEDED" w:themeFill="accent3" w:themeFillTint="32"/>
            <w:vAlign w:val="center"/>
          </w:tcPr>
          <w:p>
            <w:pPr>
              <w:pStyle w:val="2"/>
              <w:widowControl/>
              <w:spacing w:beforeAutospacing="0" w:afterAutospacing="0" w:line="368" w:lineRule="atLeast"/>
              <w:jc w:val="center"/>
              <w:textAlignment w:val="baseline"/>
              <w:rPr>
                <w:rStyle w:val="5"/>
                <w:rFonts w:hint="eastAsia" w:ascii="仿宋" w:hAnsi="仿宋" w:eastAsia="仿宋" w:cs="仿宋"/>
                <w:b/>
                <w:bCs/>
                <w:color w:val="auto"/>
                <w:sz w:val="20"/>
                <w:szCs w:val="20"/>
              </w:rPr>
            </w:pPr>
            <w:r>
              <w:rPr>
                <w:rStyle w:val="5"/>
                <w:rFonts w:hint="eastAsia" w:ascii="仿宋" w:hAnsi="仿宋" w:eastAsia="仿宋" w:cs="仿宋"/>
                <w:b/>
                <w:bCs/>
                <w:color w:val="auto"/>
                <w:sz w:val="20"/>
                <w:szCs w:val="20"/>
              </w:rPr>
              <w:t>岗位所需专业或研究方向</w:t>
            </w:r>
          </w:p>
        </w:tc>
        <w:tc>
          <w:tcPr>
            <w:tcW w:w="1102" w:type="pct"/>
            <w:tcBorders>
              <w:top w:val="nil"/>
              <w:left w:val="nil"/>
              <w:bottom w:val="single" w:color="auto" w:sz="4" w:space="0"/>
              <w:right w:val="single" w:color="000000" w:sz="8" w:space="0"/>
            </w:tcBorders>
            <w:shd w:val="clear" w:color="auto" w:fill="EDEDED" w:themeFill="accent3" w:themeFillTint="32"/>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Style w:val="5"/>
                <w:rFonts w:hint="eastAsia" w:ascii="仿宋" w:hAnsi="仿宋" w:eastAsia="仿宋" w:cs="仿宋"/>
                <w:b/>
                <w:bCs/>
                <w:color w:val="auto"/>
                <w:sz w:val="20"/>
                <w:szCs w:val="20"/>
              </w:rPr>
            </w:pPr>
            <w:r>
              <w:rPr>
                <w:rStyle w:val="5"/>
                <w:rFonts w:hint="eastAsia" w:ascii="仿宋" w:hAnsi="仿宋" w:eastAsia="仿宋" w:cs="仿宋"/>
                <w:b/>
                <w:bCs/>
                <w:color w:val="auto"/>
                <w:sz w:val="20"/>
                <w:szCs w:val="20"/>
              </w:rPr>
              <w:t>其它条件及要求</w:t>
            </w:r>
          </w:p>
        </w:tc>
        <w:tc>
          <w:tcPr>
            <w:tcW w:w="1001" w:type="pct"/>
            <w:vMerge w:val="continue"/>
            <w:tcBorders>
              <w:top w:val="single" w:color="000000" w:sz="8" w:space="0"/>
              <w:left w:val="nil"/>
              <w:bottom w:val="single" w:color="auto" w:sz="4" w:space="0"/>
              <w:right w:val="single" w:color="000000" w:sz="8" w:space="0"/>
            </w:tcBorders>
            <w:shd w:val="clear" w:color="auto" w:fill="EFEFEF"/>
            <w:tcMar>
              <w:top w:w="68" w:type="dxa"/>
              <w:left w:w="68" w:type="dxa"/>
              <w:bottom w:w="68" w:type="dxa"/>
              <w:right w:w="68" w:type="dxa"/>
            </w:tcMar>
            <w:vAlign w:val="center"/>
          </w:tcPr>
          <w:p>
            <w:pPr>
              <w:rPr>
                <w:rFonts w:hint="eastAsia" w:ascii="仿宋" w:hAnsi="仿宋" w:eastAsia="仿宋" w:cs="仿宋"/>
                <w:b w:val="0"/>
                <w:bCs w:val="0"/>
                <w:color w:val="auto"/>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872" w:hRule="atLeast"/>
        </w:trPr>
        <w:tc>
          <w:tcPr>
            <w:tcW w:w="238" w:type="pct"/>
            <w:vMerge w:val="restart"/>
            <w:tcBorders>
              <w:top w:val="single" w:color="auto" w:sz="4" w:space="0"/>
              <w:left w:val="single" w:color="auto" w:sz="4" w:space="0"/>
              <w:right w:val="single" w:color="auto" w:sz="4"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1</w:t>
            </w:r>
          </w:p>
        </w:tc>
        <w:tc>
          <w:tcPr>
            <w:tcW w:w="564" w:type="pct"/>
            <w:tcBorders>
              <w:top w:val="single" w:color="auto" w:sz="4" w:space="0"/>
              <w:left w:val="single" w:color="auto" w:sz="4" w:space="0"/>
              <w:right w:val="single" w:color="auto" w:sz="4"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学工部（处）</w:t>
            </w:r>
          </w:p>
        </w:tc>
        <w:tc>
          <w:tcPr>
            <w:tcW w:w="445" w:type="pct"/>
            <w:tcBorders>
              <w:top w:val="single" w:color="auto" w:sz="4" w:space="0"/>
              <w:left w:val="single" w:color="auto" w:sz="4" w:space="0"/>
              <w:right w:val="single" w:color="auto" w:sz="4"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5（男）</w:t>
            </w:r>
          </w:p>
        </w:tc>
        <w:tc>
          <w:tcPr>
            <w:tcW w:w="532" w:type="pct"/>
            <w:vMerge w:val="restart"/>
            <w:tcBorders>
              <w:top w:val="single" w:color="auto" w:sz="4" w:space="0"/>
              <w:left w:val="single" w:color="auto" w:sz="4" w:space="0"/>
              <w:right w:val="single" w:color="auto" w:sz="4"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kern w:val="2"/>
                <w:sz w:val="20"/>
                <w:szCs w:val="20"/>
                <w:lang w:val="en-US" w:eastAsia="zh-CN" w:bidi="ar-SA"/>
              </w:rPr>
            </w:pPr>
            <w:r>
              <w:rPr>
                <w:rFonts w:hint="eastAsia" w:ascii="仿宋" w:hAnsi="仿宋" w:eastAsia="仿宋" w:cs="仿宋"/>
                <w:b w:val="0"/>
                <w:bCs w:val="0"/>
                <w:color w:val="auto"/>
                <w:kern w:val="2"/>
                <w:sz w:val="20"/>
                <w:szCs w:val="20"/>
                <w:lang w:val="en-US" w:eastAsia="zh-CN" w:bidi="ar-SA"/>
              </w:rPr>
              <w:t>30周岁以下</w:t>
            </w:r>
          </w:p>
        </w:tc>
        <w:tc>
          <w:tcPr>
            <w:tcW w:w="424" w:type="pct"/>
            <w:vMerge w:val="restart"/>
            <w:tcBorders>
              <w:top w:val="single" w:color="auto" w:sz="4" w:space="0"/>
              <w:left w:val="single" w:color="auto" w:sz="4" w:space="0"/>
              <w:right w:val="single" w:color="auto" w:sz="4"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硕士</w:t>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研究生及以上</w:t>
            </w:r>
          </w:p>
        </w:tc>
        <w:tc>
          <w:tcPr>
            <w:tcW w:w="691" w:type="pct"/>
            <w:vMerge w:val="restart"/>
            <w:tcBorders>
              <w:top w:val="single" w:color="auto" w:sz="4" w:space="0"/>
              <w:left w:val="single" w:color="auto" w:sz="4" w:space="0"/>
              <w:right w:val="single" w:color="auto" w:sz="4" w:space="0"/>
            </w:tcBorders>
            <w:shd w:val="clear" w:color="auto" w:fill="auto"/>
            <w:tcMar>
              <w:top w:w="68" w:type="dxa"/>
              <w:left w:w="68" w:type="dxa"/>
              <w:bottom w:w="68" w:type="dxa"/>
              <w:right w:w="68" w:type="dxa"/>
            </w:tcMar>
            <w:vAlign w:val="center"/>
          </w:tcPr>
          <w:p>
            <w:pPr>
              <w:widowControl/>
              <w:spacing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kern w:val="0"/>
                <w:sz w:val="20"/>
                <w:szCs w:val="20"/>
              </w:rPr>
              <w:t>不限</w:t>
            </w:r>
          </w:p>
        </w:tc>
        <w:tc>
          <w:tcPr>
            <w:tcW w:w="1102" w:type="pct"/>
            <w:vMerge w:val="restart"/>
            <w:tcBorders>
              <w:top w:val="single" w:color="auto" w:sz="4" w:space="0"/>
              <w:left w:val="single" w:color="auto" w:sz="4" w:space="0"/>
              <w:right w:val="single" w:color="auto" w:sz="4" w:space="0"/>
            </w:tcBorders>
            <w:shd w:val="clear" w:color="auto" w:fill="auto"/>
            <w:tcMar>
              <w:top w:w="68" w:type="dxa"/>
              <w:left w:w="68" w:type="dxa"/>
              <w:bottom w:w="68" w:type="dxa"/>
              <w:right w:w="68" w:type="dxa"/>
            </w:tcMar>
            <w:vAlign w:val="center"/>
          </w:tcPr>
          <w:p>
            <w:pPr>
              <w:widowControl/>
              <w:jc w:val="center"/>
              <w:textAlignment w:val="center"/>
              <w:rPr>
                <w:rFonts w:hint="eastAsia" w:ascii="仿宋" w:hAnsi="仿宋" w:eastAsia="仿宋" w:cs="仿宋"/>
                <w:b w:val="0"/>
                <w:bCs w:val="0"/>
                <w:color w:val="auto"/>
                <w:sz w:val="20"/>
                <w:szCs w:val="20"/>
              </w:rPr>
            </w:pPr>
            <w:r>
              <w:rPr>
                <w:rFonts w:hint="eastAsia" w:ascii="仿宋" w:hAnsi="仿宋" w:eastAsia="仿宋" w:cs="仿宋"/>
                <w:b w:val="0"/>
                <w:bCs w:val="0"/>
                <w:color w:val="auto"/>
                <w:kern w:val="0"/>
                <w:sz w:val="20"/>
                <w:szCs w:val="20"/>
              </w:rPr>
              <w:t>原则上要求是中共党员或中共预备党员，其他条件详见公告</w:t>
            </w:r>
          </w:p>
        </w:tc>
        <w:tc>
          <w:tcPr>
            <w:tcW w:w="1001" w:type="pct"/>
            <w:vMerge w:val="restart"/>
            <w:tcBorders>
              <w:top w:val="single" w:color="auto" w:sz="4" w:space="0"/>
              <w:left w:val="single" w:color="auto" w:sz="4" w:space="0"/>
              <w:right w:val="single" w:color="auto" w:sz="4"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both"/>
              <w:textAlignment w:val="baseline"/>
              <w:rPr>
                <w:rFonts w:hint="eastAsia" w:ascii="仿宋" w:hAnsi="仿宋" w:eastAsia="仿宋" w:cs="仿宋"/>
                <w:b w:val="0"/>
                <w:bCs w:val="0"/>
                <w:color w:val="auto"/>
                <w:sz w:val="20"/>
                <w:szCs w:val="20"/>
                <w:lang w:val="en-US" w:eastAsia="zh-CN"/>
              </w:rPr>
            </w:pPr>
            <w:r>
              <w:rPr>
                <w:rFonts w:hint="eastAsia" w:ascii="仿宋" w:hAnsi="仿宋" w:eastAsia="仿宋" w:cs="仿宋"/>
                <w:b w:val="0"/>
                <w:bCs w:val="0"/>
                <w:color w:val="auto"/>
                <w:sz w:val="20"/>
                <w:szCs w:val="20"/>
                <w:lang w:eastAsia="zh-CN"/>
              </w:rPr>
              <w:t>王老师</w:t>
            </w:r>
            <w:r>
              <w:rPr>
                <w:rFonts w:hint="eastAsia" w:ascii="仿宋" w:hAnsi="仿宋" w:eastAsia="仿宋" w:cs="仿宋"/>
                <w:b w:val="0"/>
                <w:bCs w:val="0"/>
                <w:color w:val="auto"/>
                <w:sz w:val="20"/>
                <w:szCs w:val="20"/>
                <w:lang w:val="en-US" w:eastAsia="zh-CN"/>
              </w:rPr>
              <w:t>0724</w:t>
            </w:r>
            <w:r>
              <w:rPr>
                <w:rFonts w:hint="eastAsia" w:ascii="仿宋" w:hAnsi="仿宋" w:eastAsia="仿宋" w:cs="仿宋"/>
                <w:b w:val="0"/>
                <w:bCs w:val="0"/>
                <w:color w:val="auto"/>
                <w:sz w:val="20"/>
                <w:szCs w:val="20"/>
              </w:rPr>
              <w:t>-</w:t>
            </w:r>
            <w:r>
              <w:rPr>
                <w:rFonts w:hint="eastAsia" w:ascii="仿宋" w:hAnsi="仿宋" w:eastAsia="仿宋" w:cs="仿宋"/>
                <w:b w:val="0"/>
                <w:bCs w:val="0"/>
                <w:color w:val="auto"/>
                <w:sz w:val="20"/>
                <w:szCs w:val="20"/>
                <w:lang w:val="en-US" w:eastAsia="zh-CN"/>
              </w:rPr>
              <w:t>2356380</w:t>
            </w:r>
          </w:p>
          <w:p>
            <w:pPr>
              <w:pStyle w:val="2"/>
              <w:widowControl/>
              <w:spacing w:beforeAutospacing="0" w:afterAutospacing="0" w:line="368" w:lineRule="atLeast"/>
              <w:jc w:val="center"/>
              <w:textAlignment w:val="baseline"/>
              <w:rPr>
                <w:rFonts w:hint="default" w:ascii="仿宋" w:hAnsi="仿宋" w:eastAsia="仿宋" w:cs="仿宋"/>
                <w:b w:val="0"/>
                <w:bCs w:val="0"/>
                <w:color w:val="auto"/>
                <w:sz w:val="20"/>
                <w:szCs w:val="20"/>
                <w:lang w:val="en-US" w:eastAsia="zh-CN"/>
              </w:rPr>
            </w:pPr>
            <w:r>
              <w:rPr>
                <w:rFonts w:hint="eastAsia" w:ascii="仿宋" w:hAnsi="仿宋" w:eastAsia="仿宋" w:cs="仿宋"/>
                <w:b w:val="0"/>
                <w:bCs w:val="0"/>
                <w:color w:val="auto"/>
                <w:sz w:val="20"/>
                <w:szCs w:val="20"/>
              </w:rPr>
              <w:t>胡老师0724-2313</w:t>
            </w:r>
            <w:r>
              <w:rPr>
                <w:rFonts w:hint="eastAsia" w:ascii="仿宋" w:hAnsi="仿宋" w:eastAsia="仿宋" w:cs="仿宋"/>
                <w:b w:val="0"/>
                <w:bCs w:val="0"/>
                <w:color w:val="auto"/>
                <w:sz w:val="20"/>
                <w:szCs w:val="20"/>
                <w:lang w:val="en-US" w:eastAsia="zh-CN"/>
              </w:rPr>
              <w:t>816</w:t>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fldChar w:fldCharType="begin"/>
            </w:r>
            <w:r>
              <w:rPr>
                <w:rFonts w:hint="eastAsia" w:ascii="仿宋" w:hAnsi="仿宋" w:eastAsia="仿宋" w:cs="仿宋"/>
                <w:b w:val="0"/>
                <w:bCs w:val="0"/>
                <w:color w:val="auto"/>
                <w:sz w:val="20"/>
                <w:szCs w:val="20"/>
              </w:rPr>
              <w:instrText xml:space="preserve"> HYPERLINK "mailto:xyxgc@jcut.edu.cn" </w:instrText>
            </w:r>
            <w:r>
              <w:rPr>
                <w:rFonts w:hint="eastAsia" w:ascii="仿宋" w:hAnsi="仿宋" w:eastAsia="仿宋" w:cs="仿宋"/>
                <w:b w:val="0"/>
                <w:bCs w:val="0"/>
                <w:color w:val="auto"/>
                <w:sz w:val="20"/>
                <w:szCs w:val="20"/>
              </w:rPr>
              <w:fldChar w:fldCharType="separate"/>
            </w:r>
            <w:r>
              <w:rPr>
                <w:rStyle w:val="6"/>
                <w:rFonts w:hint="eastAsia" w:ascii="仿宋" w:hAnsi="仿宋" w:eastAsia="仿宋" w:cs="仿宋"/>
                <w:b w:val="0"/>
                <w:bCs w:val="0"/>
                <w:color w:val="auto"/>
                <w:sz w:val="20"/>
                <w:szCs w:val="20"/>
              </w:rPr>
              <w:t>xyxgc@jcut.edu.cn</w:t>
            </w:r>
            <w:r>
              <w:rPr>
                <w:rStyle w:val="6"/>
                <w:rFonts w:hint="eastAsia" w:ascii="仿宋" w:hAnsi="仿宋" w:eastAsia="仿宋" w:cs="仿宋"/>
                <w:b w:val="0"/>
                <w:bCs w:val="0"/>
                <w:color w:val="auto"/>
                <w:sz w:val="20"/>
                <w:szCs w:val="20"/>
              </w:rPr>
              <w:fldChar w:fldCharType="end"/>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Style w:val="6"/>
                <w:rFonts w:hint="eastAsia" w:ascii="仿宋" w:hAnsi="仿宋" w:eastAsia="仿宋" w:cs="仿宋"/>
                <w:b w:val="0"/>
                <w:bCs w:val="0"/>
                <w:color w:val="auto"/>
                <w:sz w:val="20"/>
                <w:szCs w:val="20"/>
              </w:rPr>
              <w:t>xyrsc@jcut.edu.cn</w:t>
            </w:r>
          </w:p>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877" w:hRule="atLeast"/>
        </w:trPr>
        <w:tc>
          <w:tcPr>
            <w:tcW w:w="238" w:type="pct"/>
            <w:vMerge w:val="continue"/>
            <w:tcBorders>
              <w:left w:val="single" w:color="auto" w:sz="4" w:space="0"/>
              <w:right w:val="single" w:color="auto" w:sz="4"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p>
        </w:tc>
        <w:tc>
          <w:tcPr>
            <w:tcW w:w="564" w:type="pct"/>
            <w:tcBorders>
              <w:top w:val="single" w:color="auto" w:sz="4" w:space="0"/>
              <w:left w:val="single" w:color="auto" w:sz="4" w:space="0"/>
              <w:right w:val="single" w:color="auto" w:sz="4"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学工部（处）</w:t>
            </w:r>
          </w:p>
        </w:tc>
        <w:tc>
          <w:tcPr>
            <w:tcW w:w="445" w:type="pct"/>
            <w:tcBorders>
              <w:left w:val="single" w:color="auto" w:sz="4" w:space="0"/>
              <w:right w:val="single" w:color="auto" w:sz="4"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5（女）</w:t>
            </w:r>
          </w:p>
        </w:tc>
        <w:tc>
          <w:tcPr>
            <w:tcW w:w="532" w:type="pct"/>
            <w:vMerge w:val="continue"/>
            <w:tcBorders>
              <w:left w:val="single" w:color="auto" w:sz="4" w:space="0"/>
              <w:right w:val="single" w:color="auto" w:sz="4" w:space="0"/>
            </w:tcBorders>
            <w:shd w:val="clear" w:color="auto" w:fill="auto"/>
            <w:tcMar>
              <w:top w:w="68" w:type="dxa"/>
              <w:left w:w="68" w:type="dxa"/>
              <w:bottom w:w="68" w:type="dxa"/>
              <w:right w:w="68" w:type="dxa"/>
            </w:tcMar>
            <w:vAlign w:val="center"/>
          </w:tcPr>
          <w:p>
            <w:pPr>
              <w:widowControl/>
              <w:jc w:val="center"/>
              <w:textAlignment w:val="center"/>
              <w:rPr>
                <w:rFonts w:hint="eastAsia" w:ascii="仿宋" w:hAnsi="仿宋" w:eastAsia="仿宋" w:cs="仿宋"/>
                <w:b w:val="0"/>
                <w:bCs w:val="0"/>
                <w:color w:val="auto"/>
                <w:sz w:val="20"/>
                <w:szCs w:val="20"/>
              </w:rPr>
            </w:pPr>
          </w:p>
        </w:tc>
        <w:tc>
          <w:tcPr>
            <w:tcW w:w="424" w:type="pct"/>
            <w:vMerge w:val="continue"/>
            <w:tcBorders>
              <w:left w:val="single" w:color="auto" w:sz="4" w:space="0"/>
              <w:right w:val="single" w:color="auto" w:sz="4"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p>
        </w:tc>
        <w:tc>
          <w:tcPr>
            <w:tcW w:w="691" w:type="pct"/>
            <w:vMerge w:val="continue"/>
            <w:tcBorders>
              <w:left w:val="single" w:color="auto" w:sz="4" w:space="0"/>
              <w:right w:val="single" w:color="auto" w:sz="4" w:space="0"/>
            </w:tcBorders>
            <w:shd w:val="clear" w:color="auto" w:fill="auto"/>
            <w:tcMar>
              <w:top w:w="68" w:type="dxa"/>
              <w:left w:w="68" w:type="dxa"/>
              <w:bottom w:w="68" w:type="dxa"/>
              <w:right w:w="68" w:type="dxa"/>
            </w:tcMar>
            <w:vAlign w:val="center"/>
          </w:tcPr>
          <w:p>
            <w:pPr>
              <w:widowControl/>
              <w:spacing w:line="368" w:lineRule="atLeast"/>
              <w:jc w:val="center"/>
              <w:textAlignment w:val="baseline"/>
              <w:rPr>
                <w:rFonts w:hint="eastAsia" w:ascii="仿宋" w:hAnsi="仿宋" w:eastAsia="仿宋" w:cs="仿宋"/>
                <w:b w:val="0"/>
                <w:bCs w:val="0"/>
                <w:color w:val="auto"/>
                <w:sz w:val="20"/>
                <w:szCs w:val="20"/>
              </w:rPr>
            </w:pPr>
          </w:p>
        </w:tc>
        <w:tc>
          <w:tcPr>
            <w:tcW w:w="1102" w:type="pct"/>
            <w:vMerge w:val="continue"/>
            <w:tcBorders>
              <w:left w:val="single" w:color="auto" w:sz="4" w:space="0"/>
              <w:right w:val="single" w:color="auto" w:sz="4" w:space="0"/>
            </w:tcBorders>
            <w:shd w:val="clear" w:color="auto" w:fill="auto"/>
            <w:tcMar>
              <w:top w:w="68" w:type="dxa"/>
              <w:left w:w="68" w:type="dxa"/>
              <w:bottom w:w="68" w:type="dxa"/>
              <w:right w:w="68" w:type="dxa"/>
            </w:tcMar>
            <w:vAlign w:val="center"/>
          </w:tcPr>
          <w:p>
            <w:pPr>
              <w:widowControl/>
              <w:jc w:val="center"/>
              <w:textAlignment w:val="center"/>
              <w:rPr>
                <w:rFonts w:hint="eastAsia" w:ascii="仿宋" w:hAnsi="仿宋" w:eastAsia="仿宋" w:cs="仿宋"/>
                <w:b w:val="0"/>
                <w:bCs w:val="0"/>
                <w:color w:val="auto"/>
                <w:kern w:val="0"/>
                <w:sz w:val="20"/>
                <w:szCs w:val="20"/>
              </w:rPr>
            </w:pPr>
          </w:p>
        </w:tc>
        <w:tc>
          <w:tcPr>
            <w:tcW w:w="1001" w:type="pct"/>
            <w:vMerge w:val="continue"/>
            <w:tcBorders>
              <w:left w:val="single" w:color="auto" w:sz="4" w:space="0"/>
              <w:right w:val="single" w:color="auto" w:sz="4"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690" w:hRule="atLeast"/>
        </w:trPr>
        <w:tc>
          <w:tcPr>
            <w:tcW w:w="238" w:type="pct"/>
            <w:tcBorders>
              <w:top w:val="single" w:color="auto" w:sz="4" w:space="0"/>
              <w:left w:val="single" w:color="auto" w:sz="4" w:space="0"/>
              <w:bottom w:val="single" w:color="auto" w:sz="4" w:space="0"/>
              <w:right w:val="single" w:color="auto" w:sz="4"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2</w:t>
            </w:r>
          </w:p>
        </w:tc>
        <w:tc>
          <w:tcPr>
            <w:tcW w:w="564" w:type="pct"/>
            <w:tcBorders>
              <w:top w:val="single" w:color="auto" w:sz="4" w:space="0"/>
              <w:left w:val="single" w:color="auto" w:sz="4" w:space="0"/>
              <w:bottom w:val="single" w:color="auto" w:sz="4" w:space="0"/>
              <w:right w:val="single" w:color="auto" w:sz="4"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学工部（处）</w:t>
            </w:r>
          </w:p>
        </w:tc>
        <w:tc>
          <w:tcPr>
            <w:tcW w:w="445" w:type="pct"/>
            <w:tcBorders>
              <w:top w:val="single" w:color="auto" w:sz="4" w:space="0"/>
              <w:left w:val="single" w:color="auto" w:sz="4" w:space="0"/>
              <w:bottom w:val="single" w:color="auto" w:sz="4" w:space="0"/>
              <w:right w:val="single" w:color="auto" w:sz="4"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1</w:t>
            </w:r>
          </w:p>
        </w:tc>
        <w:tc>
          <w:tcPr>
            <w:tcW w:w="532" w:type="pct"/>
            <w:tcBorders>
              <w:top w:val="single" w:color="auto" w:sz="4" w:space="0"/>
              <w:left w:val="single" w:color="auto" w:sz="4" w:space="0"/>
              <w:bottom w:val="single" w:color="auto" w:sz="4" w:space="0"/>
              <w:right w:val="single" w:color="auto" w:sz="4" w:space="0"/>
            </w:tcBorders>
            <w:shd w:val="clear" w:color="auto" w:fill="auto"/>
            <w:tcMar>
              <w:top w:w="68" w:type="dxa"/>
              <w:left w:w="68" w:type="dxa"/>
              <w:bottom w:w="68" w:type="dxa"/>
              <w:right w:w="68" w:type="dxa"/>
            </w:tcMar>
            <w:vAlign w:val="center"/>
          </w:tcPr>
          <w:p>
            <w:pPr>
              <w:widowControl/>
              <w:jc w:val="center"/>
              <w:textAlignment w:val="center"/>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28岁及以下</w:t>
            </w:r>
          </w:p>
        </w:tc>
        <w:tc>
          <w:tcPr>
            <w:tcW w:w="424" w:type="pct"/>
            <w:tcBorders>
              <w:top w:val="single" w:color="auto" w:sz="4" w:space="0"/>
              <w:left w:val="single" w:color="auto" w:sz="4" w:space="0"/>
              <w:bottom w:val="single" w:color="auto" w:sz="4" w:space="0"/>
              <w:right w:val="single" w:color="auto" w:sz="4"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本科及以上</w:t>
            </w:r>
          </w:p>
        </w:tc>
        <w:tc>
          <w:tcPr>
            <w:tcW w:w="691" w:type="pct"/>
            <w:tcBorders>
              <w:top w:val="single" w:color="auto" w:sz="4" w:space="0"/>
              <w:left w:val="single" w:color="auto" w:sz="4" w:space="0"/>
              <w:bottom w:val="single" w:color="auto" w:sz="4" w:space="0"/>
              <w:right w:val="single" w:color="auto" w:sz="4"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专业不限</w:t>
            </w:r>
          </w:p>
        </w:tc>
        <w:tc>
          <w:tcPr>
            <w:tcW w:w="1102" w:type="pct"/>
            <w:tcBorders>
              <w:top w:val="single" w:color="auto" w:sz="4" w:space="0"/>
              <w:left w:val="single" w:color="auto" w:sz="4" w:space="0"/>
              <w:bottom w:val="single" w:color="auto" w:sz="4" w:space="0"/>
              <w:right w:val="single" w:color="auto" w:sz="4" w:space="0"/>
            </w:tcBorders>
            <w:shd w:val="clear" w:color="auto" w:fill="auto"/>
            <w:tcMar>
              <w:top w:w="68" w:type="dxa"/>
              <w:left w:w="68" w:type="dxa"/>
              <w:bottom w:w="68" w:type="dxa"/>
              <w:right w:w="68" w:type="dxa"/>
            </w:tcMar>
            <w:vAlign w:val="center"/>
          </w:tcPr>
          <w:p>
            <w:pPr>
              <w:widowControl/>
              <w:jc w:val="center"/>
              <w:textAlignment w:val="center"/>
              <w:rPr>
                <w:rFonts w:hint="eastAsia" w:ascii="仿宋" w:hAnsi="仿宋" w:eastAsia="仿宋" w:cs="仿宋"/>
                <w:b w:val="0"/>
                <w:bCs w:val="0"/>
                <w:color w:val="auto"/>
                <w:sz w:val="20"/>
                <w:szCs w:val="20"/>
              </w:rPr>
            </w:pPr>
            <w:r>
              <w:rPr>
                <w:rFonts w:hint="eastAsia" w:ascii="仿宋" w:hAnsi="仿宋" w:eastAsia="仿宋" w:cs="仿宋"/>
                <w:b w:val="0"/>
                <w:bCs w:val="0"/>
                <w:color w:val="auto"/>
                <w:sz w:val="20"/>
                <w:szCs w:val="20"/>
              </w:rPr>
              <w:t>研究生优先，</w:t>
            </w:r>
            <w:r>
              <w:rPr>
                <w:rFonts w:hint="eastAsia" w:ascii="仿宋" w:hAnsi="仿宋" w:eastAsia="仿宋" w:cs="仿宋"/>
                <w:b w:val="0"/>
                <w:bCs w:val="0"/>
                <w:color w:val="auto"/>
                <w:kern w:val="0"/>
                <w:sz w:val="20"/>
                <w:szCs w:val="20"/>
              </w:rPr>
              <w:t>中共党员或中共预备党员</w:t>
            </w:r>
            <w:r>
              <w:rPr>
                <w:rFonts w:hint="eastAsia" w:ascii="仿宋" w:hAnsi="仿宋" w:eastAsia="仿宋" w:cs="仿宋"/>
                <w:b w:val="0"/>
                <w:bCs w:val="0"/>
                <w:color w:val="auto"/>
                <w:sz w:val="20"/>
                <w:szCs w:val="20"/>
              </w:rPr>
              <w:t>，维吾尔族，懂双语（汉语维语），担任过学生干部，能够胜任辅导员工作</w:t>
            </w:r>
          </w:p>
        </w:tc>
        <w:tc>
          <w:tcPr>
            <w:tcW w:w="1001" w:type="pct"/>
            <w:vMerge w:val="continue"/>
            <w:tcBorders>
              <w:left w:val="single" w:color="auto" w:sz="4" w:space="0"/>
              <w:bottom w:val="single" w:color="auto" w:sz="4" w:space="0"/>
              <w:right w:val="single" w:color="auto" w:sz="4"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hint="eastAsia" w:ascii="仿宋" w:hAnsi="仿宋" w:eastAsia="仿宋" w:cs="仿宋"/>
                <w:b w:val="0"/>
                <w:bCs w:val="0"/>
                <w:color w:val="auto"/>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9" w:hRule="atLeast"/>
        </w:trPr>
        <w:tc>
          <w:tcPr>
            <w:tcW w:w="802" w:type="pct"/>
            <w:gridSpan w:val="2"/>
            <w:tcBorders>
              <w:top w:val="single" w:color="auto" w:sz="4" w:space="0"/>
              <w:left w:val="single" w:color="auto" w:sz="4" w:space="0"/>
              <w:bottom w:val="single" w:color="auto" w:sz="4" w:space="0"/>
              <w:right w:val="single" w:color="auto" w:sz="4"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ascii="黑体" w:hAnsi="宋体" w:eastAsia="黑体" w:cs="黑体"/>
                <w:b w:val="0"/>
                <w:bCs w:val="0"/>
                <w:color w:val="auto"/>
                <w:sz w:val="18"/>
                <w:szCs w:val="18"/>
              </w:rPr>
            </w:pPr>
            <w:r>
              <w:rPr>
                <w:rFonts w:hint="eastAsia" w:ascii="黑体" w:hAnsi="宋体" w:eastAsia="黑体" w:cs="黑体"/>
                <w:b w:val="0"/>
                <w:bCs w:val="0"/>
                <w:color w:val="auto"/>
                <w:sz w:val="28"/>
                <w:szCs w:val="28"/>
              </w:rPr>
              <w:t>合计</w:t>
            </w:r>
          </w:p>
        </w:tc>
        <w:tc>
          <w:tcPr>
            <w:tcW w:w="445" w:type="pct"/>
            <w:tcBorders>
              <w:top w:val="single" w:color="auto" w:sz="4" w:space="0"/>
              <w:left w:val="single" w:color="auto" w:sz="4" w:space="0"/>
              <w:bottom w:val="single" w:color="auto" w:sz="4" w:space="0"/>
              <w:right w:val="single" w:color="auto" w:sz="4"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ascii="黑体" w:hAnsi="宋体" w:eastAsia="黑体" w:cs="黑体"/>
                <w:b w:val="0"/>
                <w:bCs w:val="0"/>
                <w:color w:val="auto"/>
                <w:sz w:val="18"/>
                <w:szCs w:val="18"/>
              </w:rPr>
            </w:pPr>
            <w:r>
              <w:rPr>
                <w:rFonts w:hint="eastAsia" w:ascii="黑体" w:hAnsi="宋体" w:eastAsia="黑体" w:cs="黑体"/>
                <w:b w:val="0"/>
                <w:bCs w:val="0"/>
                <w:color w:val="auto"/>
                <w:sz w:val="18"/>
                <w:szCs w:val="18"/>
              </w:rPr>
              <w:t>11</w:t>
            </w:r>
          </w:p>
        </w:tc>
        <w:tc>
          <w:tcPr>
            <w:tcW w:w="3752" w:type="pct"/>
            <w:gridSpan w:val="5"/>
            <w:tcBorders>
              <w:top w:val="single" w:color="auto" w:sz="4" w:space="0"/>
              <w:left w:val="single" w:color="auto" w:sz="4" w:space="0"/>
              <w:bottom w:val="single" w:color="auto" w:sz="4" w:space="0"/>
              <w:right w:val="single" w:color="auto" w:sz="4" w:space="0"/>
            </w:tcBorders>
            <w:shd w:val="clear" w:color="auto" w:fill="auto"/>
            <w:tcMar>
              <w:top w:w="68" w:type="dxa"/>
              <w:left w:w="68" w:type="dxa"/>
              <w:bottom w:w="68" w:type="dxa"/>
              <w:right w:w="68" w:type="dxa"/>
            </w:tcMar>
            <w:vAlign w:val="center"/>
          </w:tcPr>
          <w:p>
            <w:pPr>
              <w:pStyle w:val="2"/>
              <w:widowControl/>
              <w:spacing w:beforeAutospacing="0" w:afterAutospacing="0" w:line="368" w:lineRule="atLeast"/>
              <w:jc w:val="center"/>
              <w:textAlignment w:val="baseline"/>
              <w:rPr>
                <w:rFonts w:ascii="黑体" w:hAnsi="宋体" w:eastAsia="黑体" w:cs="黑体"/>
                <w:b w:val="0"/>
                <w:bCs w:val="0"/>
                <w:color w:val="auto"/>
                <w:sz w:val="18"/>
                <w:szCs w:val="18"/>
              </w:rPr>
            </w:pPr>
          </w:p>
        </w:tc>
      </w:tr>
    </w:tbl>
    <w:p>
      <w:pPr>
        <w:rPr>
          <w:color w:val="auto"/>
        </w:rPr>
      </w:pPr>
    </w:p>
    <w:p/>
    <w:sectPr>
      <w:pgSz w:w="11906" w:h="16838"/>
      <w:pgMar w:top="1440" w:right="1066" w:bottom="1036" w:left="9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50532D"/>
    <w:rsid w:val="481F79F6"/>
    <w:rsid w:val="70CC0F25"/>
    <w:rsid w:val="7A2057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 w:type="character" w:styleId="5">
    <w:name w:val="Strong"/>
    <w:basedOn w:val="4"/>
    <w:qFormat/>
    <w:uiPriority w:val="0"/>
    <w:rPr>
      <w:b/>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2021-01-27T06:52:00Z</dcterms:created>
  <dc:creator>Administrator</dc:creator>
  <cp:lastModifiedBy>橙子</cp:lastModifiedBy>
  <dcterms:modified xsi:type="dcterms:W3CDTF">2021-01-27T11:03:44Z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