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45" w:rightFromText="45" w:vertAnchor="text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"/>
        <w:gridCol w:w="295"/>
        <w:gridCol w:w="687"/>
        <w:gridCol w:w="1815"/>
        <w:gridCol w:w="462"/>
        <w:gridCol w:w="552"/>
        <w:gridCol w:w="780"/>
        <w:gridCol w:w="318"/>
        <w:gridCol w:w="536"/>
        <w:gridCol w:w="415"/>
        <w:gridCol w:w="812"/>
        <w:gridCol w:w="603"/>
        <w:gridCol w:w="363"/>
        <w:gridCol w:w="360"/>
      </w:tblGrid>
      <w:tr w:rsidR="00F879C6" w:rsidRPr="00F879C6" w:rsidTr="00F879C6">
        <w:trPr>
          <w:gridAfter w:val="13"/>
          <w:wAfter w:w="13347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79C6" w:rsidRPr="00F879C6" w:rsidTr="00F879C6">
        <w:trPr>
          <w:trHeight w:val="70"/>
        </w:trPr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序号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性别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出生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年月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毕业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院校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学历（学位）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所学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专业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准考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证号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招聘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单位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岗位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名称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岗位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代码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专业技能考核成绩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岗位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排名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备注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1992.05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5115xxxxxxx046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华东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语言学及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应用语言学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20701030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82.920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进入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体检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1999.12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511xxxxxxx4004X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西南大学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汉语言文学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（部属公费师范）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20701030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79.040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511xxxxxxx05526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学科教学（语文）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20701030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78.800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1992.05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51152xxxxxxx6123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西华师范大学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学科教学（语文）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20701030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77.920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1990.10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5115xxxxxxx71640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西华师范大学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学科教学（语文）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</w:t>
            </w: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lastRenderedPageBreak/>
              <w:t>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lastRenderedPageBreak/>
              <w:t>高中语文教师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20701030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76.550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1995.08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511xxxxxxx8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中国现当代文学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20701030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72.260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1995.05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511xxxxxxx0222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学科教学（语文）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20701030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72.080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1996.09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511xxxxxxx8449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西华师范大学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汉语言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文字学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20701030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67.580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1996.12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511xxxxxxx21845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学科教学（语文）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20701030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10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1992.09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512xxxxxxx0505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西华师范大学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学科教学（语文）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20701030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5115xxxxxxx6622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应用数学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高中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数学教师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20701031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72.100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进入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体检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12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1995.12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511xxxxxxx43543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西华大学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应用数学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高中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数学教师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20701031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63.340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13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1993.08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51372xxxxxxx709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成都信息工程大学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应用数学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高中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数学教师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20701031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14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1996.03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5115xxxxxxx05767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西华大学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应用数学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高中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数学教师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20701031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15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1995.07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51152xxxxxxx2518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昆明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理工大学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应用数学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高中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数学教师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20701031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lastRenderedPageBreak/>
              <w:t>16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1996.10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51152xxxxxxxxxxx4221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西南石油大学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数学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（应用数学）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高中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数学教师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20701031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17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1989.12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5115xxxxxxx82516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西南大学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学科教学（物理）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20701032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86.400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进入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体检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18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1999.10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511xxxxxxx1247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东北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物理学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（部属公费师范）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20701032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85.440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进入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体检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1994.06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511xxxxxxx3950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安徽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（物理）课程与教学论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20701032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84.320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进入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体检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1989.12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5115xxxxxxx22X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（物理）课程与教学论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20701032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80.580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1994.02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5105xxxxxxx1948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20701032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74.620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22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1994.08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51xxxxxxx860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学科教学（物理）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20701032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23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1996.03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511xxxxxxx180422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学科教学（生物）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86.300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进入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体检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24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1993.11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511xxxxxxx2100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重庆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84.912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25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1995.09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511xxxxxxx42125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学科教育（生物）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83.900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26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1996.08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5115xxxxxxx5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石河子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学科教学（生物）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79.900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27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50023xxxxxxx186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西华师范大学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78.920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28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1996.03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5115xxxxxxx28989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植物学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74.200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29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1994.08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51150xxxxxxx03963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73.824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30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1993.03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511xxxxxxxv71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动物学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73.700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31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1995.06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511602xxxxxxx5204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农业大学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73.644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32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1992.11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510xxxxxxx1166622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贵州大学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生物学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33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51152xxxxxxx146426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微生物学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34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1994.04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51150xxxxxxx9742X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35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511xxxxxxx919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西南大学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微生物学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36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5115xxxxxxx061727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西南大学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生态学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37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51xxxxxxx24127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石河子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学科教育（生物）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38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1995.05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51102xxxxxxx02X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西南大学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植物学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39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1996.06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511xxxxxxx0221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南开大学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20701033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40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1990.05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511xxxxxxx7801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大理大学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20701034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86.560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进入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体检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41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1999.01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511xxxxxxx600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云南大学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20701034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85.460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42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1991.09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511xxxxxxx52710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华中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学科教学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（思政）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20701034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85.360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43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1992.03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511xxxxxxx83586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西华大学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马克思主义理论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20701034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44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1998.12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51xxxxxxx880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西南大学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历史学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（部属公费师范）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82.780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进入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体检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45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1990.04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3715xxxxxxx073X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中国近现代史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81.000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46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1990.09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5115xxxxxxx427X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专门史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79.240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47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5115xxxxxxx006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湖北大学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学科教学（历史）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79.070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48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1994.10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5103xxxxxxx93616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安徽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世界史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75.120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49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1996.03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5115xxxxxxx192X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专门史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73.800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50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511xxxxxxx231776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广西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专门史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72.320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1996.05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5115xxxxxxx2104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华中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世界史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71.900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52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5115xxxxxxx24X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天津师范大学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世界史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70.400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53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1995.06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511xxxxxxx8859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辽宁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中国史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69.220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10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54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5115xxxxxxx2105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暨南大学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中国史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66.280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11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55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511xxxxxxx29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中国近现代史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20701035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56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1994.05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5115xxxxxxx01522X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学科教学（地理）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20701036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81.300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进入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体检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57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1993.03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5115xxxxxxx274224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新疆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学科教学（地理）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20701036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80.200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58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1993.08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51152xxxxxxx150022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福建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学科教学（地理）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20701036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78.900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59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1997.02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51152xxxxxxx322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福建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学科教学（地理）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20701036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72.600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60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1994.08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5115xxxxxxx84142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自然地理学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20701036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71.500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61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5115xxxxxxx185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福建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自然地理学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20701036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70.400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62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51052xxxxxxx442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贵州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自然地理学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20701036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70.200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63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1991.11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5107xxxxxxxx0828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自然地理学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20701036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69.700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64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1997.06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5115xxxxxx14026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西南大学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学科教学（地理）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20701036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65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1996.07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5115xxxxxx1228X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新疆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学科教学（地理）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20701036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66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1994.02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51052xxxxxx48769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云南大学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人文地理学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20701036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67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1995.09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51152xxxxxx794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成都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体育学院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20701037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83.800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进入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体检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68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1995.10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5115xxxxxx031X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成都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体育学院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20701037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79.600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69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1994.08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511502xxxxxx76829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成都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体育学院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20701037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77.500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70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1997.03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51xxxxxx030936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闽南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学科教学（体育）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20701037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72.900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71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1995.06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51010xxxxxx023221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成都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体育学院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20701037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72.700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72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511xxxxxx158447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成都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体育学院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硕士研究生（应届）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20701037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72.700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73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1992.09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511502xxxxxx8070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南京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体育学院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20701037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71.280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74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1994.10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3711xxxxxx84810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天津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体育学院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20701037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69.300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75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1993.01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511529xxxxxx06610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20701037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76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1997.11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50xxxxxx49422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首都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81.660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进入</w:t>
            </w:r>
          </w:p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体检</w:t>
            </w: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77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1994.11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51152xxxxxx50334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80.500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78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1993.03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51xxxxxx174561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绵阳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79.000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79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1992.09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51082xxxxxx04972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78.800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80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1998.11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51xxxxxx27415X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（应届)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78.100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81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51152xxxxxx5022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绵阳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77.580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82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1997.12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51102xxxxxx7727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宜宾学院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77.260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83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1998.08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51152xxxxxx563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（应届)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77.000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84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1998.07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51150xxxxxx746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湖南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76.620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85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1993.07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53213xxxxxx0023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云南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76.460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10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86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1995.06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511527xxxxxx41643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绵阳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75.460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11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87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1997.07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511xxxxxx4049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宜宾学院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75.040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12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88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1999.11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5115xxxxxx2060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（应届)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74.800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13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89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1998.08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5115xxxxxx50223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文理学院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72.900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14</w:t>
            </w: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90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1995.08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5115xxxxxx4144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91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1997.05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511xxxxxx1646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文理学院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92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1999.04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5115xxxxxx002X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音乐学院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音乐学（音乐教育）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93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1990.06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511xxxxxx2721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宜宾学院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94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1997.10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51312xxxxxx0027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宜宾学院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（应届)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95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1996.01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6205xxxxxx896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四川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文理学院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96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1995.04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5115xxxxxx394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西华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师范大学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音乐学（音乐教育）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97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1997.10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51152xxxxxx744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成都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师范学院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F879C6" w:rsidRPr="00F879C6" w:rsidTr="00F879C6">
        <w:tc>
          <w:tcPr>
            <w:tcW w:w="5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98</w:t>
            </w:r>
          </w:p>
        </w:tc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9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1996.10</w:t>
            </w:r>
          </w:p>
        </w:tc>
        <w:tc>
          <w:tcPr>
            <w:tcW w:w="12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510xxxxxx262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四川文化艺术学院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本科</w:t>
            </w:r>
            <w:r w:rsidRPr="00F879C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br/>
              <w:t>（学士）</w:t>
            </w:r>
          </w:p>
        </w:tc>
        <w:tc>
          <w:tcPr>
            <w:tcW w:w="18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音乐学（师范）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四川省宜宾市第三中学校</w:t>
            </w:r>
          </w:p>
        </w:tc>
        <w:tc>
          <w:tcPr>
            <w:tcW w:w="9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101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20701038</w:t>
            </w:r>
          </w:p>
        </w:tc>
        <w:tc>
          <w:tcPr>
            <w:tcW w:w="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879C6">
              <w:rPr>
                <w:rFonts w:ascii="font-size:12px;" w:eastAsia="宋体" w:hAnsi="font-size:12px;" w:cs="宋体"/>
                <w:color w:val="666666"/>
                <w:kern w:val="0"/>
                <w:sz w:val="18"/>
                <w:szCs w:val="18"/>
              </w:rPr>
              <w:t>缺考</w:t>
            </w:r>
          </w:p>
        </w:tc>
        <w:tc>
          <w:tcPr>
            <w:tcW w:w="8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879C6" w:rsidRPr="00F879C6" w:rsidRDefault="00F879C6" w:rsidP="00F879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</w:tbl>
    <w:p w:rsidR="00E55392" w:rsidRDefault="00F879C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2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FB4"/>
    <w:rsid w:val="004870D5"/>
    <w:rsid w:val="004D6FB4"/>
    <w:rsid w:val="00977B11"/>
    <w:rsid w:val="00F87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C33FAB-3F90-4055-B00B-F3A1EE31B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79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05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1345</Words>
  <Characters>7669</Characters>
  <Application>Microsoft Office Word</Application>
  <DocSecurity>0</DocSecurity>
  <Lines>63</Lines>
  <Paragraphs>17</Paragraphs>
  <ScaleCrop>false</ScaleCrop>
  <Company/>
  <LinksUpToDate>false</LinksUpToDate>
  <CharactersWithSpaces>8997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2021-02-03T01:57:00Z</dcterms:created>
  <dcterms:modified xsi:type="dcterms:W3CDTF">2021-02-03T01:57:00Z</dcterms:modified>
</cp:coreProperties>
</file>