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712" w:rsidRDefault="006E30CD">
      <w:pPr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附件1</w:t>
      </w:r>
    </w:p>
    <w:p w:rsidR="00284712" w:rsidRDefault="006E30CD">
      <w:pPr>
        <w:pStyle w:val="a3"/>
        <w:shd w:val="clear" w:color="auto" w:fill="FFFFFF"/>
        <w:spacing w:beforeAutospacing="0" w:afterAutospacing="0"/>
        <w:jc w:val="center"/>
        <w:rPr>
          <w:rFonts w:ascii="方正小标宋简体" w:eastAsia="方正小标宋简体" w:cs="微软雅黑"/>
          <w:bCs/>
          <w:sz w:val="44"/>
          <w:szCs w:val="44"/>
          <w:shd w:val="clear" w:color="auto" w:fill="FFFFFF"/>
        </w:rPr>
      </w:pPr>
      <w:r>
        <w:rPr>
          <w:rFonts w:ascii="方正小标宋简体" w:eastAsia="方正小标宋简体" w:cs="微软雅黑" w:hint="eastAsia"/>
          <w:bCs/>
          <w:sz w:val="44"/>
          <w:szCs w:val="44"/>
          <w:shd w:val="clear" w:color="auto" w:fill="FFFFFF"/>
        </w:rPr>
        <w:t>齐鲁医药学院</w:t>
      </w:r>
      <w:r>
        <w:rPr>
          <w:rFonts w:ascii="方正小标宋简体" w:eastAsia="方正小标宋简体" w:cs="微软雅黑"/>
          <w:bCs/>
          <w:sz w:val="44"/>
          <w:szCs w:val="44"/>
          <w:shd w:val="clear" w:color="auto" w:fill="FFFFFF"/>
        </w:rPr>
        <w:t>2021</w:t>
      </w:r>
      <w:r>
        <w:rPr>
          <w:rFonts w:ascii="方正小标宋简体" w:eastAsia="方正小标宋简体" w:cs="微软雅黑" w:hint="eastAsia"/>
          <w:bCs/>
          <w:sz w:val="44"/>
          <w:szCs w:val="44"/>
          <w:shd w:val="clear" w:color="auto" w:fill="FFFFFF"/>
        </w:rPr>
        <w:t>年人才需求汇总表</w:t>
      </w:r>
    </w:p>
    <w:tbl>
      <w:tblPr>
        <w:tblStyle w:val="a4"/>
        <w:tblW w:w="0" w:type="auto"/>
        <w:tblLook w:val="04A0"/>
      </w:tblPr>
      <w:tblGrid>
        <w:gridCol w:w="1655"/>
        <w:gridCol w:w="1182"/>
        <w:gridCol w:w="1483"/>
        <w:gridCol w:w="1999"/>
        <w:gridCol w:w="2639"/>
        <w:gridCol w:w="869"/>
        <w:gridCol w:w="3599"/>
      </w:tblGrid>
      <w:tr w:rsidR="00284712">
        <w:tc>
          <w:tcPr>
            <w:tcW w:w="1655" w:type="dxa"/>
          </w:tcPr>
          <w:p w:rsidR="00284712" w:rsidRDefault="006E30CD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b/>
                <w:shd w:val="clear" w:color="auto" w:fill="FFFFFF"/>
              </w:rPr>
              <w:t>岗位</w:t>
            </w:r>
          </w:p>
          <w:p w:rsidR="00284712" w:rsidRDefault="006E30CD">
            <w:pPr>
              <w:pStyle w:val="a3"/>
              <w:spacing w:beforeAutospacing="0" w:afterAutospacing="0"/>
              <w:jc w:val="center"/>
              <w:rPr>
                <w:rFonts w:ascii="方正小标宋简体" w:eastAsia="方正小标宋简体" w:cs="微软雅黑"/>
                <w:bCs/>
                <w:sz w:val="44"/>
                <w:szCs w:val="4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b/>
                <w:shd w:val="clear" w:color="auto" w:fill="FFFFFF"/>
              </w:rPr>
              <w:t>性质</w:t>
            </w:r>
          </w:p>
        </w:tc>
        <w:tc>
          <w:tcPr>
            <w:tcW w:w="1182" w:type="dxa"/>
          </w:tcPr>
          <w:p w:rsidR="00284712" w:rsidRDefault="006E30CD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b/>
                <w:shd w:val="clear" w:color="auto" w:fill="FFFFFF"/>
              </w:rPr>
              <w:t>需求</w:t>
            </w:r>
          </w:p>
          <w:p w:rsidR="00284712" w:rsidRDefault="006E30CD">
            <w:pPr>
              <w:pStyle w:val="a3"/>
              <w:spacing w:beforeAutospacing="0" w:afterAutospacing="0"/>
              <w:jc w:val="center"/>
              <w:rPr>
                <w:rFonts w:ascii="方正小标宋简体" w:eastAsia="方正小标宋简体" w:cs="微软雅黑"/>
                <w:bCs/>
                <w:sz w:val="44"/>
                <w:szCs w:val="4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b/>
                <w:shd w:val="clear" w:color="auto" w:fill="FFFFFF"/>
              </w:rPr>
              <w:t>部门</w:t>
            </w:r>
          </w:p>
        </w:tc>
        <w:tc>
          <w:tcPr>
            <w:tcW w:w="1483" w:type="dxa"/>
          </w:tcPr>
          <w:p w:rsidR="00284712" w:rsidRDefault="006E30CD">
            <w:pPr>
              <w:pStyle w:val="a3"/>
              <w:spacing w:beforeAutospacing="0" w:afterAutospacing="0"/>
              <w:jc w:val="center"/>
              <w:rPr>
                <w:rFonts w:ascii="方正小标宋简体" w:eastAsia="方正小标宋简体" w:cs="微软雅黑"/>
                <w:bCs/>
                <w:sz w:val="44"/>
                <w:szCs w:val="4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b/>
                <w:shd w:val="clear" w:color="auto" w:fill="FFFFFF"/>
              </w:rPr>
              <w:t>岗位</w:t>
            </w:r>
          </w:p>
        </w:tc>
        <w:tc>
          <w:tcPr>
            <w:tcW w:w="1999" w:type="dxa"/>
          </w:tcPr>
          <w:p w:rsidR="00284712" w:rsidRDefault="006E30CD">
            <w:pPr>
              <w:pStyle w:val="a3"/>
              <w:spacing w:beforeAutospacing="0" w:afterAutospacing="0"/>
              <w:jc w:val="center"/>
              <w:rPr>
                <w:rFonts w:ascii="方正小标宋简体" w:eastAsia="方正小标宋简体" w:cs="微软雅黑"/>
                <w:bCs/>
                <w:sz w:val="44"/>
                <w:szCs w:val="4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b/>
                <w:shd w:val="clear" w:color="auto" w:fill="FFFFFF"/>
              </w:rPr>
              <w:t>专业要求</w:t>
            </w:r>
          </w:p>
        </w:tc>
        <w:tc>
          <w:tcPr>
            <w:tcW w:w="2639" w:type="dxa"/>
          </w:tcPr>
          <w:p w:rsidR="00284712" w:rsidRDefault="006E30CD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b/>
                <w:shd w:val="clear" w:color="auto" w:fill="FFFFFF"/>
              </w:rPr>
              <w:t>学历</w:t>
            </w:r>
          </w:p>
          <w:p w:rsidR="00284712" w:rsidRDefault="006E30CD">
            <w:pPr>
              <w:pStyle w:val="a3"/>
              <w:spacing w:beforeAutospacing="0" w:afterAutospacing="0"/>
              <w:jc w:val="center"/>
              <w:rPr>
                <w:rFonts w:ascii="方正小标宋简体" w:eastAsia="方正小标宋简体" w:cs="微软雅黑"/>
                <w:bCs/>
                <w:sz w:val="44"/>
                <w:szCs w:val="4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b/>
                <w:shd w:val="clear" w:color="auto" w:fill="FFFFFF"/>
              </w:rPr>
              <w:t>需求</w:t>
            </w:r>
          </w:p>
        </w:tc>
        <w:tc>
          <w:tcPr>
            <w:tcW w:w="869" w:type="dxa"/>
          </w:tcPr>
          <w:p w:rsidR="00284712" w:rsidRDefault="006E30CD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b/>
                <w:shd w:val="clear" w:color="auto" w:fill="FFFFFF"/>
              </w:rPr>
              <w:t>需求</w:t>
            </w:r>
          </w:p>
          <w:p w:rsidR="00284712" w:rsidRDefault="006E30CD">
            <w:pPr>
              <w:pStyle w:val="a3"/>
              <w:spacing w:beforeAutospacing="0" w:afterAutospacing="0"/>
              <w:jc w:val="center"/>
              <w:rPr>
                <w:rFonts w:ascii="方正小标宋简体" w:eastAsia="方正小标宋简体" w:cs="微软雅黑"/>
                <w:bCs/>
                <w:sz w:val="44"/>
                <w:szCs w:val="4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b/>
                <w:shd w:val="clear" w:color="auto" w:fill="FFFFFF"/>
              </w:rPr>
              <w:t>人数</w:t>
            </w:r>
          </w:p>
        </w:tc>
        <w:tc>
          <w:tcPr>
            <w:tcW w:w="3599" w:type="dxa"/>
          </w:tcPr>
          <w:p w:rsidR="00284712" w:rsidRDefault="006E30CD">
            <w:pPr>
              <w:pStyle w:val="a3"/>
              <w:spacing w:beforeAutospacing="0" w:afterAutospacing="0"/>
              <w:jc w:val="center"/>
              <w:rPr>
                <w:rFonts w:ascii="方正小标宋简体" w:eastAsia="方正小标宋简体" w:cs="微软雅黑"/>
                <w:bCs/>
                <w:sz w:val="44"/>
                <w:szCs w:val="4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b/>
                <w:shd w:val="clear" w:color="auto" w:fill="FFFFFF"/>
              </w:rPr>
              <w:t>引进具体条件</w:t>
            </w:r>
          </w:p>
        </w:tc>
      </w:tr>
      <w:tr w:rsidR="000932CF">
        <w:tc>
          <w:tcPr>
            <w:tcW w:w="1655" w:type="dxa"/>
            <w:vMerge w:val="restart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专任</w:t>
            </w:r>
          </w:p>
          <w:p w:rsidR="000932CF" w:rsidRDefault="000932CF" w:rsidP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教师</w:t>
            </w:r>
          </w:p>
        </w:tc>
        <w:tc>
          <w:tcPr>
            <w:tcW w:w="1182" w:type="dxa"/>
            <w:vMerge w:val="restart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临床</w:t>
            </w:r>
          </w:p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hAnsi="宋体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医学院</w:t>
            </w: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康复医学教研室教师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康复治疗学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2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本科为全日制康复医学或康复治疗学专业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医学美容教研室教师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医学美容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本科为全日制临床医学专业，研究生阶段为整形外科学方向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诊断学教研室教师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诊断学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本科为全日制临床医学专业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中医学教研室教师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中医学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2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本科为全日制针灸推拿专业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 w:val="restart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药学院</w:t>
            </w: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化学教研室教师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化学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2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应届毕业生或毕业1-2年内，有机化学（1人）胶体化学（1人）；全日制硕士以上学历、学位，硕士为“双一流”高校毕业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化学教研室教师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化学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博士研究生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有机化学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药理教研室教师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药理学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本科专业为药学/临床医学,研究生专业为药理学或临床医学，硕士为“双一流”高校毕业，研究生期间研究为药理学方向，(有药理学教学经验或副教授以上职称者优先考虑)硕士为“双一流”高校毕业。</w:t>
            </w:r>
            <w:bookmarkStart w:id="0" w:name="_GoBack"/>
            <w:bookmarkEnd w:id="0"/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药学教研室教师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药学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博士研究生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应届毕业生或毕业1-2年内，本科专业为药学或药物制剂专业。</w:t>
            </w:r>
            <w:r>
              <w:rPr>
                <w:rFonts w:ascii="仿宋_GB2312" w:eastAsia="仿宋_GB2312" w:cs="微软雅黑" w:hint="eastAsia"/>
                <w:shd w:val="clear" w:color="auto" w:fill="FFFFFF"/>
              </w:rPr>
              <w:lastRenderedPageBreak/>
              <w:t>研究方向为药剂学、药物化学、药物分析等与药学相关方向。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药学教研室教师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药学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应届毕业生或毕业1-2年内，研究生毕业学校为“双一流”高校；本科专业为药学或药物制剂专业，研究生为药剂学、药物化学、药物分析等专业。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中药学教研室教师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中药学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应届毕业生或毕业1-2年内，本科、硕士为中药学专业，硕士为“双一流”高校毕业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 w:val="restart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护理学院</w:t>
            </w:r>
          </w:p>
        </w:tc>
        <w:tc>
          <w:tcPr>
            <w:tcW w:w="1483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cs="微软雅黑"/>
                <w:kern w:val="0"/>
                <w:sz w:val="20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基础护理教研室教师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护理学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2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年龄在30周岁以下，特别优秀者年龄可适当放宽。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内儿科护理教研室教师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护理学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年龄在30周岁以下，特别优秀者年龄可适当放宽。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cs="微软雅黑"/>
                <w:kern w:val="0"/>
                <w:sz w:val="20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人文护理教研室教师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护理学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年龄在30周岁以下，特别优秀者年龄可适当放宽。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外妇科护理教研室教师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护理学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年龄在30周岁以下，特别优秀者年龄可适当放宽。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护理实训中心</w:t>
            </w:r>
          </w:p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实验员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护理学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年龄在30周岁以下，特别优秀者年龄可适当放宽。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 w:val="restart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口腔医学院</w:t>
            </w: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口腔基础教研室教师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口腔基础医学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应届毕业生优先，本科为全日制口腔医学专业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口腔</w:t>
            </w:r>
            <w:proofErr w:type="gramStart"/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内外科</w:t>
            </w:r>
            <w:proofErr w:type="gramEnd"/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口腔临床医学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应届毕业生优先，本科为全日制口腔医学专业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口腔修复教研室教师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口腔临床医学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应届毕业生优先，本科为全日制口腔医学专业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口腔正畸教研室教师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口腔临床医学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应届毕业生优先，本科为全日制口腔医学专业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教学干事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医学及医学相关</w:t>
            </w: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lastRenderedPageBreak/>
              <w:t>专业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lastRenderedPageBreak/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应届毕业生优先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 w:val="restart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医学影像学院</w:t>
            </w: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医学影像学院教师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影像医学与核医学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2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本科需为医学影像学专业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医学影像学院教师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放射医学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本科需为医学影像学或</w:t>
            </w:r>
            <w:r>
              <w:rPr>
                <w:rFonts w:ascii="仿宋_GB2312" w:eastAsia="仿宋_GB2312" w:hint="eastAsia"/>
              </w:rPr>
              <w:t>放射医学</w:t>
            </w:r>
            <w:r>
              <w:rPr>
                <w:rFonts w:ascii="仿宋_GB2312" w:eastAsia="仿宋_GB2312" w:cs="微软雅黑" w:hint="eastAsia"/>
                <w:shd w:val="clear" w:color="auto" w:fill="FFFFFF"/>
              </w:rPr>
              <w:t>专业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医学影像学院教师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生物医学工程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医学影像学院教师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医学影像技术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</w:p>
        </w:tc>
      </w:tr>
      <w:tr w:rsidR="000932CF">
        <w:trPr>
          <w:trHeight w:val="1045"/>
        </w:trPr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医学影像学院教师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计算机技术、电子信息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 w:val="restart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公共卫生与检验学院</w:t>
            </w: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临床检验教研室教师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临床检验诊断学、医学检验技术或病原生物学、免疫学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本科医学检验技术或临床医学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卫生检验教研室教师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卫生检验与检疫、临床检验诊断学、医学检验技术或病原生物学、免疫学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研究生为卫生检验与检疫专业则不限定本科专业；研究生为临床检验诊断学、医学检验技术或病原生物学、免疫学限定本科专业为本科卫生检验与检疫或医学检验技术，必须具备理化检验教学及科研能力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流行病与卫生统计学教研室教师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流行病与卫生统计学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本科为预防医学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预防医学教研室教师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劳动卫生与环境卫生学、儿</w:t>
            </w:r>
            <w:proofErr w:type="gramStart"/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少卫生</w:t>
            </w:r>
            <w:proofErr w:type="gramEnd"/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与妇幼保健学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2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本科为预防医学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实验中心预</w:t>
            </w:r>
            <w:r>
              <w:rPr>
                <w:rFonts w:ascii="仿宋_GB2312" w:eastAsia="仿宋_GB2312" w:cs="微软雅黑" w:hint="eastAsia"/>
                <w:shd w:val="clear" w:color="auto" w:fill="FFFFFF"/>
              </w:rPr>
              <w:lastRenderedPageBreak/>
              <w:t>防医学实验员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lastRenderedPageBreak/>
              <w:t>预防医学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公共卫生与预防医学类</w:t>
            </w:r>
          </w:p>
        </w:tc>
      </w:tr>
      <w:tr w:rsidR="000932CF">
        <w:trPr>
          <w:trHeight w:val="1361"/>
        </w:trPr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实验中心卫生检验实验员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本科卫生检验与检疫或医学检验技术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研究生为临床检验诊断学、医学检验技术或病原生物学、免疫学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 w:val="restart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基础医学教学部</w:t>
            </w: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病理和病理生理学教研室教师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病理学与病理生理学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4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本科为全日制临床医学专业，特别优秀者可放宽本科专业要求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人体解剖教研室教师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人体解剖学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6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本科为全日制临床医学专业，特别优秀者可放宽本科专业要求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生理学教研室教师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生理学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3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本科为全日制临床医学专业，特别优秀者可放宽本科专业要求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 w:val="restart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公共教学部</w:t>
            </w: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计算机教研室教师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计算机相关专业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Pr="002405B2" w:rsidRDefault="000932CF">
            <w:pPr>
              <w:jc w:val="center"/>
              <w:rPr>
                <w:rFonts w:ascii="仿宋_GB2312" w:eastAsia="仿宋_GB2312" w:cs="微软雅黑"/>
                <w:kern w:val="0"/>
                <w:sz w:val="24"/>
                <w:shd w:val="clear" w:color="auto" w:fill="FFFFFF"/>
              </w:rPr>
            </w:pPr>
            <w:r w:rsidRPr="002405B2"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4</w:t>
            </w:r>
          </w:p>
        </w:tc>
        <w:tc>
          <w:tcPr>
            <w:tcW w:w="3599" w:type="dxa"/>
            <w:vAlign w:val="center"/>
          </w:tcPr>
          <w:p w:rsidR="000932CF" w:rsidRDefault="002405B2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 w:rsidRPr="002405B2">
              <w:rPr>
                <w:rFonts w:ascii="仿宋_GB2312" w:eastAsia="仿宋_GB2312" w:cs="微软雅黑" w:hint="eastAsia"/>
                <w:shd w:val="clear" w:color="auto" w:fill="FFFFFF"/>
              </w:rPr>
              <w:t>年龄在30周岁以下</w:t>
            </w: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数学教研室教师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统计或其他数学相关专业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</w:p>
        </w:tc>
      </w:tr>
      <w:tr w:rsidR="000932CF">
        <w:tc>
          <w:tcPr>
            <w:tcW w:w="1655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Merge/>
          </w:tcPr>
          <w:p w:rsidR="000932CF" w:rsidRDefault="000932CF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0932CF" w:rsidRDefault="000932CF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 xml:space="preserve">英语教研室教师 </w:t>
            </w:r>
          </w:p>
        </w:tc>
        <w:tc>
          <w:tcPr>
            <w:tcW w:w="1999" w:type="dxa"/>
            <w:vAlign w:val="center"/>
          </w:tcPr>
          <w:p w:rsidR="000932CF" w:rsidRDefault="000932CF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英语语言文学及相关专业</w:t>
            </w:r>
          </w:p>
        </w:tc>
        <w:tc>
          <w:tcPr>
            <w:tcW w:w="2639" w:type="dxa"/>
            <w:vAlign w:val="center"/>
          </w:tcPr>
          <w:p w:rsidR="000932CF" w:rsidRDefault="000932CF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0932CF" w:rsidRDefault="000932CF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5</w:t>
            </w:r>
          </w:p>
        </w:tc>
        <w:tc>
          <w:tcPr>
            <w:tcW w:w="3599" w:type="dxa"/>
            <w:vAlign w:val="center"/>
          </w:tcPr>
          <w:p w:rsidR="000932CF" w:rsidRDefault="000932CF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有海外留学经历的优先</w:t>
            </w:r>
          </w:p>
        </w:tc>
      </w:tr>
      <w:tr w:rsidR="002405B2" w:rsidTr="00A41708">
        <w:tc>
          <w:tcPr>
            <w:tcW w:w="1655" w:type="dxa"/>
            <w:vMerge/>
          </w:tcPr>
          <w:p w:rsidR="002405B2" w:rsidRDefault="002405B2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</w:p>
        </w:tc>
        <w:tc>
          <w:tcPr>
            <w:tcW w:w="1182" w:type="dxa"/>
            <w:vAlign w:val="center"/>
          </w:tcPr>
          <w:p w:rsidR="002405B2" w:rsidRPr="004A6937" w:rsidRDefault="002405B2" w:rsidP="00F56927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  <w:r w:rsidRPr="004A6937">
              <w:rPr>
                <w:rFonts w:ascii="仿宋_GB2312" w:eastAsia="仿宋_GB2312" w:cs="微软雅黑" w:hint="eastAsia"/>
                <w:shd w:val="clear" w:color="auto" w:fill="FFFFFF"/>
              </w:rPr>
              <w:t>马克思主义学院</w:t>
            </w:r>
          </w:p>
        </w:tc>
        <w:tc>
          <w:tcPr>
            <w:tcW w:w="1483" w:type="dxa"/>
            <w:vAlign w:val="center"/>
          </w:tcPr>
          <w:p w:rsidR="002405B2" w:rsidRPr="004A6937" w:rsidRDefault="002405B2" w:rsidP="00F56927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 w:rsidRPr="004A6937">
              <w:rPr>
                <w:rFonts w:ascii="仿宋_GB2312" w:eastAsia="仿宋_GB2312" w:cs="微软雅黑" w:hint="eastAsia"/>
                <w:shd w:val="clear" w:color="auto" w:fill="FFFFFF"/>
              </w:rPr>
              <w:t>马克思主义理论、法学、哲学及相关学科</w:t>
            </w:r>
          </w:p>
        </w:tc>
        <w:tc>
          <w:tcPr>
            <w:tcW w:w="1999" w:type="dxa"/>
            <w:vAlign w:val="center"/>
          </w:tcPr>
          <w:p w:rsidR="002405B2" w:rsidRPr="004A6937" w:rsidRDefault="002405B2" w:rsidP="00F56927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 w:rsidRPr="004A6937"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 xml:space="preserve">思想政治课教研室教师                     </w:t>
            </w:r>
          </w:p>
        </w:tc>
        <w:tc>
          <w:tcPr>
            <w:tcW w:w="2639" w:type="dxa"/>
            <w:vAlign w:val="center"/>
          </w:tcPr>
          <w:p w:rsidR="002405B2" w:rsidRPr="004A6937" w:rsidRDefault="002405B2" w:rsidP="00F56927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 w:rsidRPr="004A6937"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2405B2" w:rsidRPr="004A6937" w:rsidRDefault="002405B2" w:rsidP="00F56927">
            <w:pPr>
              <w:jc w:val="center"/>
              <w:rPr>
                <w:rFonts w:ascii="仿宋_GB2312" w:eastAsia="仿宋_GB2312" w:hAnsi="宋体" w:cs="仿宋"/>
                <w:sz w:val="24"/>
              </w:rPr>
            </w:pPr>
            <w:r w:rsidRPr="004A6937">
              <w:rPr>
                <w:rFonts w:ascii="仿宋_GB2312" w:eastAsia="仿宋_GB2312" w:hAnsi="宋体" w:cs="仿宋" w:hint="eastAsia"/>
                <w:sz w:val="24"/>
              </w:rPr>
              <w:t>20</w:t>
            </w:r>
          </w:p>
        </w:tc>
        <w:tc>
          <w:tcPr>
            <w:tcW w:w="3599" w:type="dxa"/>
            <w:vAlign w:val="center"/>
          </w:tcPr>
          <w:p w:rsidR="002405B2" w:rsidRPr="004A6937" w:rsidRDefault="002405B2" w:rsidP="00F56927">
            <w:pPr>
              <w:rPr>
                <w:rFonts w:ascii="仿宋_GB2312" w:eastAsia="仿宋_GB2312" w:cs="微软雅黑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年龄在30周岁以下，</w:t>
            </w:r>
            <w:r w:rsidRPr="004A6937"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博士或副教授职称以上不受年龄限制。</w:t>
            </w:r>
          </w:p>
        </w:tc>
      </w:tr>
      <w:tr w:rsidR="00284712">
        <w:tc>
          <w:tcPr>
            <w:tcW w:w="0" w:type="auto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b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专职辅导员</w:t>
            </w:r>
          </w:p>
        </w:tc>
        <w:tc>
          <w:tcPr>
            <w:tcW w:w="1182" w:type="dxa"/>
          </w:tcPr>
          <w:p w:rsidR="00284712" w:rsidRDefault="00284712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</w:p>
        </w:tc>
        <w:tc>
          <w:tcPr>
            <w:tcW w:w="1483" w:type="dxa"/>
            <w:vAlign w:val="center"/>
          </w:tcPr>
          <w:p w:rsidR="00284712" w:rsidRDefault="006E30CD">
            <w:pPr>
              <w:pStyle w:val="p"/>
              <w:spacing w:before="0" w:beforeAutospacing="0" w:after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专职辅导员</w:t>
            </w:r>
          </w:p>
        </w:tc>
        <w:tc>
          <w:tcPr>
            <w:tcW w:w="1999" w:type="dxa"/>
            <w:vAlign w:val="center"/>
          </w:tcPr>
          <w:p w:rsidR="00284712" w:rsidRDefault="006E30CD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教育学、思想政治教育、心理学、艺术体育及相关专业</w:t>
            </w:r>
          </w:p>
        </w:tc>
        <w:tc>
          <w:tcPr>
            <w:tcW w:w="2639" w:type="dxa"/>
            <w:vAlign w:val="center"/>
          </w:tcPr>
          <w:p w:rsidR="00284712" w:rsidRDefault="006E30CD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10</w:t>
            </w:r>
          </w:p>
        </w:tc>
        <w:tc>
          <w:tcPr>
            <w:tcW w:w="3599" w:type="dxa"/>
            <w:vAlign w:val="center"/>
          </w:tcPr>
          <w:p w:rsidR="00284712" w:rsidRDefault="006E30CD">
            <w:pPr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中共党员，年龄在30周岁以下，有学生干部任职经历。</w:t>
            </w:r>
          </w:p>
        </w:tc>
      </w:tr>
      <w:tr w:rsidR="00284712">
        <w:trPr>
          <w:trHeight w:val="2418"/>
        </w:trPr>
        <w:tc>
          <w:tcPr>
            <w:tcW w:w="1655" w:type="dxa"/>
            <w:vMerge w:val="restart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center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lastRenderedPageBreak/>
              <w:t>行政管理人员</w:t>
            </w:r>
          </w:p>
        </w:tc>
        <w:tc>
          <w:tcPr>
            <w:tcW w:w="1182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党委办公室</w:t>
            </w:r>
          </w:p>
        </w:tc>
        <w:tc>
          <w:tcPr>
            <w:tcW w:w="1483" w:type="dxa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职员</w:t>
            </w:r>
          </w:p>
        </w:tc>
        <w:tc>
          <w:tcPr>
            <w:tcW w:w="1999" w:type="dxa"/>
            <w:vAlign w:val="center"/>
          </w:tcPr>
          <w:p w:rsidR="00284712" w:rsidRDefault="006E30CD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中文类</w:t>
            </w:r>
            <w:r>
              <w:rPr>
                <w:rFonts w:ascii="仿宋_GB2312" w:eastAsia="仿宋_GB2312" w:cs="微软雅黑"/>
                <w:kern w:val="0"/>
                <w:sz w:val="24"/>
                <w:shd w:val="clear" w:color="auto" w:fill="FFFFFF"/>
              </w:rPr>
              <w:t>、</w:t>
            </w: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新闻传播学</w:t>
            </w:r>
            <w:r>
              <w:rPr>
                <w:rFonts w:ascii="仿宋_GB2312" w:eastAsia="仿宋_GB2312" w:cs="微软雅黑"/>
                <w:kern w:val="0"/>
                <w:sz w:val="24"/>
                <w:shd w:val="clear" w:color="auto" w:fill="FFFFFF"/>
              </w:rPr>
              <w:t>、</w:t>
            </w: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政治学及有关专业</w:t>
            </w:r>
          </w:p>
        </w:tc>
        <w:tc>
          <w:tcPr>
            <w:tcW w:w="2639" w:type="dxa"/>
            <w:vAlign w:val="center"/>
          </w:tcPr>
          <w:p w:rsidR="00284712" w:rsidRDefault="006E30CD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2</w:t>
            </w:r>
          </w:p>
        </w:tc>
        <w:tc>
          <w:tcPr>
            <w:tcW w:w="3599" w:type="dxa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1.工作作风扎实，吃苦耐劳，服从工作安排；2.具有较强的组织协调与沟通能力和文字功底；3.熟练运用常用办公自动化软件。</w:t>
            </w:r>
          </w:p>
        </w:tc>
      </w:tr>
      <w:tr w:rsidR="00284712">
        <w:tc>
          <w:tcPr>
            <w:tcW w:w="1655" w:type="dxa"/>
            <w:vMerge/>
          </w:tcPr>
          <w:p w:rsidR="00284712" w:rsidRDefault="00284712">
            <w:pPr>
              <w:pStyle w:val="a3"/>
              <w:spacing w:beforeAutospacing="0" w:afterAutospacing="0"/>
              <w:jc w:val="center"/>
              <w:rPr>
                <w:rFonts w:ascii="仿宋_GB2312" w:eastAsia="仿宋_GB2312" w:hAnsi="宋体" w:cs="微软雅黑"/>
                <w:shd w:val="clear" w:color="auto" w:fill="FFFFFF"/>
              </w:rPr>
            </w:pPr>
          </w:p>
        </w:tc>
        <w:tc>
          <w:tcPr>
            <w:tcW w:w="1182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党委组织部</w:t>
            </w:r>
          </w:p>
        </w:tc>
        <w:tc>
          <w:tcPr>
            <w:tcW w:w="1483" w:type="dxa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职员</w:t>
            </w:r>
          </w:p>
        </w:tc>
        <w:tc>
          <w:tcPr>
            <w:tcW w:w="1999" w:type="dxa"/>
            <w:vAlign w:val="center"/>
          </w:tcPr>
          <w:p w:rsidR="00284712" w:rsidRDefault="006E30CD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中文类</w:t>
            </w:r>
            <w:r>
              <w:rPr>
                <w:rFonts w:ascii="仿宋_GB2312" w:eastAsia="仿宋_GB2312" w:cs="微软雅黑"/>
                <w:kern w:val="0"/>
                <w:sz w:val="24"/>
                <w:shd w:val="clear" w:color="auto" w:fill="FFFFFF"/>
              </w:rPr>
              <w:t>、</w:t>
            </w: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新闻传播学</w:t>
            </w:r>
            <w:r>
              <w:rPr>
                <w:rFonts w:ascii="仿宋_GB2312" w:eastAsia="仿宋_GB2312" w:cs="微软雅黑"/>
                <w:kern w:val="0"/>
                <w:sz w:val="24"/>
                <w:shd w:val="clear" w:color="auto" w:fill="FFFFFF"/>
              </w:rPr>
              <w:t>、</w:t>
            </w:r>
            <w:r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政治学及有关专业</w:t>
            </w:r>
          </w:p>
        </w:tc>
        <w:tc>
          <w:tcPr>
            <w:tcW w:w="2639" w:type="dxa"/>
            <w:vAlign w:val="center"/>
          </w:tcPr>
          <w:p w:rsidR="00284712" w:rsidRDefault="006E30CD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284712" w:rsidRDefault="006E30CD">
            <w:pPr>
              <w:rPr>
                <w:kern w:val="0"/>
                <w:sz w:val="20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1.中共党员，具有较强的组织协调与沟通能力和文字功底；2.熟练运用常用办公自动化软件；3.具备一定的基层党、团、学工作经验，同等条件下优先考虑；4. 应届毕业生优先。</w:t>
            </w:r>
          </w:p>
        </w:tc>
      </w:tr>
      <w:tr w:rsidR="00284712">
        <w:tc>
          <w:tcPr>
            <w:tcW w:w="1655" w:type="dxa"/>
            <w:vMerge/>
          </w:tcPr>
          <w:p w:rsidR="00284712" w:rsidRDefault="00284712">
            <w:pPr>
              <w:pStyle w:val="a3"/>
              <w:spacing w:beforeAutospacing="0" w:afterAutospacing="0"/>
              <w:jc w:val="center"/>
              <w:rPr>
                <w:rFonts w:ascii="仿宋_GB2312" w:eastAsia="仿宋_GB2312" w:hAnsi="宋体" w:cs="微软雅黑"/>
                <w:shd w:val="clear" w:color="auto" w:fill="FFFFFF"/>
              </w:rPr>
            </w:pPr>
          </w:p>
        </w:tc>
        <w:tc>
          <w:tcPr>
            <w:tcW w:w="1182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人力资源处</w:t>
            </w:r>
          </w:p>
        </w:tc>
        <w:tc>
          <w:tcPr>
            <w:tcW w:w="1483" w:type="dxa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职员</w:t>
            </w:r>
          </w:p>
        </w:tc>
        <w:tc>
          <w:tcPr>
            <w:tcW w:w="1999" w:type="dxa"/>
            <w:vAlign w:val="center"/>
          </w:tcPr>
          <w:p w:rsidR="00284712" w:rsidRDefault="006E30CD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人力资源管理及有关专业</w:t>
            </w:r>
          </w:p>
        </w:tc>
        <w:tc>
          <w:tcPr>
            <w:tcW w:w="2639" w:type="dxa"/>
            <w:vAlign w:val="center"/>
          </w:tcPr>
          <w:p w:rsidR="00284712" w:rsidRDefault="006E30CD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1.工作作风扎实，吃苦耐劳，服从工作安排；2.有一定文字、语言表达能力和沟通协调能力；3. 应届毕业生优先。</w:t>
            </w:r>
          </w:p>
        </w:tc>
      </w:tr>
      <w:tr w:rsidR="00284712">
        <w:tc>
          <w:tcPr>
            <w:tcW w:w="1655" w:type="dxa"/>
            <w:vMerge/>
          </w:tcPr>
          <w:p w:rsidR="00284712" w:rsidRDefault="00284712">
            <w:pPr>
              <w:pStyle w:val="a3"/>
              <w:spacing w:beforeAutospacing="0" w:afterAutospacing="0"/>
              <w:jc w:val="center"/>
              <w:rPr>
                <w:rFonts w:ascii="仿宋_GB2312" w:eastAsia="仿宋_GB2312" w:hAnsi="宋体" w:cs="微软雅黑"/>
                <w:shd w:val="clear" w:color="auto" w:fill="FFFFFF"/>
              </w:rPr>
            </w:pPr>
          </w:p>
        </w:tc>
        <w:tc>
          <w:tcPr>
            <w:tcW w:w="1182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党委宣传部</w:t>
            </w:r>
          </w:p>
        </w:tc>
        <w:tc>
          <w:tcPr>
            <w:tcW w:w="1483" w:type="dxa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职员</w:t>
            </w:r>
          </w:p>
        </w:tc>
        <w:tc>
          <w:tcPr>
            <w:tcW w:w="1999" w:type="dxa"/>
            <w:vAlign w:val="center"/>
          </w:tcPr>
          <w:p w:rsidR="00284712" w:rsidRDefault="006E30CD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新闻传播学、中文、政治学</w:t>
            </w:r>
          </w:p>
        </w:tc>
        <w:tc>
          <w:tcPr>
            <w:tcW w:w="2639" w:type="dxa"/>
            <w:vAlign w:val="center"/>
          </w:tcPr>
          <w:p w:rsidR="00284712" w:rsidRDefault="006E30CD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284712" w:rsidRDefault="006E30CD">
            <w:pPr>
              <w:widowControl/>
              <w:jc w:val="left"/>
              <w:rPr>
                <w:rFonts w:ascii="仿宋_GB2312" w:eastAsia="仿宋_GB2312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hd w:val="clear" w:color="auto" w:fill="FFFFFF"/>
              </w:rPr>
              <w:t>1.中共党员，具有较高的政治素养和政治敏锐度；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2.具有较强的文字功底和写作水平，协调与沟通能力强，能熟练运用办公软件；3.热爱高校宣传思想工作；4.能熟练使用与管理新媒体平台与技术；5.具有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思政教育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相关专业背景或高校及媒体相关工作经验者优先</w:t>
            </w:r>
          </w:p>
        </w:tc>
      </w:tr>
      <w:tr w:rsidR="00284712">
        <w:tc>
          <w:tcPr>
            <w:tcW w:w="1655" w:type="dxa"/>
            <w:vMerge/>
          </w:tcPr>
          <w:p w:rsidR="00284712" w:rsidRDefault="00284712">
            <w:pPr>
              <w:pStyle w:val="a3"/>
              <w:spacing w:beforeAutospacing="0" w:afterAutospacing="0"/>
              <w:jc w:val="center"/>
              <w:rPr>
                <w:rFonts w:ascii="仿宋_GB2312" w:eastAsia="仿宋_GB2312" w:hAnsi="宋体" w:cs="微软雅黑"/>
                <w:shd w:val="clear" w:color="auto" w:fill="FFFFFF"/>
              </w:rPr>
            </w:pPr>
          </w:p>
        </w:tc>
        <w:tc>
          <w:tcPr>
            <w:tcW w:w="1182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审计与法</w:t>
            </w:r>
            <w:proofErr w:type="gramStart"/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务</w:t>
            </w:r>
            <w:proofErr w:type="gramEnd"/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部</w:t>
            </w:r>
          </w:p>
        </w:tc>
        <w:tc>
          <w:tcPr>
            <w:tcW w:w="1483" w:type="dxa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职员</w:t>
            </w:r>
          </w:p>
        </w:tc>
        <w:tc>
          <w:tcPr>
            <w:tcW w:w="1999" w:type="dxa"/>
            <w:vAlign w:val="center"/>
          </w:tcPr>
          <w:p w:rsidR="00284712" w:rsidRDefault="006E30CD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法律专业</w:t>
            </w:r>
          </w:p>
        </w:tc>
        <w:tc>
          <w:tcPr>
            <w:tcW w:w="2639" w:type="dxa"/>
            <w:vAlign w:val="center"/>
          </w:tcPr>
          <w:p w:rsidR="00284712" w:rsidRDefault="006E30CD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具有2年以上法务工作经验，熟悉合同法、劳动合同法等法律法规及政策。有处理劳动纠纷、经</w:t>
            </w:r>
            <w:r>
              <w:rPr>
                <w:rFonts w:ascii="仿宋_GB2312" w:eastAsia="仿宋_GB2312" w:cs="微软雅黑" w:hint="eastAsia"/>
                <w:shd w:val="clear" w:color="auto" w:fill="FFFFFF"/>
              </w:rPr>
              <w:lastRenderedPageBreak/>
              <w:t>济纠纷等相关经验，具备良好的沟通能力和谈判技巧、团队合作精神，具有律师资格者优先，可以独立处理诉讼案件。</w:t>
            </w:r>
          </w:p>
        </w:tc>
      </w:tr>
      <w:tr w:rsidR="00284712">
        <w:tc>
          <w:tcPr>
            <w:tcW w:w="1655" w:type="dxa"/>
            <w:vMerge/>
          </w:tcPr>
          <w:p w:rsidR="00284712" w:rsidRDefault="00284712">
            <w:pPr>
              <w:pStyle w:val="a3"/>
              <w:spacing w:beforeAutospacing="0" w:afterAutospacing="0"/>
              <w:jc w:val="center"/>
              <w:rPr>
                <w:rFonts w:ascii="仿宋_GB2312" w:eastAsia="仿宋_GB2312" w:hAnsi="宋体" w:cs="微软雅黑"/>
                <w:shd w:val="clear" w:color="auto" w:fill="FFFFFF"/>
              </w:rPr>
            </w:pPr>
          </w:p>
        </w:tc>
        <w:tc>
          <w:tcPr>
            <w:tcW w:w="1182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信息中心</w:t>
            </w:r>
          </w:p>
        </w:tc>
        <w:tc>
          <w:tcPr>
            <w:tcW w:w="1483" w:type="dxa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程序员</w:t>
            </w:r>
          </w:p>
        </w:tc>
        <w:tc>
          <w:tcPr>
            <w:tcW w:w="1999" w:type="dxa"/>
            <w:vAlign w:val="center"/>
          </w:tcPr>
          <w:p w:rsidR="00284712" w:rsidRDefault="006E30CD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计算机专业</w:t>
            </w:r>
          </w:p>
        </w:tc>
        <w:tc>
          <w:tcPr>
            <w:tcW w:w="2639" w:type="dxa"/>
            <w:vAlign w:val="center"/>
          </w:tcPr>
          <w:p w:rsidR="00284712" w:rsidRDefault="006E30CD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2</w:t>
            </w:r>
          </w:p>
        </w:tc>
        <w:tc>
          <w:tcPr>
            <w:tcW w:w="3599" w:type="dxa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cs="微软雅黑" w:hint="eastAsia"/>
                <w:shd w:val="clear" w:color="auto" w:fill="FFFFFF"/>
              </w:rPr>
              <w:t>具有成熟的编程技术</w:t>
            </w:r>
          </w:p>
        </w:tc>
      </w:tr>
      <w:tr w:rsidR="00284712">
        <w:tc>
          <w:tcPr>
            <w:tcW w:w="1655" w:type="dxa"/>
            <w:vMerge/>
          </w:tcPr>
          <w:p w:rsidR="00284712" w:rsidRDefault="00284712">
            <w:pPr>
              <w:pStyle w:val="a3"/>
              <w:spacing w:beforeAutospacing="0" w:afterAutospacing="0"/>
              <w:jc w:val="center"/>
              <w:rPr>
                <w:rFonts w:ascii="仿宋_GB2312" w:eastAsia="仿宋_GB2312" w:hAnsi="宋体" w:cs="微软雅黑"/>
                <w:shd w:val="clear" w:color="auto" w:fill="FFFFFF"/>
              </w:rPr>
            </w:pPr>
          </w:p>
        </w:tc>
        <w:tc>
          <w:tcPr>
            <w:tcW w:w="1182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财务处</w:t>
            </w:r>
          </w:p>
        </w:tc>
        <w:tc>
          <w:tcPr>
            <w:tcW w:w="1483" w:type="dxa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宋体" w:hint="eastAsia"/>
              </w:rPr>
              <w:t>职员</w:t>
            </w:r>
          </w:p>
        </w:tc>
        <w:tc>
          <w:tcPr>
            <w:tcW w:w="1999" w:type="dxa"/>
            <w:vAlign w:val="center"/>
          </w:tcPr>
          <w:p w:rsidR="00284712" w:rsidRDefault="006E30CD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财务管理、会计等相关专业</w:t>
            </w:r>
          </w:p>
        </w:tc>
        <w:tc>
          <w:tcPr>
            <w:tcW w:w="2639" w:type="dxa"/>
            <w:vAlign w:val="center"/>
          </w:tcPr>
          <w:p w:rsidR="00284712" w:rsidRDefault="006E30CD">
            <w:pPr>
              <w:widowControl/>
              <w:shd w:val="clear" w:color="auto" w:fill="FFFFFF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硕士研究生及以上学历</w:t>
            </w:r>
          </w:p>
        </w:tc>
        <w:tc>
          <w:tcPr>
            <w:tcW w:w="869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284712" w:rsidRPr="00F46F0E" w:rsidRDefault="00F46F0E">
            <w:pPr>
              <w:widowControl/>
              <w:shd w:val="clear" w:color="auto" w:fill="FFFFFF"/>
              <w:jc w:val="left"/>
              <w:rPr>
                <w:rFonts w:ascii="仿宋_GB2312" w:eastAsia="仿宋_GB2312" w:cs="微软雅黑"/>
                <w:kern w:val="0"/>
                <w:sz w:val="24"/>
                <w:shd w:val="clear" w:color="auto" w:fill="FFFFFF"/>
              </w:rPr>
            </w:pPr>
            <w:r w:rsidRPr="00F46F0E"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年龄在30周岁以下</w:t>
            </w:r>
            <w:r w:rsidR="006E30CD" w:rsidRPr="00F46F0E">
              <w:rPr>
                <w:rFonts w:ascii="仿宋_GB2312" w:eastAsia="仿宋_GB2312" w:cs="微软雅黑" w:hint="eastAsia"/>
                <w:kern w:val="0"/>
                <w:sz w:val="24"/>
                <w:shd w:val="clear" w:color="auto" w:fill="FFFFFF"/>
              </w:rPr>
              <w:t>，有相关工作经验者优先。</w:t>
            </w:r>
          </w:p>
        </w:tc>
      </w:tr>
      <w:tr w:rsidR="00284712">
        <w:tc>
          <w:tcPr>
            <w:tcW w:w="1655" w:type="dxa"/>
            <w:vMerge/>
          </w:tcPr>
          <w:p w:rsidR="00284712" w:rsidRDefault="00284712">
            <w:pPr>
              <w:pStyle w:val="a3"/>
              <w:spacing w:beforeAutospacing="0" w:afterAutospacing="0"/>
              <w:jc w:val="center"/>
              <w:rPr>
                <w:rFonts w:ascii="仿宋_GB2312" w:eastAsia="仿宋_GB2312" w:hAnsi="宋体" w:cs="微软雅黑"/>
                <w:shd w:val="clear" w:color="auto" w:fill="FFFFFF"/>
              </w:rPr>
            </w:pPr>
          </w:p>
        </w:tc>
        <w:tc>
          <w:tcPr>
            <w:tcW w:w="1182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资产管理处</w:t>
            </w:r>
          </w:p>
        </w:tc>
        <w:tc>
          <w:tcPr>
            <w:tcW w:w="1483" w:type="dxa"/>
            <w:vAlign w:val="center"/>
          </w:tcPr>
          <w:p w:rsidR="00284712" w:rsidRDefault="006E30CD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shd w:val="clear" w:color="auto" w:fill="FFFFFF"/>
              </w:rPr>
              <w:t>职员</w:t>
            </w:r>
          </w:p>
        </w:tc>
        <w:tc>
          <w:tcPr>
            <w:tcW w:w="1999" w:type="dxa"/>
            <w:vAlign w:val="center"/>
          </w:tcPr>
          <w:p w:rsidR="00284712" w:rsidRDefault="006E30CD">
            <w:pPr>
              <w:jc w:val="left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财务管理、会计等财经类相关专业</w:t>
            </w:r>
          </w:p>
        </w:tc>
        <w:tc>
          <w:tcPr>
            <w:tcW w:w="2639" w:type="dxa"/>
            <w:vAlign w:val="center"/>
          </w:tcPr>
          <w:p w:rsidR="00284712" w:rsidRDefault="006E30CD">
            <w:pPr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硕士研究生</w:t>
            </w:r>
            <w:proofErr w:type="gramStart"/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及以上及以上</w:t>
            </w:r>
            <w:proofErr w:type="gramEnd"/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学历</w:t>
            </w:r>
          </w:p>
        </w:tc>
        <w:tc>
          <w:tcPr>
            <w:tcW w:w="869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1</w:t>
            </w:r>
          </w:p>
        </w:tc>
        <w:tc>
          <w:tcPr>
            <w:tcW w:w="3599" w:type="dxa"/>
            <w:vAlign w:val="center"/>
          </w:tcPr>
          <w:p w:rsidR="00284712" w:rsidRDefault="00F46F0E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  <w:r w:rsidRPr="002405B2">
              <w:rPr>
                <w:rFonts w:ascii="仿宋_GB2312" w:eastAsia="仿宋_GB2312" w:cs="微软雅黑" w:hint="eastAsia"/>
                <w:shd w:val="clear" w:color="auto" w:fill="FFFFFF"/>
              </w:rPr>
              <w:t>年龄在30周岁以下</w:t>
            </w:r>
            <w:r w:rsidR="006E30CD">
              <w:rPr>
                <w:rFonts w:ascii="仿宋_GB2312" w:eastAsia="仿宋_GB2312" w:cs="微软雅黑" w:hint="eastAsia"/>
                <w:shd w:val="clear" w:color="auto" w:fill="FFFFFF"/>
              </w:rPr>
              <w:t>，有从事国有资产管理、财务管理相关工作经验。</w:t>
            </w:r>
          </w:p>
        </w:tc>
      </w:tr>
      <w:tr w:rsidR="00284712">
        <w:tc>
          <w:tcPr>
            <w:tcW w:w="8958" w:type="dxa"/>
            <w:gridSpan w:val="5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微软雅黑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eastAsia="仿宋_GB2312" w:hAnsi="宋体" w:cs="微软雅黑" w:hint="eastAsia"/>
                <w:kern w:val="0"/>
                <w:sz w:val="24"/>
                <w:shd w:val="clear" w:color="auto" w:fill="FFFFFF"/>
              </w:rPr>
              <w:t>合计</w:t>
            </w:r>
          </w:p>
        </w:tc>
        <w:tc>
          <w:tcPr>
            <w:tcW w:w="869" w:type="dxa"/>
            <w:vAlign w:val="center"/>
          </w:tcPr>
          <w:p w:rsidR="00284712" w:rsidRDefault="006E30CD">
            <w:pPr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/>
                <w:kern w:val="0"/>
                <w:sz w:val="24"/>
              </w:rPr>
              <w:t>100</w:t>
            </w:r>
          </w:p>
        </w:tc>
        <w:tc>
          <w:tcPr>
            <w:tcW w:w="3599" w:type="dxa"/>
            <w:vAlign w:val="center"/>
          </w:tcPr>
          <w:p w:rsidR="00284712" w:rsidRDefault="00284712">
            <w:pPr>
              <w:pStyle w:val="a3"/>
              <w:spacing w:beforeAutospacing="0" w:afterAutospacing="0"/>
              <w:jc w:val="both"/>
              <w:rPr>
                <w:rFonts w:ascii="仿宋_GB2312" w:eastAsia="仿宋_GB2312" w:cs="微软雅黑"/>
                <w:shd w:val="clear" w:color="auto" w:fill="FFFFFF"/>
              </w:rPr>
            </w:pPr>
          </w:p>
        </w:tc>
      </w:tr>
    </w:tbl>
    <w:p w:rsidR="00284712" w:rsidRDefault="00284712"/>
    <w:sectPr w:rsidR="00284712" w:rsidSect="00284712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0248" w:rsidRPr="000932CF" w:rsidRDefault="005B0248" w:rsidP="000932CF">
      <w:r>
        <w:separator/>
      </w:r>
    </w:p>
  </w:endnote>
  <w:endnote w:type="continuationSeparator" w:id="0">
    <w:p w:rsidR="005B0248" w:rsidRPr="000932CF" w:rsidRDefault="005B0248" w:rsidP="000932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0248" w:rsidRPr="000932CF" w:rsidRDefault="005B0248" w:rsidP="000932CF">
      <w:r>
        <w:separator/>
      </w:r>
    </w:p>
  </w:footnote>
  <w:footnote w:type="continuationSeparator" w:id="0">
    <w:p w:rsidR="005B0248" w:rsidRPr="000932CF" w:rsidRDefault="005B0248" w:rsidP="000932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2CE2"/>
    <w:rsid w:val="000932CF"/>
    <w:rsid w:val="00222CE2"/>
    <w:rsid w:val="002405B2"/>
    <w:rsid w:val="00284712"/>
    <w:rsid w:val="005B0248"/>
    <w:rsid w:val="006E30CD"/>
    <w:rsid w:val="0095645C"/>
    <w:rsid w:val="00B25414"/>
    <w:rsid w:val="00F46F0E"/>
    <w:rsid w:val="7F5F5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71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84712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284712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">
    <w:name w:val="p"/>
    <w:basedOn w:val="a"/>
    <w:qFormat/>
    <w:rsid w:val="00284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semiHidden/>
    <w:unhideWhenUsed/>
    <w:rsid w:val="00093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932CF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093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932C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481</Words>
  <Characters>2746</Characters>
  <Application>Microsoft Office Word</Application>
  <DocSecurity>0</DocSecurity>
  <Lines>22</Lines>
  <Paragraphs>6</Paragraphs>
  <ScaleCrop>false</ScaleCrop>
  <Company>china</Company>
  <LinksUpToDate>false</LinksUpToDate>
  <CharactersWithSpaces>3221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闭 粤芬</dc:creator>
  <cp:lastModifiedBy>王钰</cp:lastModifiedBy>
  <cp:revision>4</cp:revision>
  <dcterms:created xsi:type="dcterms:W3CDTF">2021-03-15T03:25:00Z</dcterms:created>
  <dcterms:modified xsi:type="dcterms:W3CDTF">2021-03-16T00:16:00Z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