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市教育局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“服务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基层项目”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尚在服务期内人员）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经研究，同意其参加2021年度合肥市直属学校新任教师公开招聘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现工作单位意见（盖章）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注：此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  <w:lang w:eastAsia="zh-CN"/>
        </w:rPr>
        <w:t>证明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6550C28"/>
    <w:rsid w:val="1E05512D"/>
    <w:rsid w:val="2C35158D"/>
    <w:rsid w:val="36851BF3"/>
    <w:rsid w:val="41984475"/>
    <w:rsid w:val="45576934"/>
    <w:rsid w:val="60186FF9"/>
    <w:rsid w:val="625376B7"/>
    <w:rsid w:val="6E9C555D"/>
    <w:rsid w:val="70580301"/>
    <w:rsid w:val="774B29FA"/>
    <w:rsid w:val="792358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24</TotalTime>
  <ScaleCrop>false</ScaleCrop>
  <LinksUpToDate>false</LinksUpToDate>
  <CharactersWithSpaces>405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YUN1417328098</cp:lastModifiedBy>
  <cp:lastPrinted>2020-08-26T01:45:00Z</cp:lastPrinted>
  <dcterms:modified xsi:type="dcterms:W3CDTF">2021-04-21T01:21:47Z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