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b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color w:val="000000"/>
          <w:kern w:val="0"/>
          <w:sz w:val="30"/>
          <w:szCs w:val="30"/>
        </w:rPr>
        <w:t>附件2：</w:t>
      </w:r>
    </w:p>
    <w:p>
      <w:pPr>
        <w:ind w:firstLine="880" w:firstLineChars="200"/>
        <w:jc w:val="center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sz w:val="44"/>
          <w:szCs w:val="44"/>
        </w:rPr>
        <w:t>贵州财经大学商务学院应聘登记表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424"/>
        <w:gridCol w:w="1694"/>
        <w:gridCol w:w="1282"/>
        <w:gridCol w:w="869"/>
        <w:gridCol w:w="1366"/>
        <w:gridCol w:w="1736"/>
        <w:gridCol w:w="851"/>
        <w:gridCol w:w="8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384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1.               2.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填表日期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一寸标准照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（蓝底）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婚否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第一外语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级别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身高/体重</w:t>
            </w:r>
          </w:p>
        </w:tc>
        <w:tc>
          <w:tcPr>
            <w:tcW w:w="173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84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信息来源</w:t>
            </w:r>
          </w:p>
        </w:tc>
        <w:tc>
          <w:tcPr>
            <w:tcW w:w="343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通讯地址</w:t>
            </w:r>
          </w:p>
        </w:tc>
        <w:tc>
          <w:tcPr>
            <w:tcW w:w="384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Email</w:t>
            </w:r>
          </w:p>
        </w:tc>
        <w:tc>
          <w:tcPr>
            <w:tcW w:w="343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学习经历（自大学起）</w:t>
            </w: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848" w:type="dxa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420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社会实践</w:t>
            </w: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ind w:left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320" w:lineRule="exact"/>
              <w:ind w:left="4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479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岗位及工作内容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799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799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799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799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4" w:hRule="atLeast"/>
          <w:jc w:val="center"/>
        </w:trPr>
        <w:tc>
          <w:tcPr>
            <w:tcW w:w="848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个人专长及技能证书</w:t>
            </w:r>
          </w:p>
        </w:tc>
        <w:tc>
          <w:tcPr>
            <w:tcW w:w="906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8" w:hRule="atLeast"/>
          <w:jc w:val="center"/>
        </w:trPr>
        <w:tc>
          <w:tcPr>
            <w:tcW w:w="848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干部任职情况</w:t>
            </w:r>
          </w:p>
        </w:tc>
        <w:tc>
          <w:tcPr>
            <w:tcW w:w="906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848" w:type="dxa"/>
            <w:tcBorders>
              <w:top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9068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48" w:type="dxa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学位论文情况</w:t>
            </w: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阶段</w:t>
            </w:r>
          </w:p>
        </w:tc>
        <w:tc>
          <w:tcPr>
            <w:tcW w:w="525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题目</w:t>
            </w:r>
          </w:p>
        </w:tc>
        <w:tc>
          <w:tcPr>
            <w:tcW w:w="169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48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</w:tc>
        <w:tc>
          <w:tcPr>
            <w:tcW w:w="5253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48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</w:t>
            </w:r>
          </w:p>
        </w:tc>
        <w:tc>
          <w:tcPr>
            <w:tcW w:w="5253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848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</w:t>
            </w:r>
          </w:p>
        </w:tc>
        <w:tc>
          <w:tcPr>
            <w:tcW w:w="5253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48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发表文章(著作) 及参与科研情况</w:t>
            </w:r>
          </w:p>
        </w:tc>
        <w:tc>
          <w:tcPr>
            <w:tcW w:w="906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48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应聘优势及简要工作设想</w:t>
            </w:r>
          </w:p>
        </w:tc>
        <w:tc>
          <w:tcPr>
            <w:tcW w:w="906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5" w:hRule="atLeast"/>
          <w:jc w:val="center"/>
        </w:trPr>
        <w:tc>
          <w:tcPr>
            <w:tcW w:w="848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9068" w:type="dxa"/>
            <w:gridSpan w:val="8"/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经本人认真审核确认，以上所填内容和所附材料完全真实无误。</w:t>
            </w:r>
          </w:p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本人姓名：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73B9D"/>
    <w:rsid w:val="5F47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2021-05-22T05:16:00Z</dcterms:created>
  <dc:creator>Je t'aime!</dc:creator>
  <cp:lastModifiedBy>Je t'aime!</cp:lastModifiedBy>
  <dcterms:modified xsi:type="dcterms:W3CDTF">2021-05-22T05:17:23Z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076188CC94044329801E751E084C9029</vt:lpwstr>
  </property>
</Properties>
</file>