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45" w:rightFromText="45" w:vertAnchor="text"/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4"/>
        <w:gridCol w:w="1455"/>
        <w:gridCol w:w="941"/>
        <w:gridCol w:w="2085"/>
        <w:gridCol w:w="1399"/>
        <w:gridCol w:w="958"/>
        <w:gridCol w:w="484"/>
        <w:gridCol w:w="484"/>
      </w:tblGrid>
      <w:tr w:rsidR="00D07F4F" w:rsidRPr="00D07F4F" w:rsidTr="00D07F4F">
        <w:tc>
          <w:tcPr>
            <w:tcW w:w="0" w:type="auto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2021年炎陵县教育局公开招聘教师入围资格复核人员名单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报考单位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报考岗位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笔试成绩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排名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备注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101021410051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曹志文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炎陵县示范幼儿园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幼师1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74.00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101021410021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张倍裕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炎陵县示范幼儿园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幼师1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73.00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101021410041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金焜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炎陵县示范幼儿园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幼师1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64.75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101021410172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龙诗菡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炎陵县示范幼儿园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幼师2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78.75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101021410122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姜欣蕊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炎陵县示范幼儿园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幼师2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69.00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101021410112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庄凯丽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炎陵县示范幼儿园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幼师2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68.25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101021410162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谭梦珂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炎陵县示范幼儿园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幼师2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67.75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101021413212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黄力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炎陵县乡镇幼儿园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乡镇幼师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87.75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101021415052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曾婷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炎陵县乡镇幼儿园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乡镇幼师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83.75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101021416102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龚梦娟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炎陵县乡镇幼儿园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乡镇幼师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83.50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101021412072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张丹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炎陵县乡镇幼儿园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乡镇幼师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81.50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101021414172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周梦涵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炎陵县乡镇幼儿园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乡镇幼师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80.25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101021416012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罗银丽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炎陵县乡镇幼儿园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乡镇幼师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80.25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101021412012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王雪琴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炎陵县乡镇幼儿园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乡镇幼师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80.00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101021416082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丁香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炎陵县乡镇幼儿园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乡镇幼师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80.00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101021411172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刘蕾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炎陵县乡镇幼儿园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乡镇幼师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79.75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101021413222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张友芳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炎陵县乡镇幼儿园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乡镇幼师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79.50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101021412162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郭丽坤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炎陵县乡镇幼儿园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乡镇幼师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79.00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101021412202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王燕婷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炎陵县乡镇幼儿园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乡镇幼师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79.00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101021416282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刘芝婷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炎陵县乡镇幼儿园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乡镇幼师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79.00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101021413182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陈慧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炎陵县乡镇幼儿园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乡镇幼师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78.75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101021415252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谢文情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炎陵县乡镇幼儿园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乡镇幼师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78.50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101021414122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何怀箴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炎陵县乡镇幼儿园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乡镇幼师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78.25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101021412032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冯玉婷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炎陵县乡镇幼儿园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乡镇幼师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77.75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101021413132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谭银环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炎陵县乡镇幼儿园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乡镇幼师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77.75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101021412242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罗婕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炎陵县乡镇幼儿园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乡镇幼师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77.00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101021416132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姜娜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炎陵县乡镇幼儿园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乡镇幼师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77.00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101021416212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樊晓燕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炎陵县乡镇幼儿园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乡镇幼师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76.00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101021414062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肖金香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炎陵县乡镇幼儿园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乡镇幼师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75.50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101021413232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孟圆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炎陵县乡镇幼儿园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乡镇幼师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75.25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101021414072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李小凤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炎陵县乡镇幼儿园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乡镇幼师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75.25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101021414262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李艳容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炎陵县乡镇幼儿园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乡镇幼师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75.25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101021412252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刘佳慧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炎陵县乡镇幼儿园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乡镇幼师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75.00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101021416092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马安丽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炎陵县乡镇幼儿园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乡镇幼师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75.00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101021413122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欧玲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炎陵县乡镇幼儿园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乡镇幼师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74.75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101021416252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李丹丹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炎陵县乡镇幼儿园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乡镇幼师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74.75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101021414032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张秀萍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炎陵县乡镇幼儿园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乡镇幼师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74.50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101021414112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赵婷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炎陵县乡镇幼儿园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乡镇幼师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74.50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101021414232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李鸿辉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炎陵县乡镇幼儿园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乡镇幼师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73.50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101021416222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谭艳鹏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炎陵县乡镇幼儿园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乡镇幼师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73.25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101021413082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朱尚琴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炎陵县乡镇幼儿园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乡镇幼师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73.00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101021411152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严思思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炎陵县乡镇幼儿园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乡镇幼师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72.75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101021411252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彭敏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炎陵县乡镇幼儿园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乡镇幼师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72.75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101021415112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李燕飞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炎陵县乡镇幼儿园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乡镇幼师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72.50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101021416172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谢月霞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炎陵县乡镇幼儿园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乡镇幼师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72.50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101021412112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李奇芬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炎陵县乡镇幼儿园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乡镇幼师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72.25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101021414212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贺红慧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炎陵县乡镇幼儿园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乡镇幼师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72.00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101021413012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张娜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炎陵县乡镇幼儿园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乡镇幼师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71.75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101021415262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彭欣宇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炎陵县乡镇幼儿园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乡镇幼师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71.50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101021414272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张娟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炎陵县乡镇幼儿园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乡镇幼师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71.25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101021416042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陈蔚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炎陵县乡镇幼儿园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乡镇幼师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71.25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101021411012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胡茹月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炎陵县乡镇幼儿园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乡镇幼师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71.25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101021407142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王金芳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炎陵县义务教育学校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初中历史教师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84.75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101021407152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李翊君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炎陵县义务教育学校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初中历史教师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77.00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101021407122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陈玲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炎陵县义务教育学校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初中历史教师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75.25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101021407101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李宏沛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炎陵县义务教育学校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初中历史教师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67.00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101021409032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朱佳慧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炎陵县义务教育学校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初中美术教师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85.50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101021409142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唐丹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炎陵县义务教育学校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初中美术教师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82.75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101021409112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孟斌艳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炎陵县义务教育学校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初中美术教师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77.75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101021409042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张友娟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炎陵县义务教育学校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初中美术教师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77.25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101021409082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廖裘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炎陵县义务教育学校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初中美术教师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77.25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101021403201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程巧毅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炎陵县义务教育学校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初中数学教师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82.00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101021403282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李香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炎陵县义务教育学校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初中数学教师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81.00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101021403212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谭惠芳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炎陵县义务教育学校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初中数学教师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76.00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101021403082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游雯竹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炎陵县义务教育学校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初中数学教师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73.00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101021403072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谭梦帆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炎陵县义务教育学校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初中数学教师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70.00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101021403142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李韦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炎陵县义务教育学校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初中数学教师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63.00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101021403222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林楚峰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炎陵县义务教育学校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初中数学教师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62.00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101021409211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范宇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炎陵县义务教育学校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初中体育教师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76.50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101021409191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李行清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炎陵县义务教育学校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初中体育教师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73.75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101021409202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叶聪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炎陵县义务教育学校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初中体育教师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72.00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101021409181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吴黄波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炎陵县义务教育学校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初中体育教师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65.25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101021408142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沈雨佳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炎陵县义务教育学校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初中音乐教师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77.00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101021408092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刘怡航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炎陵县义务教育学校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初中音乐教师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75.75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101021408022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欧阳慧娟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炎陵县义务教育学校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初中音乐教师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74.25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101021408131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漆港宁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炎陵县义务教育学校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初中音乐教师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74.25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101021405152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胡欣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炎陵县义务教育学校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初中英语教师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81.75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101021406192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何柳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炎陵县义务教育学校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初中英语教师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81.50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101021406131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邹子豪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炎陵县义务教育学校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初中英语教师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79.75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101021405282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罗昀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炎陵县义务教育学校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初中英语教师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79.50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101021406212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刘瑶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炎陵县义务教育学校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初中英语教师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79.25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101021406152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李莎丽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炎陵县义务教育学校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初中英语教师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79.00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101021405022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成育芳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炎陵县义务教育学校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初中英语教师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78.75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101021404232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肖壬凤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炎陵县义务教育学校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初中英语教师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77.00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101021401152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罗晓青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炎陵县义务教育学校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初中语文教师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81.75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101021401122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陈立欢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炎陵县义务教育学校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初中语文教师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76.50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101021409231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龙成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炎陵县义务教育学校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小学体育教师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69.75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101021402182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李湘黔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炎陵县义务教育学校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81.00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101021402232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曾瑶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炎陵县义务教育学校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78.00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101021402172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张瑜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炎陵县义务教育学校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77.00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101021402162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顾新乐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炎陵县义务教育学校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76.00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101021403011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陈俊麾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炎陵县职业技术学校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职校教师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81.50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  <w:tr w:rsidR="00D07F4F" w:rsidRPr="00D07F4F" w:rsidTr="00D07F4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101021403021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段杨成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炎陵县职业技术学校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职校教师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70.00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07F4F" w:rsidRPr="00D07F4F" w:rsidRDefault="00D07F4F" w:rsidP="00D07F4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7F4F">
              <w:rPr>
                <w:rFonts w:ascii="宋体" w:eastAsia="宋体" w:hAnsi="宋体" w:cs="宋体"/>
                <w:kern w:val="0"/>
                <w:sz w:val="24"/>
                <w:szCs w:val="24"/>
              </w:rPr>
              <w:t>入围</w:t>
            </w:r>
          </w:p>
        </w:tc>
      </w:tr>
    </w:tbl>
    <w:p w:rsidR="00D07F4F" w:rsidRPr="00D07F4F" w:rsidRDefault="00D07F4F" w:rsidP="00D07F4F">
      <w:pPr>
        <w:widowControl/>
        <w:shd w:val="clear" w:color="auto" w:fill="FFFFFF"/>
        <w:spacing w:line="420" w:lineRule="atLeast"/>
        <w:jc w:val="left"/>
        <w:rPr>
          <w:rFonts w:ascii="微软雅黑" w:eastAsia="微软雅黑" w:hAnsi="微软雅黑" w:cs="宋体"/>
          <w:color w:val="666666"/>
          <w:kern w:val="0"/>
          <w:szCs w:val="21"/>
        </w:rPr>
      </w:pPr>
    </w:p>
    <w:p w:rsidR="00E55392" w:rsidRDefault="00D07F4F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461EBD"/>
    <w:multiLevelType w:val="multilevel"/>
    <w:tmpl w:val="EA4046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48028E9"/>
    <w:multiLevelType w:val="multilevel"/>
    <w:tmpl w:val="4B707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2610"/>
    <w:rsid w:val="004870D5"/>
    <w:rsid w:val="008A2610"/>
    <w:rsid w:val="00977B11"/>
    <w:rsid w:val="00D07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0BC9068-1C64-4450-A72C-01E89A44FB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07F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07F4F"/>
    <w:rPr>
      <w:b/>
      <w:bCs/>
    </w:rPr>
  </w:style>
  <w:style w:type="character" w:styleId="a5">
    <w:name w:val="Hyperlink"/>
    <w:basedOn w:val="a0"/>
    <w:uiPriority w:val="99"/>
    <w:semiHidden/>
    <w:unhideWhenUsed/>
    <w:rsid w:val="00D07F4F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D07F4F"/>
    <w:rPr>
      <w:color w:val="800080"/>
      <w:u w:val="single"/>
    </w:rPr>
  </w:style>
  <w:style w:type="character" w:customStyle="1" w:styleId="jiathistxt">
    <w:name w:val="jiathis_txt"/>
    <w:basedOn w:val="a0"/>
    <w:rsid w:val="00D07F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2246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104044">
          <w:marLeft w:val="0"/>
          <w:marRight w:val="0"/>
          <w:marTop w:val="0"/>
          <w:marBottom w:val="0"/>
          <w:divBdr>
            <w:top w:val="single" w:sz="6" w:space="0" w:color="F1F1F1"/>
            <w:left w:val="single" w:sz="6" w:space="0" w:color="F1F1F1"/>
            <w:bottom w:val="single" w:sz="6" w:space="8" w:color="F1F1F1"/>
            <w:right w:val="single" w:sz="6" w:space="0" w:color="F1F1F1"/>
          </w:divBdr>
          <w:divsChild>
            <w:div w:id="111288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347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9041803">
                  <w:marLeft w:val="0"/>
                  <w:marRight w:val="0"/>
                  <w:marTop w:val="18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664</Words>
  <Characters>3788</Characters>
  <Application>Microsoft Office Word</Application>
  <DocSecurity>0</DocSecurity>
  <Lines>31</Lines>
  <Paragraphs>8</Paragraphs>
  <ScaleCrop>false</ScaleCrop>
  <Company/>
  <LinksUpToDate>false</LinksUpToDate>
  <CharactersWithSpaces>4444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2021-06-08T09:08:00Z</dcterms:created>
  <dcterms:modified xsi:type="dcterms:W3CDTF">2021-06-08T09:08:00Z</dcterms:modified>
</cp:coreProperties>
</file>