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资格复审安排表</w:t>
      </w:r>
    </w:p>
    <w:tbl>
      <w:tblPr>
        <w:tblW w:w="924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330"/>
        <w:gridCol w:w="83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日期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组别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报考学校/岗位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6月15日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西凹里幼儿园、沣科花园第二幼儿园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沣东第二初级中学（语文教师、数学教师、英语教师）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沣东第二初级中学（物理教师、音乐教师、心理健康教师）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西安市第五十中学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沣东路学校（语文教师、数学教师）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沣东路学校（英语教师、体育教师、音乐教师）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沣东路学校（美术教师、科学教师、信息技术教师、心理健康教师）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6月16日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沣东新城第七幼儿园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绿地新里程小学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沣东第二小学、沣东第四小学、三桥街小学、阿房路三校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阿房路学校、阿房宫小学、关庙小学、焦家村小学、三桥五一小学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沣东第三小学（语文教师、数学教师、英语教师）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沣东第三小学（美术教师、体育教师、音乐教师）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沣东第六小学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6月17日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沣东第一幼儿园、和盛花园幼儿园、七里镇第一幼儿园、润馨怡园幼儿园、启航馨苑幼儿园、义井幼儿园、先锋小学附设幼儿园、斗门街道中心学校附设幼儿园、芊域阳光幼儿园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沣东和平小学、落水小学、沣东实验小学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沣东第九小学（语文教师、英语教师）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沣东第九小学（数学教师、音乐教师、美术教师、科学教师、信息技术教师）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沣东第十小学（语文教师、数学教师、英语教师）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沣东第十小学（体育教师、音乐教师、美术教师、科学教师、信息技术教师）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A类岗位教师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2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2021-06-11T08:27:50Z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EEA5C8777C6C46B49D642D454AFB53D9</vt:lpwstr>
  </property>
</Properties>
</file>