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30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1：</w:t>
      </w:r>
    </w:p>
    <w:tbl>
      <w:tblPr>
        <w:tblW w:w="8240" w:type="dxa"/>
        <w:tblInd w:w="93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2"/>
        <w:gridCol w:w="493"/>
        <w:gridCol w:w="523"/>
        <w:gridCol w:w="371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146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6" w:hRule="atLeast"/>
        </w:trPr>
        <w:tc>
          <w:tcPr>
            <w:tcW w:w="824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丛台区2021年公开招聘教师岗位信息表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4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主管部门单位</w:t>
            </w:r>
          </w:p>
        </w:tc>
        <w:tc>
          <w:tcPr>
            <w:tcW w:w="49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学段层次</w:t>
            </w:r>
          </w:p>
        </w:tc>
        <w:tc>
          <w:tcPr>
            <w:tcW w:w="52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6732" w:type="dxa"/>
            <w:gridSpan w:val="1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各岗位招聘人数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8" w:hRule="atLeast"/>
        </w:trPr>
        <w:tc>
          <w:tcPr>
            <w:tcW w:w="4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9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3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4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49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丛台区教体局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3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49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9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52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</w:trPr>
        <w:tc>
          <w:tcPr>
            <w:tcW w:w="49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9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49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9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2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8" w:hRule="atLeast"/>
        </w:trPr>
        <w:tc>
          <w:tcPr>
            <w:tcW w:w="49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9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含定向岗位2个    （小学语文）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53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2021-06-16T01:47:33Z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ED72FADE743B4825A7EFDFA4F53C8F21</vt:lpwstr>
  </property>
</Properties>
</file>