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附件2：</w:t>
      </w:r>
    </w:p>
    <w:tbl>
      <w:tblPr>
        <w:tblStyle w:val="2"/>
        <w:tblW w:w="1472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9"/>
        <w:gridCol w:w="600"/>
        <w:gridCol w:w="2385"/>
        <w:gridCol w:w="705"/>
        <w:gridCol w:w="855"/>
        <w:gridCol w:w="870"/>
        <w:gridCol w:w="1890"/>
        <w:gridCol w:w="1635"/>
        <w:gridCol w:w="1155"/>
        <w:gridCol w:w="1440"/>
        <w:gridCol w:w="19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4729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36"/>
                <w:szCs w:val="36"/>
                <w:lang w:val="en-US" w:eastAsia="zh-CN"/>
              </w:rPr>
              <w:t>1</w:t>
            </w: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36"/>
                <w:szCs w:val="36"/>
              </w:rPr>
              <w:t>年随州</w:t>
            </w: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36"/>
                <w:szCs w:val="36"/>
                <w:lang w:val="en-US" w:eastAsia="zh-CN"/>
              </w:rPr>
              <w:t>市大洪山风景名胜区</w:t>
            </w: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36"/>
                <w:szCs w:val="36"/>
              </w:rPr>
              <w:t>义务教育学校教师招聘面试入围</w:t>
            </w: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36"/>
                <w:szCs w:val="36"/>
                <w:lang w:val="en-US" w:eastAsia="zh-CN"/>
              </w:rPr>
              <w:t>人员</w:t>
            </w: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36"/>
                <w:szCs w:val="36"/>
              </w:rPr>
              <w:t>资格审核登记表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教师资格证类型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36CCC"/>
    <w:rsid w:val="4853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2021-06-16T09:02:00Z</dcterms:created>
  <dc:creator>11.28FM</dc:creator>
  <cp:lastModifiedBy>11.28FM</cp:lastModifiedBy>
  <dcterms:modified xsi:type="dcterms:W3CDTF">2021-06-16T09:03:23Z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4F8CC5355CB44AE1BCA606889522553D</vt:lpwstr>
  </property>
</Properties>
</file>