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76CB" w:rsidRDefault="005441F6">
      <w:pPr>
        <w:jc w:val="left"/>
        <w:rPr>
          <w:rFonts w:ascii="宋体" w:eastAsia="宋体" w:hAnsi="宋体" w:cs="宋体"/>
          <w:b/>
          <w:bCs/>
          <w:sz w:val="32"/>
          <w:szCs w:val="32"/>
        </w:rPr>
      </w:pPr>
      <w:r>
        <w:rPr>
          <w:rFonts w:ascii="宋体" w:eastAsia="宋体" w:hAnsi="宋体" w:cs="宋体" w:hint="eastAsia"/>
          <w:b/>
          <w:bCs/>
          <w:sz w:val="32"/>
          <w:szCs w:val="32"/>
        </w:rPr>
        <w:t>附件</w:t>
      </w:r>
      <w:r>
        <w:rPr>
          <w:rFonts w:ascii="宋体" w:eastAsia="宋体" w:hAnsi="宋体" w:cs="宋体" w:hint="eastAsia"/>
          <w:b/>
          <w:bCs/>
          <w:sz w:val="32"/>
          <w:szCs w:val="32"/>
        </w:rPr>
        <w:t xml:space="preserve">2    </w:t>
      </w:r>
    </w:p>
    <w:p w:rsidR="000376CB" w:rsidRDefault="005441F6">
      <w:pPr>
        <w:ind w:firstLineChars="300" w:firstLine="1325"/>
        <w:jc w:val="left"/>
        <w:rPr>
          <w:rFonts w:ascii="宋体" w:eastAsia="宋体" w:hAnsi="宋体" w:cs="宋体"/>
          <w:b/>
          <w:bCs/>
          <w:sz w:val="44"/>
          <w:szCs w:val="44"/>
        </w:rPr>
      </w:pPr>
      <w:r>
        <w:rPr>
          <w:rFonts w:ascii="宋体" w:eastAsia="宋体" w:hAnsi="宋体" w:cs="宋体" w:hint="eastAsia"/>
          <w:b/>
          <w:bCs/>
          <w:sz w:val="44"/>
          <w:szCs w:val="44"/>
        </w:rPr>
        <w:t>遵义市播州区南白初级中学</w:t>
      </w:r>
    </w:p>
    <w:p w:rsidR="000376CB" w:rsidRDefault="005441F6">
      <w:pPr>
        <w:jc w:val="center"/>
        <w:rPr>
          <w:rFonts w:ascii="宋体" w:eastAsia="宋体" w:hAnsi="宋体" w:cs="宋体"/>
          <w:b/>
          <w:bCs/>
          <w:sz w:val="44"/>
          <w:szCs w:val="44"/>
        </w:rPr>
      </w:pPr>
      <w:r>
        <w:rPr>
          <w:rFonts w:ascii="宋体" w:eastAsia="宋体" w:hAnsi="宋体" w:cs="宋体" w:hint="eastAsia"/>
          <w:b/>
          <w:bCs/>
          <w:sz w:val="44"/>
          <w:szCs w:val="44"/>
        </w:rPr>
        <w:t>2021</w:t>
      </w:r>
      <w:r>
        <w:rPr>
          <w:rFonts w:ascii="宋体" w:eastAsia="宋体" w:hAnsi="宋体" w:cs="宋体" w:hint="eastAsia"/>
          <w:b/>
          <w:bCs/>
          <w:sz w:val="44"/>
          <w:szCs w:val="44"/>
        </w:rPr>
        <w:t>年</w:t>
      </w:r>
      <w:r>
        <w:rPr>
          <w:rFonts w:ascii="宋体" w:eastAsia="宋体" w:hAnsi="宋体" w:cs="宋体" w:hint="eastAsia"/>
          <w:b/>
          <w:bCs/>
          <w:sz w:val="44"/>
          <w:szCs w:val="44"/>
        </w:rPr>
        <w:t>公开选调在职教师</w:t>
      </w:r>
      <w:r>
        <w:rPr>
          <w:rFonts w:ascii="宋体" w:eastAsia="宋体" w:hAnsi="宋体" w:cs="宋体" w:hint="eastAsia"/>
          <w:b/>
          <w:bCs/>
          <w:sz w:val="44"/>
          <w:szCs w:val="44"/>
        </w:rPr>
        <w:t>体检告知书</w:t>
      </w:r>
    </w:p>
    <w:p w:rsidR="000376CB" w:rsidRDefault="000376CB">
      <w:pPr>
        <w:ind w:firstLineChars="200" w:firstLine="640"/>
        <w:rPr>
          <w:rFonts w:ascii="仿宋" w:eastAsia="仿宋" w:hAnsi="仿宋" w:cs="仿宋"/>
          <w:sz w:val="32"/>
          <w:szCs w:val="32"/>
        </w:rPr>
      </w:pPr>
    </w:p>
    <w:p w:rsidR="000376CB" w:rsidRDefault="005441F6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为准确反映</w:t>
      </w:r>
      <w:r>
        <w:rPr>
          <w:rFonts w:ascii="仿宋" w:eastAsia="仿宋" w:hAnsi="仿宋" w:cs="仿宋" w:hint="eastAsia"/>
          <w:sz w:val="32"/>
          <w:szCs w:val="32"/>
        </w:rPr>
        <w:t>遵义市南白初级中学</w:t>
      </w:r>
      <w:r>
        <w:rPr>
          <w:rFonts w:ascii="仿宋" w:eastAsia="仿宋" w:hAnsi="仿宋" w:cs="仿宋" w:hint="eastAsia"/>
          <w:sz w:val="32"/>
          <w:szCs w:val="32"/>
        </w:rPr>
        <w:t>2021</w:t>
      </w:r>
      <w:r>
        <w:rPr>
          <w:rFonts w:ascii="仿宋" w:eastAsia="仿宋" w:hAnsi="仿宋" w:cs="仿宋" w:hint="eastAsia"/>
          <w:sz w:val="32"/>
          <w:szCs w:val="32"/>
        </w:rPr>
        <w:t>年公开选调在职教师</w:t>
      </w:r>
      <w:r>
        <w:rPr>
          <w:rFonts w:ascii="仿宋" w:eastAsia="仿宋" w:hAnsi="仿宋" w:cs="仿宋" w:hint="eastAsia"/>
          <w:sz w:val="32"/>
          <w:szCs w:val="32"/>
        </w:rPr>
        <w:t>身体的真实状况和确保体检工作顺利进行，特在体检前将有关注意事项告知如下，请务必遵守。</w:t>
      </w:r>
    </w:p>
    <w:p w:rsidR="000376CB" w:rsidRDefault="005441F6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1.</w:t>
      </w:r>
      <w:r>
        <w:rPr>
          <w:rFonts w:ascii="仿宋" w:eastAsia="仿宋" w:hAnsi="仿宋" w:cs="仿宋" w:hint="eastAsia"/>
          <w:sz w:val="32"/>
          <w:szCs w:val="32"/>
        </w:rPr>
        <w:t>体检时间及地点：时间</w:t>
      </w:r>
      <w:r>
        <w:rPr>
          <w:rFonts w:ascii="仿宋" w:eastAsia="仿宋" w:hAnsi="仿宋" w:cs="仿宋" w:hint="eastAsia"/>
          <w:sz w:val="32"/>
          <w:szCs w:val="32"/>
        </w:rPr>
        <w:t>2021</w:t>
      </w:r>
      <w:r>
        <w:rPr>
          <w:rFonts w:ascii="仿宋" w:eastAsia="仿宋" w:hAnsi="仿宋" w:cs="仿宋" w:hint="eastAsia"/>
          <w:sz w:val="32"/>
          <w:szCs w:val="32"/>
        </w:rPr>
        <w:t>年</w:t>
      </w:r>
      <w:r>
        <w:rPr>
          <w:rFonts w:ascii="仿宋" w:eastAsia="仿宋" w:hAnsi="仿宋" w:cs="仿宋" w:hint="eastAsia"/>
          <w:sz w:val="32"/>
          <w:szCs w:val="32"/>
        </w:rPr>
        <w:t>6</w:t>
      </w:r>
      <w:r>
        <w:rPr>
          <w:rFonts w:ascii="仿宋" w:eastAsia="仿宋" w:hAnsi="仿宋" w:cs="仿宋" w:hint="eastAsia"/>
          <w:sz w:val="32"/>
          <w:szCs w:val="32"/>
        </w:rPr>
        <w:t>月</w:t>
      </w:r>
      <w:r>
        <w:rPr>
          <w:rFonts w:ascii="仿宋" w:eastAsia="仿宋" w:hAnsi="仿宋" w:cs="仿宋" w:hint="eastAsia"/>
          <w:sz w:val="32"/>
          <w:szCs w:val="32"/>
        </w:rPr>
        <w:t>24</w:t>
      </w:r>
      <w:r>
        <w:rPr>
          <w:rFonts w:ascii="仿宋" w:eastAsia="仿宋" w:hAnsi="仿宋" w:cs="仿宋" w:hint="eastAsia"/>
          <w:sz w:val="32"/>
          <w:szCs w:val="32"/>
        </w:rPr>
        <w:t>日上午</w:t>
      </w:r>
      <w:r>
        <w:rPr>
          <w:rFonts w:ascii="仿宋" w:eastAsia="仿宋" w:hAnsi="仿宋" w:cs="仿宋" w:hint="eastAsia"/>
          <w:sz w:val="32"/>
          <w:szCs w:val="32"/>
        </w:rPr>
        <w:t>7</w:t>
      </w:r>
      <w:r>
        <w:rPr>
          <w:rFonts w:ascii="仿宋" w:eastAsia="仿宋" w:hAnsi="仿宋" w:cs="仿宋" w:hint="eastAsia"/>
          <w:sz w:val="32"/>
          <w:szCs w:val="32"/>
        </w:rPr>
        <w:t>：</w:t>
      </w:r>
      <w:r>
        <w:rPr>
          <w:rFonts w:ascii="仿宋" w:eastAsia="仿宋" w:hAnsi="仿宋" w:cs="仿宋" w:hint="eastAsia"/>
          <w:sz w:val="32"/>
          <w:szCs w:val="32"/>
        </w:rPr>
        <w:t>20</w:t>
      </w:r>
      <w:r>
        <w:rPr>
          <w:rFonts w:ascii="仿宋" w:eastAsia="仿宋" w:hAnsi="仿宋" w:cs="仿宋" w:hint="eastAsia"/>
          <w:sz w:val="32"/>
          <w:szCs w:val="32"/>
        </w:rPr>
        <w:t>；地点：遵义市播州区教育局（集合地点），体检医院由选调工作领导小组临时确定。</w:t>
      </w:r>
    </w:p>
    <w:p w:rsidR="000376CB" w:rsidRDefault="005441F6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</w:t>
      </w:r>
      <w:r>
        <w:rPr>
          <w:rFonts w:ascii="仿宋" w:eastAsia="仿宋" w:hAnsi="仿宋" w:cs="仿宋" w:hint="eastAsia"/>
          <w:sz w:val="32"/>
          <w:szCs w:val="32"/>
        </w:rPr>
        <w:t>.</w:t>
      </w:r>
      <w:r>
        <w:rPr>
          <w:rFonts w:ascii="仿宋" w:eastAsia="仿宋" w:hAnsi="仿宋" w:cs="仿宋" w:hint="eastAsia"/>
          <w:sz w:val="32"/>
          <w:szCs w:val="32"/>
        </w:rPr>
        <w:t>体检人员凭本人有效《居民身份证》到指定地点集中参加体检。非因不可抗力因素未按规定时间到达指定地点集中的，视为自动放弃体检资格。</w:t>
      </w:r>
    </w:p>
    <w:p w:rsidR="000376CB" w:rsidRDefault="005441F6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3</w:t>
      </w:r>
      <w:r>
        <w:rPr>
          <w:rFonts w:ascii="仿宋" w:eastAsia="仿宋" w:hAnsi="仿宋" w:cs="仿宋" w:hint="eastAsia"/>
          <w:sz w:val="32"/>
          <w:szCs w:val="32"/>
        </w:rPr>
        <w:t>.</w:t>
      </w:r>
      <w:r>
        <w:rPr>
          <w:rFonts w:ascii="仿宋" w:eastAsia="仿宋" w:hAnsi="仿宋" w:cs="仿宋" w:hint="eastAsia"/>
          <w:sz w:val="32"/>
          <w:szCs w:val="32"/>
        </w:rPr>
        <w:t>体检人员体检科目及其标准，按照</w:t>
      </w:r>
      <w:r>
        <w:rPr>
          <w:rFonts w:ascii="仿宋" w:eastAsia="仿宋" w:hAnsi="仿宋" w:cs="仿宋" w:hint="eastAsia"/>
          <w:sz w:val="32"/>
          <w:szCs w:val="32"/>
        </w:rPr>
        <w:t>《公务员录用体检通用标准（试行）》（国人部发</w:t>
      </w:r>
      <w:r>
        <w:rPr>
          <w:rFonts w:ascii="仿宋" w:eastAsia="仿宋" w:hAnsi="仿宋" w:cs="仿宋" w:hint="eastAsia"/>
          <w:sz w:val="32"/>
          <w:szCs w:val="32"/>
        </w:rPr>
        <w:t>〔</w:t>
      </w:r>
      <w:r>
        <w:rPr>
          <w:rFonts w:ascii="仿宋" w:eastAsia="仿宋" w:hAnsi="仿宋" w:cs="仿宋" w:hint="eastAsia"/>
          <w:sz w:val="32"/>
          <w:szCs w:val="32"/>
        </w:rPr>
        <w:t>20</w:t>
      </w:r>
      <w:r>
        <w:rPr>
          <w:rFonts w:ascii="仿宋" w:eastAsia="仿宋" w:hAnsi="仿宋" w:cs="仿宋" w:hint="eastAsia"/>
          <w:sz w:val="32"/>
          <w:szCs w:val="32"/>
        </w:rPr>
        <w:t>05</w:t>
      </w:r>
      <w:r>
        <w:rPr>
          <w:rFonts w:ascii="仿宋" w:eastAsia="仿宋" w:hAnsi="仿宋" w:cs="仿宋" w:hint="eastAsia"/>
          <w:sz w:val="32"/>
          <w:szCs w:val="32"/>
        </w:rPr>
        <w:t>〕</w:t>
      </w:r>
      <w:r>
        <w:rPr>
          <w:rFonts w:ascii="仿宋" w:eastAsia="仿宋" w:hAnsi="仿宋" w:cs="仿宋" w:hint="eastAsia"/>
          <w:sz w:val="32"/>
          <w:szCs w:val="32"/>
        </w:rPr>
        <w:t>1</w:t>
      </w:r>
      <w:r>
        <w:rPr>
          <w:rFonts w:ascii="仿宋" w:eastAsia="仿宋" w:hAnsi="仿宋" w:cs="仿宋" w:hint="eastAsia"/>
          <w:sz w:val="32"/>
          <w:szCs w:val="32"/>
        </w:rPr>
        <w:t>号</w:t>
      </w:r>
      <w:r>
        <w:rPr>
          <w:rFonts w:ascii="仿宋" w:eastAsia="仿宋" w:hAnsi="仿宋" w:cs="仿宋" w:hint="eastAsia"/>
          <w:sz w:val="32"/>
          <w:szCs w:val="32"/>
        </w:rPr>
        <w:t>）</w:t>
      </w:r>
      <w:r>
        <w:rPr>
          <w:rFonts w:ascii="仿宋" w:eastAsia="仿宋" w:hAnsi="仿宋" w:cs="仿宋" w:hint="eastAsia"/>
          <w:sz w:val="32"/>
          <w:szCs w:val="32"/>
        </w:rPr>
        <w:t>、《公务员录用体检操作手册（试行）》、</w:t>
      </w:r>
      <w:r>
        <w:rPr>
          <w:rFonts w:ascii="仿宋" w:eastAsia="仿宋" w:hAnsi="仿宋" w:cs="仿宋" w:hint="eastAsia"/>
          <w:sz w:val="32"/>
          <w:szCs w:val="32"/>
        </w:rPr>
        <w:t>《关于印发</w:t>
      </w:r>
      <w:r>
        <w:rPr>
          <w:rFonts w:ascii="仿宋" w:eastAsia="仿宋" w:hAnsi="仿宋" w:cs="仿宋" w:hint="eastAsia"/>
          <w:sz w:val="32"/>
          <w:szCs w:val="32"/>
        </w:rPr>
        <w:t>&lt;</w:t>
      </w:r>
      <w:r>
        <w:rPr>
          <w:rFonts w:ascii="仿宋" w:eastAsia="仿宋" w:hAnsi="仿宋" w:cs="仿宋" w:hint="eastAsia"/>
          <w:sz w:val="32"/>
          <w:szCs w:val="32"/>
        </w:rPr>
        <w:t>公务员录用体检操作手册（试行）</w:t>
      </w:r>
      <w:r>
        <w:rPr>
          <w:rFonts w:ascii="仿宋" w:eastAsia="仿宋" w:hAnsi="仿宋" w:cs="仿宋" w:hint="eastAsia"/>
          <w:sz w:val="32"/>
          <w:szCs w:val="32"/>
        </w:rPr>
        <w:t>&gt;</w:t>
      </w:r>
      <w:r>
        <w:rPr>
          <w:rFonts w:ascii="仿宋" w:eastAsia="仿宋" w:hAnsi="仿宋" w:cs="仿宋" w:hint="eastAsia"/>
          <w:sz w:val="32"/>
          <w:szCs w:val="32"/>
        </w:rPr>
        <w:t>有关修订内容的通知》</w:t>
      </w:r>
      <w:r>
        <w:rPr>
          <w:rFonts w:ascii="仿宋" w:eastAsia="仿宋" w:hAnsi="仿宋" w:cs="仿宋" w:hint="eastAsia"/>
          <w:sz w:val="32"/>
          <w:szCs w:val="32"/>
        </w:rPr>
        <w:t>(</w:t>
      </w:r>
      <w:r>
        <w:rPr>
          <w:rFonts w:ascii="仿宋" w:eastAsia="仿宋" w:hAnsi="仿宋" w:cs="仿宋" w:hint="eastAsia"/>
          <w:sz w:val="32"/>
          <w:szCs w:val="32"/>
        </w:rPr>
        <w:t>人社部发〔</w:t>
      </w:r>
      <w:r>
        <w:rPr>
          <w:rFonts w:ascii="仿宋" w:eastAsia="仿宋" w:hAnsi="仿宋" w:cs="仿宋" w:hint="eastAsia"/>
          <w:sz w:val="32"/>
          <w:szCs w:val="32"/>
        </w:rPr>
        <w:t>2013</w:t>
      </w:r>
      <w:r>
        <w:rPr>
          <w:rFonts w:ascii="仿宋" w:eastAsia="仿宋" w:hAnsi="仿宋" w:cs="仿宋" w:hint="eastAsia"/>
          <w:sz w:val="32"/>
          <w:szCs w:val="32"/>
        </w:rPr>
        <w:t>〕</w:t>
      </w:r>
      <w:r>
        <w:rPr>
          <w:rFonts w:ascii="仿宋" w:eastAsia="仿宋" w:hAnsi="仿宋" w:cs="仿宋" w:hint="eastAsia"/>
          <w:sz w:val="32"/>
          <w:szCs w:val="32"/>
        </w:rPr>
        <w:t>58</w:t>
      </w:r>
      <w:r>
        <w:rPr>
          <w:rFonts w:ascii="仿宋" w:eastAsia="仿宋" w:hAnsi="仿宋" w:cs="仿宋" w:hint="eastAsia"/>
          <w:sz w:val="32"/>
          <w:szCs w:val="32"/>
        </w:rPr>
        <w:t>号</w:t>
      </w:r>
      <w:r>
        <w:rPr>
          <w:rFonts w:ascii="仿宋" w:eastAsia="仿宋" w:hAnsi="仿宋" w:cs="仿宋" w:hint="eastAsia"/>
          <w:sz w:val="32"/>
          <w:szCs w:val="32"/>
        </w:rPr>
        <w:t>)</w:t>
      </w:r>
      <w:r>
        <w:rPr>
          <w:rFonts w:ascii="仿宋" w:eastAsia="仿宋" w:hAnsi="仿宋" w:cs="仿宋" w:hint="eastAsia"/>
          <w:sz w:val="32"/>
          <w:szCs w:val="32"/>
        </w:rPr>
        <w:t>、</w:t>
      </w:r>
      <w:r>
        <w:rPr>
          <w:rFonts w:ascii="仿宋" w:eastAsia="仿宋" w:hAnsi="仿宋" w:cs="仿宋" w:hint="eastAsia"/>
          <w:sz w:val="32"/>
          <w:szCs w:val="32"/>
        </w:rPr>
        <w:t>《关于修订公务员录用体检通用标准</w:t>
      </w:r>
      <w:r>
        <w:rPr>
          <w:rFonts w:ascii="仿宋" w:eastAsia="仿宋" w:hAnsi="仿宋" w:cs="仿宋" w:hint="eastAsia"/>
          <w:sz w:val="32"/>
          <w:szCs w:val="32"/>
        </w:rPr>
        <w:t>(</w:t>
      </w:r>
      <w:r>
        <w:rPr>
          <w:rFonts w:ascii="仿宋" w:eastAsia="仿宋" w:hAnsi="仿宋" w:cs="仿宋" w:hint="eastAsia"/>
          <w:sz w:val="32"/>
          <w:szCs w:val="32"/>
        </w:rPr>
        <w:t>试行</w:t>
      </w:r>
      <w:r>
        <w:rPr>
          <w:rFonts w:ascii="仿宋" w:eastAsia="仿宋" w:hAnsi="仿宋" w:cs="仿宋" w:hint="eastAsia"/>
          <w:sz w:val="32"/>
          <w:szCs w:val="32"/>
        </w:rPr>
        <w:t>)</w:t>
      </w:r>
      <w:r>
        <w:rPr>
          <w:rFonts w:ascii="仿宋" w:eastAsia="仿宋" w:hAnsi="仿宋" w:cs="仿宋" w:hint="eastAsia"/>
          <w:sz w:val="32"/>
          <w:szCs w:val="32"/>
        </w:rPr>
        <w:t>及</w:t>
      </w:r>
      <w:r>
        <w:rPr>
          <w:rFonts w:ascii="仿宋" w:eastAsia="仿宋" w:hAnsi="仿宋" w:cs="仿宋" w:hint="eastAsia"/>
          <w:sz w:val="32"/>
          <w:szCs w:val="32"/>
        </w:rPr>
        <w:t>〈</w:t>
      </w:r>
      <w:r>
        <w:rPr>
          <w:rFonts w:ascii="仿宋" w:eastAsia="仿宋" w:hAnsi="仿宋" w:cs="仿宋" w:hint="eastAsia"/>
          <w:sz w:val="32"/>
          <w:szCs w:val="32"/>
        </w:rPr>
        <w:t>公务员录用体检操作手册</w:t>
      </w:r>
      <w:r>
        <w:rPr>
          <w:rFonts w:ascii="仿宋" w:eastAsia="仿宋" w:hAnsi="仿宋" w:cs="仿宋" w:hint="eastAsia"/>
          <w:sz w:val="32"/>
          <w:szCs w:val="32"/>
        </w:rPr>
        <w:t>〉</w:t>
      </w:r>
      <w:r>
        <w:rPr>
          <w:rFonts w:ascii="仿宋" w:eastAsia="仿宋" w:hAnsi="仿宋" w:cs="仿宋" w:hint="eastAsia"/>
          <w:sz w:val="32"/>
          <w:szCs w:val="32"/>
        </w:rPr>
        <w:t>(</w:t>
      </w:r>
      <w:r>
        <w:rPr>
          <w:rFonts w:ascii="仿宋" w:eastAsia="仿宋" w:hAnsi="仿宋" w:cs="仿宋" w:hint="eastAsia"/>
          <w:sz w:val="32"/>
          <w:szCs w:val="32"/>
        </w:rPr>
        <w:t>试行</w:t>
      </w:r>
      <w:r>
        <w:rPr>
          <w:rFonts w:ascii="仿宋" w:eastAsia="仿宋" w:hAnsi="仿宋" w:cs="仿宋" w:hint="eastAsia"/>
          <w:sz w:val="32"/>
          <w:szCs w:val="32"/>
        </w:rPr>
        <w:t>)</w:t>
      </w:r>
      <w:r>
        <w:rPr>
          <w:rFonts w:ascii="仿宋" w:eastAsia="仿宋" w:hAnsi="仿宋" w:cs="仿宋" w:hint="eastAsia"/>
          <w:sz w:val="32"/>
          <w:szCs w:val="32"/>
        </w:rPr>
        <w:t>有关内容的通知》</w:t>
      </w:r>
      <w:r>
        <w:rPr>
          <w:rFonts w:ascii="仿宋" w:eastAsia="仿宋" w:hAnsi="仿宋" w:cs="仿宋" w:hint="eastAsia"/>
          <w:sz w:val="32"/>
          <w:szCs w:val="32"/>
        </w:rPr>
        <w:t>(</w:t>
      </w:r>
      <w:r>
        <w:rPr>
          <w:rFonts w:ascii="仿宋" w:eastAsia="仿宋" w:hAnsi="仿宋" w:cs="仿宋" w:hint="eastAsia"/>
          <w:sz w:val="32"/>
          <w:szCs w:val="32"/>
        </w:rPr>
        <w:t>人社部发〔</w:t>
      </w:r>
      <w:r>
        <w:rPr>
          <w:rFonts w:ascii="仿宋" w:eastAsia="仿宋" w:hAnsi="仿宋" w:cs="仿宋" w:hint="eastAsia"/>
          <w:sz w:val="32"/>
          <w:szCs w:val="32"/>
        </w:rPr>
        <w:t>2016</w:t>
      </w:r>
      <w:r>
        <w:rPr>
          <w:rFonts w:ascii="仿宋" w:eastAsia="仿宋" w:hAnsi="仿宋" w:cs="仿宋" w:hint="eastAsia"/>
          <w:sz w:val="32"/>
          <w:szCs w:val="32"/>
        </w:rPr>
        <w:t>〕</w:t>
      </w:r>
      <w:r>
        <w:rPr>
          <w:rFonts w:ascii="仿宋" w:eastAsia="仿宋" w:hAnsi="仿宋" w:cs="仿宋" w:hint="eastAsia"/>
          <w:sz w:val="32"/>
          <w:szCs w:val="32"/>
        </w:rPr>
        <w:t>140</w:t>
      </w:r>
      <w:r>
        <w:rPr>
          <w:rFonts w:ascii="仿宋" w:eastAsia="仿宋" w:hAnsi="仿宋" w:cs="仿宋" w:hint="eastAsia"/>
          <w:sz w:val="32"/>
          <w:szCs w:val="32"/>
        </w:rPr>
        <w:t>号</w:t>
      </w:r>
      <w:r>
        <w:rPr>
          <w:rFonts w:ascii="仿宋" w:eastAsia="仿宋" w:hAnsi="仿宋" w:cs="仿宋" w:hint="eastAsia"/>
          <w:sz w:val="32"/>
          <w:szCs w:val="32"/>
        </w:rPr>
        <w:t>)</w:t>
      </w:r>
      <w:r>
        <w:rPr>
          <w:rFonts w:ascii="仿宋" w:eastAsia="仿宋" w:hAnsi="仿宋" w:cs="仿宋" w:hint="eastAsia"/>
          <w:sz w:val="32"/>
          <w:szCs w:val="32"/>
        </w:rPr>
        <w:t>、</w:t>
      </w:r>
      <w:r>
        <w:rPr>
          <w:rFonts w:ascii="仿宋" w:eastAsia="仿宋" w:hAnsi="仿宋" w:cs="仿宋" w:hint="eastAsia"/>
          <w:sz w:val="32"/>
          <w:szCs w:val="32"/>
        </w:rPr>
        <w:t>《</w:t>
      </w:r>
      <w:r>
        <w:rPr>
          <w:rFonts w:ascii="仿宋" w:eastAsia="仿宋" w:hAnsi="仿宋" w:cs="仿宋" w:hint="eastAsia"/>
          <w:sz w:val="32"/>
          <w:szCs w:val="32"/>
        </w:rPr>
        <w:t>关于印发公务员录用体检特殊标准（试行）的通知</w:t>
      </w:r>
      <w:r>
        <w:rPr>
          <w:rFonts w:ascii="仿宋" w:eastAsia="仿宋" w:hAnsi="仿宋" w:cs="仿宋" w:hint="eastAsia"/>
          <w:sz w:val="32"/>
          <w:szCs w:val="32"/>
        </w:rPr>
        <w:t>》</w:t>
      </w:r>
      <w:r>
        <w:rPr>
          <w:rFonts w:ascii="仿宋" w:eastAsia="仿宋" w:hAnsi="仿宋" w:cs="仿宋" w:hint="eastAsia"/>
          <w:sz w:val="32"/>
          <w:szCs w:val="32"/>
        </w:rPr>
        <w:t>(</w:t>
      </w:r>
      <w:r>
        <w:rPr>
          <w:rFonts w:ascii="仿宋" w:eastAsia="仿宋" w:hAnsi="仿宋" w:cs="仿宋" w:hint="eastAsia"/>
          <w:sz w:val="32"/>
          <w:szCs w:val="32"/>
        </w:rPr>
        <w:t>人社部发〔</w:t>
      </w:r>
      <w:r>
        <w:rPr>
          <w:rFonts w:ascii="仿宋" w:eastAsia="仿宋" w:hAnsi="仿宋" w:cs="仿宋" w:hint="eastAsia"/>
          <w:sz w:val="32"/>
          <w:szCs w:val="32"/>
        </w:rPr>
        <w:t>201</w:t>
      </w:r>
      <w:r>
        <w:rPr>
          <w:rFonts w:ascii="仿宋" w:eastAsia="仿宋" w:hAnsi="仿宋" w:cs="仿宋" w:hint="eastAsia"/>
          <w:sz w:val="32"/>
          <w:szCs w:val="32"/>
        </w:rPr>
        <w:t>0</w:t>
      </w:r>
      <w:r>
        <w:rPr>
          <w:rFonts w:ascii="仿宋" w:eastAsia="仿宋" w:hAnsi="仿宋" w:cs="仿宋" w:hint="eastAsia"/>
          <w:sz w:val="32"/>
          <w:szCs w:val="32"/>
        </w:rPr>
        <w:t>〕</w:t>
      </w:r>
      <w:r>
        <w:rPr>
          <w:rFonts w:ascii="仿宋" w:eastAsia="仿宋" w:hAnsi="仿宋" w:cs="仿宋" w:hint="eastAsia"/>
          <w:sz w:val="32"/>
          <w:szCs w:val="32"/>
        </w:rPr>
        <w:t>82</w:t>
      </w:r>
      <w:r>
        <w:rPr>
          <w:rFonts w:ascii="仿宋" w:eastAsia="仿宋" w:hAnsi="仿宋" w:cs="仿宋" w:hint="eastAsia"/>
          <w:sz w:val="32"/>
          <w:szCs w:val="32"/>
        </w:rPr>
        <w:t>号</w:t>
      </w:r>
      <w:r>
        <w:rPr>
          <w:rFonts w:ascii="仿宋" w:eastAsia="仿宋" w:hAnsi="仿宋" w:cs="仿宋" w:hint="eastAsia"/>
          <w:sz w:val="32"/>
          <w:szCs w:val="32"/>
        </w:rPr>
        <w:t>)</w:t>
      </w:r>
      <w:r>
        <w:rPr>
          <w:rFonts w:ascii="仿宋" w:eastAsia="仿宋" w:hAnsi="仿宋" w:cs="仿宋" w:hint="eastAsia"/>
          <w:sz w:val="32"/>
          <w:szCs w:val="32"/>
        </w:rPr>
        <w:t>和我省的有关规定</w:t>
      </w:r>
      <w:r>
        <w:rPr>
          <w:rFonts w:ascii="仿宋" w:eastAsia="仿宋" w:hAnsi="仿宋" w:cs="仿宋" w:hint="eastAsia"/>
          <w:sz w:val="32"/>
          <w:szCs w:val="32"/>
        </w:rPr>
        <w:t>执行。</w:t>
      </w:r>
      <w:r>
        <w:rPr>
          <w:rFonts w:ascii="仿宋" w:eastAsia="仿宋" w:hAnsi="仿宋" w:cs="仿宋" w:hint="eastAsia"/>
          <w:sz w:val="32"/>
          <w:szCs w:val="32"/>
        </w:rPr>
        <w:t>对隐瞒病史（包括服用降压药物史等）、弄虚作假或冒名顶替的</w:t>
      </w:r>
      <w:r>
        <w:rPr>
          <w:rFonts w:ascii="仿宋" w:eastAsia="仿宋" w:hAnsi="仿宋" w:cs="仿宋" w:hint="eastAsia"/>
          <w:sz w:val="32"/>
          <w:szCs w:val="32"/>
        </w:rPr>
        <w:lastRenderedPageBreak/>
        <w:t>考</w:t>
      </w:r>
      <w:r>
        <w:rPr>
          <w:rFonts w:ascii="仿宋" w:eastAsia="仿宋" w:hAnsi="仿宋" w:cs="仿宋" w:hint="eastAsia"/>
          <w:sz w:val="32"/>
          <w:szCs w:val="32"/>
        </w:rPr>
        <w:t>生，取消</w:t>
      </w:r>
      <w:r>
        <w:rPr>
          <w:rFonts w:ascii="仿宋" w:eastAsia="仿宋" w:hAnsi="仿宋" w:cs="仿宋" w:hint="eastAsia"/>
          <w:sz w:val="32"/>
          <w:szCs w:val="32"/>
        </w:rPr>
        <w:t>选</w:t>
      </w:r>
      <w:bookmarkStart w:id="0" w:name="_GoBack"/>
      <w:bookmarkEnd w:id="0"/>
      <w:r>
        <w:rPr>
          <w:rFonts w:ascii="仿宋" w:eastAsia="仿宋" w:hAnsi="仿宋" w:cs="仿宋" w:hint="eastAsia"/>
          <w:sz w:val="32"/>
          <w:szCs w:val="32"/>
        </w:rPr>
        <w:t>调</w:t>
      </w:r>
      <w:r>
        <w:rPr>
          <w:rFonts w:ascii="仿宋" w:eastAsia="仿宋" w:hAnsi="仿宋" w:cs="仿宋" w:hint="eastAsia"/>
          <w:sz w:val="32"/>
          <w:szCs w:val="32"/>
        </w:rPr>
        <w:t>资格。对体检不合格者不予</w:t>
      </w:r>
      <w:r>
        <w:rPr>
          <w:rFonts w:ascii="仿宋" w:eastAsia="仿宋" w:hAnsi="仿宋" w:cs="仿宋" w:hint="eastAsia"/>
          <w:sz w:val="32"/>
          <w:szCs w:val="32"/>
        </w:rPr>
        <w:t>选调</w:t>
      </w:r>
      <w:r>
        <w:rPr>
          <w:rFonts w:ascii="仿宋" w:eastAsia="仿宋" w:hAnsi="仿宋" w:cs="仿宋" w:hint="eastAsia"/>
          <w:sz w:val="32"/>
          <w:szCs w:val="32"/>
        </w:rPr>
        <w:t>。</w:t>
      </w:r>
    </w:p>
    <w:p w:rsidR="000376CB" w:rsidRDefault="005441F6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4</w:t>
      </w:r>
      <w:r>
        <w:rPr>
          <w:rFonts w:ascii="仿宋" w:eastAsia="仿宋" w:hAnsi="仿宋" w:cs="仿宋" w:hint="eastAsia"/>
          <w:sz w:val="32"/>
          <w:szCs w:val="32"/>
        </w:rPr>
        <w:t>.</w:t>
      </w:r>
      <w:r>
        <w:rPr>
          <w:rFonts w:ascii="仿宋" w:eastAsia="仿宋" w:hAnsi="仿宋" w:cs="仿宋" w:hint="eastAsia"/>
          <w:sz w:val="32"/>
          <w:szCs w:val="32"/>
        </w:rPr>
        <w:t>体检人员集中后，听从工作人员安排进行体检前的准备工作，集中前往指定医院进行体检。体检费用由考生</w:t>
      </w:r>
      <w:r>
        <w:rPr>
          <w:rFonts w:ascii="仿宋" w:eastAsia="仿宋" w:hAnsi="仿宋" w:cs="仿宋" w:hint="eastAsia"/>
          <w:sz w:val="32"/>
          <w:szCs w:val="32"/>
        </w:rPr>
        <w:t>首先准备在手机微信中，</w:t>
      </w:r>
      <w:r>
        <w:rPr>
          <w:rFonts w:ascii="仿宋" w:eastAsia="仿宋" w:hAnsi="仿宋" w:cs="仿宋" w:hint="eastAsia"/>
          <w:sz w:val="32"/>
          <w:szCs w:val="32"/>
        </w:rPr>
        <w:t>在集合时交给带队工作人员。</w:t>
      </w:r>
    </w:p>
    <w:p w:rsidR="000376CB" w:rsidRDefault="005441F6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5</w:t>
      </w:r>
      <w:r>
        <w:rPr>
          <w:rFonts w:ascii="仿宋" w:eastAsia="仿宋" w:hAnsi="仿宋" w:cs="仿宋" w:hint="eastAsia"/>
          <w:sz w:val="32"/>
          <w:szCs w:val="32"/>
        </w:rPr>
        <w:t>.</w:t>
      </w:r>
      <w:r>
        <w:rPr>
          <w:rFonts w:ascii="仿宋" w:eastAsia="仿宋" w:hAnsi="仿宋" w:cs="仿宋" w:hint="eastAsia"/>
          <w:sz w:val="32"/>
          <w:szCs w:val="32"/>
        </w:rPr>
        <w:t>严禁携带手机等通信工具参加体检，已携带手机的必须在带队工作人员宣布体检序号前上交统一暂存。否则，在宣布体检人员体检序号后至体检结束期间，一经发现仍携带或使用通讯工具的，取消体检资格。</w:t>
      </w:r>
    </w:p>
    <w:p w:rsidR="000376CB" w:rsidRDefault="005441F6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6</w:t>
      </w:r>
      <w:r>
        <w:rPr>
          <w:rFonts w:ascii="仿宋" w:eastAsia="仿宋" w:hAnsi="仿宋" w:cs="仿宋" w:hint="eastAsia"/>
          <w:sz w:val="32"/>
          <w:szCs w:val="32"/>
        </w:rPr>
        <w:t>.</w:t>
      </w:r>
      <w:r>
        <w:rPr>
          <w:rFonts w:ascii="仿宋" w:eastAsia="仿宋" w:hAnsi="仿宋" w:cs="仿宋" w:hint="eastAsia"/>
          <w:sz w:val="32"/>
          <w:szCs w:val="32"/>
        </w:rPr>
        <w:t>体检人员近期要注意饮食和休息。体检前</w:t>
      </w:r>
      <w:r>
        <w:rPr>
          <w:rFonts w:ascii="仿宋" w:eastAsia="仿宋" w:hAnsi="仿宋" w:cs="仿宋" w:hint="eastAsia"/>
          <w:sz w:val="32"/>
          <w:szCs w:val="32"/>
        </w:rPr>
        <w:t>3</w:t>
      </w:r>
      <w:r>
        <w:rPr>
          <w:rFonts w:ascii="仿宋" w:eastAsia="仿宋" w:hAnsi="仿宋" w:cs="仿宋" w:hint="eastAsia"/>
          <w:sz w:val="32"/>
          <w:szCs w:val="32"/>
        </w:rPr>
        <w:t>天不能做剧烈运动，不能酗酒、熬夜</w:t>
      </w:r>
      <w:r>
        <w:rPr>
          <w:rFonts w:ascii="仿宋" w:eastAsia="仿宋" w:hAnsi="仿宋" w:cs="仿宋" w:hint="eastAsia"/>
          <w:sz w:val="32"/>
          <w:szCs w:val="32"/>
        </w:rPr>
        <w:t>;</w:t>
      </w:r>
      <w:r>
        <w:rPr>
          <w:rFonts w:ascii="仿宋" w:eastAsia="仿宋" w:hAnsi="仿宋" w:cs="仿宋" w:hint="eastAsia"/>
          <w:sz w:val="32"/>
          <w:szCs w:val="32"/>
        </w:rPr>
        <w:t>体检前一天晚上</w:t>
      </w:r>
      <w:r>
        <w:rPr>
          <w:rFonts w:ascii="仿宋" w:eastAsia="仿宋" w:hAnsi="仿宋" w:cs="仿宋" w:hint="eastAsia"/>
          <w:sz w:val="32"/>
          <w:szCs w:val="32"/>
        </w:rPr>
        <w:t>8:00</w:t>
      </w:r>
      <w:r>
        <w:rPr>
          <w:rFonts w:ascii="仿宋" w:eastAsia="仿宋" w:hAnsi="仿宋" w:cs="仿宋" w:hint="eastAsia"/>
          <w:sz w:val="32"/>
          <w:szCs w:val="32"/>
        </w:rPr>
        <w:t>以后不得进食、</w:t>
      </w:r>
      <w:r>
        <w:rPr>
          <w:rFonts w:ascii="仿宋" w:eastAsia="仿宋" w:hAnsi="仿宋" w:cs="仿宋" w:hint="eastAsia"/>
          <w:sz w:val="32"/>
          <w:szCs w:val="32"/>
        </w:rPr>
        <w:t>23:00</w:t>
      </w:r>
      <w:r>
        <w:rPr>
          <w:rFonts w:ascii="仿宋" w:eastAsia="仿宋" w:hAnsi="仿宋" w:cs="仿宋" w:hint="eastAsia"/>
          <w:sz w:val="32"/>
          <w:szCs w:val="32"/>
        </w:rPr>
        <w:t>以前就寝</w:t>
      </w:r>
      <w:r>
        <w:rPr>
          <w:rFonts w:ascii="仿宋" w:eastAsia="仿宋" w:hAnsi="仿宋" w:cs="仿宋" w:hint="eastAsia"/>
          <w:sz w:val="32"/>
          <w:szCs w:val="32"/>
        </w:rPr>
        <w:t>;</w:t>
      </w:r>
      <w:r>
        <w:rPr>
          <w:rFonts w:ascii="仿宋" w:eastAsia="仿宋" w:hAnsi="仿宋" w:cs="仿宋" w:hint="eastAsia"/>
          <w:sz w:val="32"/>
          <w:szCs w:val="32"/>
        </w:rPr>
        <w:t>体检当日空腹，在未做完抽血和</w:t>
      </w:r>
      <w:r>
        <w:rPr>
          <w:rFonts w:ascii="仿宋" w:eastAsia="仿宋" w:hAnsi="仿宋" w:cs="仿宋" w:hint="eastAsia"/>
          <w:sz w:val="32"/>
          <w:szCs w:val="32"/>
        </w:rPr>
        <w:t>B</w:t>
      </w:r>
      <w:r>
        <w:rPr>
          <w:rFonts w:ascii="仿宋" w:eastAsia="仿宋" w:hAnsi="仿宋" w:cs="仿宋" w:hint="eastAsia"/>
          <w:sz w:val="32"/>
          <w:szCs w:val="32"/>
        </w:rPr>
        <w:t>超前，不得进食</w:t>
      </w:r>
      <w:r>
        <w:rPr>
          <w:rFonts w:ascii="仿宋" w:eastAsia="仿宋" w:hAnsi="仿宋" w:cs="仿宋" w:hint="eastAsia"/>
          <w:sz w:val="32"/>
          <w:szCs w:val="32"/>
        </w:rPr>
        <w:t>(</w:t>
      </w:r>
      <w:r>
        <w:rPr>
          <w:rFonts w:ascii="仿宋" w:eastAsia="仿宋" w:hAnsi="仿宋" w:cs="仿宋" w:hint="eastAsia"/>
          <w:sz w:val="32"/>
          <w:szCs w:val="32"/>
        </w:rPr>
        <w:t>含牛奶和清水之外的饮料</w:t>
      </w:r>
      <w:r>
        <w:rPr>
          <w:rFonts w:ascii="仿宋" w:eastAsia="仿宋" w:hAnsi="仿宋" w:cs="仿宋" w:hint="eastAsia"/>
          <w:sz w:val="32"/>
          <w:szCs w:val="32"/>
        </w:rPr>
        <w:t>)</w:t>
      </w:r>
      <w:r>
        <w:rPr>
          <w:rFonts w:ascii="仿宋" w:eastAsia="仿宋" w:hAnsi="仿宋" w:cs="仿宋" w:hint="eastAsia"/>
          <w:sz w:val="32"/>
          <w:szCs w:val="32"/>
        </w:rPr>
        <w:t>，以免影响检查结果。检查当天要穿轻便服装，不要化妆，不要穿连衣裙、连裤袜，不要穿有金属扣子的内衣裤、不要戴饰品。</w:t>
      </w:r>
    </w:p>
    <w:p w:rsidR="000376CB" w:rsidRDefault="005441F6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7</w:t>
      </w:r>
      <w:r>
        <w:rPr>
          <w:rFonts w:ascii="仿宋" w:eastAsia="仿宋" w:hAnsi="仿宋" w:cs="仿宋" w:hint="eastAsia"/>
          <w:sz w:val="32"/>
          <w:szCs w:val="32"/>
        </w:rPr>
        <w:t>.</w:t>
      </w:r>
      <w:r>
        <w:rPr>
          <w:rFonts w:ascii="仿宋" w:eastAsia="仿宋" w:hAnsi="仿宋" w:cs="仿宋" w:hint="eastAsia"/>
          <w:sz w:val="32"/>
          <w:szCs w:val="32"/>
        </w:rPr>
        <w:t>体检过程中考生发现体检医生与本人有《公务员回避规定（试行）》规定的回避情形的，要主动告诉带队工作人员并实行回避，否则体检结果无效并取消</w:t>
      </w:r>
      <w:r>
        <w:rPr>
          <w:rFonts w:ascii="仿宋" w:eastAsia="仿宋" w:hAnsi="仿宋" w:cs="仿宋" w:hint="eastAsia"/>
          <w:sz w:val="32"/>
          <w:szCs w:val="32"/>
        </w:rPr>
        <w:t>选调</w:t>
      </w:r>
      <w:r>
        <w:rPr>
          <w:rFonts w:ascii="仿宋" w:eastAsia="仿宋" w:hAnsi="仿宋" w:cs="仿宋" w:hint="eastAsia"/>
          <w:sz w:val="32"/>
          <w:szCs w:val="32"/>
        </w:rPr>
        <w:t>资格。</w:t>
      </w:r>
    </w:p>
    <w:p w:rsidR="000376CB" w:rsidRDefault="005441F6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8</w:t>
      </w:r>
      <w:r>
        <w:rPr>
          <w:rFonts w:ascii="仿宋" w:eastAsia="仿宋" w:hAnsi="仿宋" w:cs="仿宋" w:hint="eastAsia"/>
          <w:sz w:val="32"/>
          <w:szCs w:val="32"/>
        </w:rPr>
        <w:t>.</w:t>
      </w:r>
      <w:r>
        <w:rPr>
          <w:rFonts w:ascii="仿宋" w:eastAsia="仿宋" w:hAnsi="仿宋" w:cs="仿宋" w:hint="eastAsia"/>
          <w:sz w:val="32"/>
          <w:szCs w:val="32"/>
        </w:rPr>
        <w:t>体检分</w:t>
      </w:r>
      <w:r>
        <w:rPr>
          <w:rFonts w:ascii="仿宋" w:eastAsia="仿宋" w:hAnsi="仿宋" w:cs="仿宋" w:hint="eastAsia"/>
          <w:sz w:val="32"/>
          <w:szCs w:val="32"/>
        </w:rPr>
        <w:t>男女</w:t>
      </w:r>
      <w:r>
        <w:rPr>
          <w:rFonts w:ascii="仿宋" w:eastAsia="仿宋" w:hAnsi="仿宋" w:cs="仿宋" w:hint="eastAsia"/>
          <w:sz w:val="32"/>
          <w:szCs w:val="32"/>
        </w:rPr>
        <w:t>组进行，考生必须听从小组带队人员和</w:t>
      </w:r>
      <w:r>
        <w:rPr>
          <w:rFonts w:ascii="仿宋" w:eastAsia="仿宋" w:hAnsi="仿宋" w:cs="仿宋" w:hint="eastAsia"/>
          <w:sz w:val="32"/>
          <w:szCs w:val="32"/>
        </w:rPr>
        <w:t>医生的指挥管理。体检过程中不得向医生说情、打招呼，不得报出自己的姓名和报考职位等信息，不得擅自离队单独行动，不得无理取闹。如有上述违规行为，一经查实，即作违纪处理，取消</w:t>
      </w:r>
      <w:r>
        <w:rPr>
          <w:rFonts w:ascii="仿宋" w:eastAsia="仿宋" w:hAnsi="仿宋" w:cs="仿宋" w:hint="eastAsia"/>
          <w:sz w:val="32"/>
          <w:szCs w:val="32"/>
        </w:rPr>
        <w:t>选调</w:t>
      </w:r>
      <w:r>
        <w:rPr>
          <w:rFonts w:ascii="仿宋" w:eastAsia="仿宋" w:hAnsi="仿宋" w:cs="仿宋" w:hint="eastAsia"/>
          <w:sz w:val="32"/>
          <w:szCs w:val="32"/>
        </w:rPr>
        <w:t>资格。</w:t>
      </w:r>
    </w:p>
    <w:p w:rsidR="000376CB" w:rsidRDefault="005441F6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lastRenderedPageBreak/>
        <w:t>9</w:t>
      </w:r>
      <w:r>
        <w:rPr>
          <w:rFonts w:ascii="仿宋" w:eastAsia="仿宋" w:hAnsi="仿宋" w:cs="仿宋" w:hint="eastAsia"/>
          <w:sz w:val="32"/>
          <w:szCs w:val="32"/>
        </w:rPr>
        <w:t>．积极配合医生、导医及带队工作人员，认真检查所有项目，不能漏检。未体检完所有项目擅自退场或放弃某一项目检查者，视为自动放弃体检。体检完毕，需经带队工作人员和医务人员确认后才可离开。</w:t>
      </w:r>
    </w:p>
    <w:p w:rsidR="000376CB" w:rsidRDefault="005441F6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10</w:t>
      </w:r>
      <w:r>
        <w:rPr>
          <w:rFonts w:ascii="仿宋" w:eastAsia="仿宋" w:hAnsi="仿宋" w:cs="仿宋" w:hint="eastAsia"/>
          <w:sz w:val="32"/>
          <w:szCs w:val="32"/>
        </w:rPr>
        <w:t>．主检医师认为需要作进一步检查才能判断的，可提出具有针对性的附加检查项目，由考区体检工作领导小组安排考生按有关规定进行检查，由此发生的费用由考生</w:t>
      </w:r>
      <w:r>
        <w:rPr>
          <w:rFonts w:ascii="仿宋" w:eastAsia="仿宋" w:hAnsi="仿宋" w:cs="仿宋" w:hint="eastAsia"/>
          <w:sz w:val="32"/>
          <w:szCs w:val="32"/>
        </w:rPr>
        <w:t>自理。</w:t>
      </w:r>
    </w:p>
    <w:p w:rsidR="000376CB" w:rsidRDefault="005441F6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</w:t>
      </w:r>
      <w:r>
        <w:rPr>
          <w:rFonts w:ascii="仿宋" w:eastAsia="仿宋" w:hAnsi="仿宋" w:cs="仿宋" w:hint="eastAsia"/>
          <w:sz w:val="32"/>
          <w:szCs w:val="32"/>
        </w:rPr>
        <w:t>1</w:t>
      </w:r>
      <w:r>
        <w:rPr>
          <w:rFonts w:ascii="仿宋" w:eastAsia="仿宋" w:hAnsi="仿宋" w:cs="仿宋" w:hint="eastAsia"/>
          <w:sz w:val="32"/>
          <w:szCs w:val="32"/>
        </w:rPr>
        <w:t>．受检者对本人能当场得知检查结果的项目</w:t>
      </w:r>
      <w:r>
        <w:rPr>
          <w:rFonts w:ascii="仿宋" w:eastAsia="仿宋" w:hAnsi="仿宋" w:cs="仿宋" w:hint="eastAsia"/>
          <w:sz w:val="32"/>
          <w:szCs w:val="32"/>
        </w:rPr>
        <w:t>(</w:t>
      </w:r>
      <w:r>
        <w:rPr>
          <w:rFonts w:ascii="仿宋" w:eastAsia="仿宋" w:hAnsi="仿宋" w:cs="仿宋" w:hint="eastAsia"/>
          <w:sz w:val="32"/>
          <w:szCs w:val="32"/>
        </w:rPr>
        <w:t>如血压、视力等</w:t>
      </w:r>
      <w:r>
        <w:rPr>
          <w:rFonts w:ascii="仿宋" w:eastAsia="仿宋" w:hAnsi="仿宋" w:cs="仿宋" w:hint="eastAsia"/>
          <w:sz w:val="32"/>
          <w:szCs w:val="32"/>
        </w:rPr>
        <w:t>)</w:t>
      </w:r>
      <w:r>
        <w:rPr>
          <w:rFonts w:ascii="仿宋" w:eastAsia="仿宋" w:hAnsi="仿宋" w:cs="仿宋" w:hint="eastAsia"/>
          <w:sz w:val="32"/>
          <w:szCs w:val="32"/>
        </w:rPr>
        <w:t>以及《公务员录用体检特殊标准（试行）》规定的所有项目有异议的，只能当场申请、当场复查。复查间隔时间</w:t>
      </w:r>
      <w:r>
        <w:rPr>
          <w:rFonts w:ascii="仿宋" w:eastAsia="仿宋" w:hAnsi="仿宋" w:cs="仿宋" w:hint="eastAsia"/>
          <w:sz w:val="32"/>
          <w:szCs w:val="32"/>
        </w:rPr>
        <w:t>15</w:t>
      </w:r>
      <w:r>
        <w:rPr>
          <w:rFonts w:ascii="仿宋" w:eastAsia="仿宋" w:hAnsi="仿宋" w:cs="仿宋" w:hint="eastAsia"/>
          <w:sz w:val="32"/>
          <w:szCs w:val="32"/>
        </w:rPr>
        <w:t>～</w:t>
      </w:r>
      <w:r>
        <w:rPr>
          <w:rFonts w:ascii="仿宋" w:eastAsia="仿宋" w:hAnsi="仿宋" w:cs="仿宋" w:hint="eastAsia"/>
          <w:sz w:val="32"/>
          <w:szCs w:val="32"/>
        </w:rPr>
        <w:t>30</w:t>
      </w:r>
      <w:r>
        <w:rPr>
          <w:rFonts w:ascii="仿宋" w:eastAsia="仿宋" w:hAnsi="仿宋" w:cs="仿宋" w:hint="eastAsia"/>
          <w:sz w:val="32"/>
          <w:szCs w:val="32"/>
        </w:rPr>
        <w:t>分钟。复查后考生、</w:t>
      </w:r>
      <w:r>
        <w:rPr>
          <w:rFonts w:ascii="仿宋" w:eastAsia="仿宋" w:hAnsi="仿宋" w:cs="仿宋" w:hint="eastAsia"/>
          <w:sz w:val="32"/>
          <w:szCs w:val="32"/>
        </w:rPr>
        <w:t>监督</w:t>
      </w:r>
      <w:r>
        <w:rPr>
          <w:rFonts w:ascii="仿宋" w:eastAsia="仿宋" w:hAnsi="仿宋" w:cs="仿宋" w:hint="eastAsia"/>
          <w:sz w:val="32"/>
          <w:szCs w:val="32"/>
        </w:rPr>
        <w:t>人员、体检医生应当场签字确认，一经确认不再进行复检。如考生拒绝签字的，由现场</w:t>
      </w:r>
      <w:r>
        <w:rPr>
          <w:rFonts w:ascii="仿宋" w:eastAsia="仿宋" w:hAnsi="仿宋" w:cs="仿宋" w:hint="eastAsia"/>
          <w:sz w:val="32"/>
          <w:szCs w:val="32"/>
        </w:rPr>
        <w:t>监督</w:t>
      </w:r>
      <w:r>
        <w:rPr>
          <w:rFonts w:ascii="仿宋" w:eastAsia="仿宋" w:hAnsi="仿宋" w:cs="仿宋" w:hint="eastAsia"/>
          <w:sz w:val="32"/>
          <w:szCs w:val="32"/>
        </w:rPr>
        <w:t>人员、体检医生注明情况，视为考生认可体检检查和复查结果。</w:t>
      </w:r>
    </w:p>
    <w:p w:rsidR="000376CB" w:rsidRDefault="005441F6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</w:t>
      </w:r>
      <w:r>
        <w:rPr>
          <w:rFonts w:ascii="仿宋" w:eastAsia="仿宋" w:hAnsi="仿宋" w:cs="仿宋" w:hint="eastAsia"/>
          <w:sz w:val="32"/>
          <w:szCs w:val="32"/>
        </w:rPr>
        <w:t>2</w:t>
      </w:r>
      <w:r>
        <w:rPr>
          <w:rFonts w:ascii="仿宋" w:eastAsia="仿宋" w:hAnsi="仿宋" w:cs="仿宋" w:hint="eastAsia"/>
          <w:sz w:val="32"/>
          <w:szCs w:val="32"/>
        </w:rPr>
        <w:t>．体检时，如实回答医生的病史询问。所有项目检查完毕后，在带队人员的指导下逐项如实填写体检表病史部分，不能遗漏，并在受检者签名处签名。</w:t>
      </w:r>
    </w:p>
    <w:p w:rsidR="000376CB" w:rsidRDefault="005441F6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</w:t>
      </w:r>
      <w:r>
        <w:rPr>
          <w:rFonts w:ascii="仿宋" w:eastAsia="仿宋" w:hAnsi="仿宋" w:cs="仿宋" w:hint="eastAsia"/>
          <w:sz w:val="32"/>
          <w:szCs w:val="32"/>
        </w:rPr>
        <w:t>3</w:t>
      </w:r>
      <w:r>
        <w:rPr>
          <w:rFonts w:ascii="仿宋" w:eastAsia="仿宋" w:hAnsi="仿宋" w:cs="仿宋" w:hint="eastAsia"/>
          <w:sz w:val="32"/>
          <w:szCs w:val="32"/>
        </w:rPr>
        <w:t>．体检当天需进行采血、</w:t>
      </w:r>
      <w:r>
        <w:rPr>
          <w:rFonts w:ascii="仿宋" w:eastAsia="仿宋" w:hAnsi="仿宋" w:cs="仿宋" w:hint="eastAsia"/>
          <w:sz w:val="32"/>
          <w:szCs w:val="32"/>
        </w:rPr>
        <w:t>B</w:t>
      </w:r>
      <w:r>
        <w:rPr>
          <w:rFonts w:ascii="仿宋" w:eastAsia="仿宋" w:hAnsi="仿宋" w:cs="仿宋" w:hint="eastAsia"/>
          <w:sz w:val="32"/>
          <w:szCs w:val="32"/>
        </w:rPr>
        <w:t>超等检查，</w:t>
      </w:r>
      <w:r>
        <w:rPr>
          <w:rFonts w:ascii="仿宋" w:eastAsia="仿宋" w:hAnsi="仿宋" w:cs="仿宋" w:hint="eastAsia"/>
          <w:sz w:val="32"/>
          <w:szCs w:val="32"/>
        </w:rPr>
        <w:t>请在受检前</w:t>
      </w:r>
      <w:r>
        <w:rPr>
          <w:rFonts w:ascii="仿宋" w:eastAsia="仿宋" w:hAnsi="仿宋" w:cs="仿宋" w:hint="eastAsia"/>
          <w:sz w:val="32"/>
          <w:szCs w:val="32"/>
        </w:rPr>
        <w:t>12</w:t>
      </w:r>
      <w:r>
        <w:rPr>
          <w:rFonts w:ascii="仿宋" w:eastAsia="仿宋" w:hAnsi="仿宋" w:cs="仿宋" w:hint="eastAsia"/>
          <w:sz w:val="32"/>
          <w:szCs w:val="32"/>
        </w:rPr>
        <w:t>小时不要进食。做完空腹检查项目后再进食。抽血后请按压针口</w:t>
      </w:r>
      <w:r>
        <w:rPr>
          <w:rFonts w:ascii="仿宋" w:eastAsia="仿宋" w:hAnsi="仿宋" w:cs="仿宋" w:hint="eastAsia"/>
          <w:sz w:val="32"/>
          <w:szCs w:val="32"/>
        </w:rPr>
        <w:t>2</w:t>
      </w:r>
      <w:r>
        <w:rPr>
          <w:rFonts w:ascii="仿宋" w:eastAsia="仿宋" w:hAnsi="仿宋" w:cs="仿宋" w:hint="eastAsia"/>
          <w:sz w:val="32"/>
          <w:szCs w:val="32"/>
        </w:rPr>
        <w:t>—</w:t>
      </w:r>
      <w:r>
        <w:rPr>
          <w:rFonts w:ascii="仿宋" w:eastAsia="仿宋" w:hAnsi="仿宋" w:cs="仿宋" w:hint="eastAsia"/>
          <w:sz w:val="32"/>
          <w:szCs w:val="32"/>
        </w:rPr>
        <w:t>3</w:t>
      </w:r>
      <w:r>
        <w:rPr>
          <w:rFonts w:ascii="仿宋" w:eastAsia="仿宋" w:hAnsi="仿宋" w:cs="仿宋" w:hint="eastAsia"/>
          <w:sz w:val="32"/>
          <w:szCs w:val="32"/>
        </w:rPr>
        <w:t>分钟，以免出血肿。采集尿检标本时，请取中段尿液。</w:t>
      </w:r>
    </w:p>
    <w:p w:rsidR="000376CB" w:rsidRDefault="005441F6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</w:t>
      </w:r>
      <w:r>
        <w:rPr>
          <w:rFonts w:ascii="仿宋" w:eastAsia="仿宋" w:hAnsi="仿宋" w:cs="仿宋" w:hint="eastAsia"/>
          <w:sz w:val="32"/>
          <w:szCs w:val="32"/>
        </w:rPr>
        <w:t>4</w:t>
      </w:r>
      <w:r>
        <w:rPr>
          <w:rFonts w:ascii="仿宋" w:eastAsia="仿宋" w:hAnsi="仿宋" w:cs="仿宋" w:hint="eastAsia"/>
          <w:sz w:val="32"/>
          <w:szCs w:val="32"/>
        </w:rPr>
        <w:t>．女性受检者生理期勿做妇科及尿常规检查，待生理</w:t>
      </w:r>
      <w:r>
        <w:rPr>
          <w:rFonts w:ascii="仿宋" w:eastAsia="仿宋" w:hAnsi="仿宋" w:cs="仿宋" w:hint="eastAsia"/>
          <w:sz w:val="32"/>
          <w:szCs w:val="32"/>
        </w:rPr>
        <w:lastRenderedPageBreak/>
        <w:t>期结束后再补检；怀孕或可能已怀孕者，勿做</w:t>
      </w:r>
      <w:r>
        <w:rPr>
          <w:rFonts w:ascii="仿宋" w:eastAsia="仿宋" w:hAnsi="仿宋" w:cs="仿宋" w:hint="eastAsia"/>
          <w:sz w:val="32"/>
          <w:szCs w:val="32"/>
        </w:rPr>
        <w:t>X</w:t>
      </w:r>
      <w:r>
        <w:rPr>
          <w:rFonts w:ascii="仿宋" w:eastAsia="仿宋" w:hAnsi="仿宋" w:cs="仿宋" w:hint="eastAsia"/>
          <w:sz w:val="32"/>
          <w:szCs w:val="32"/>
        </w:rPr>
        <w:t>光检查，应在体检开始前告知工作人员，否则后果自负。</w:t>
      </w:r>
    </w:p>
    <w:p w:rsidR="000376CB" w:rsidRDefault="005441F6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</w:t>
      </w:r>
      <w:r>
        <w:rPr>
          <w:rFonts w:ascii="仿宋" w:eastAsia="仿宋" w:hAnsi="仿宋" w:cs="仿宋" w:hint="eastAsia"/>
          <w:sz w:val="32"/>
          <w:szCs w:val="32"/>
        </w:rPr>
        <w:t>5</w:t>
      </w:r>
      <w:r>
        <w:rPr>
          <w:rFonts w:ascii="仿宋" w:eastAsia="仿宋" w:hAnsi="仿宋" w:cs="仿宋" w:hint="eastAsia"/>
          <w:sz w:val="32"/>
          <w:szCs w:val="32"/>
        </w:rPr>
        <w:t>.</w:t>
      </w:r>
      <w:r>
        <w:rPr>
          <w:rFonts w:ascii="仿宋" w:eastAsia="仿宋" w:hAnsi="仿宋" w:cs="仿宋" w:hint="eastAsia"/>
          <w:sz w:val="32"/>
          <w:szCs w:val="32"/>
        </w:rPr>
        <w:t>在</w:t>
      </w:r>
      <w:r>
        <w:rPr>
          <w:rFonts w:ascii="仿宋" w:eastAsia="仿宋" w:hAnsi="仿宋" w:cs="仿宋" w:hint="eastAsia"/>
          <w:sz w:val="32"/>
          <w:szCs w:val="32"/>
        </w:rPr>
        <w:t>选调</w:t>
      </w:r>
      <w:r>
        <w:rPr>
          <w:rFonts w:ascii="仿宋" w:eastAsia="仿宋" w:hAnsi="仿宋" w:cs="仿宋" w:hint="eastAsia"/>
          <w:sz w:val="32"/>
          <w:szCs w:val="32"/>
        </w:rPr>
        <w:t>期间，尽量不要改变联系方式并应保持通讯畅通。如要变更联系方式的，请在</w:t>
      </w:r>
      <w:r>
        <w:rPr>
          <w:rFonts w:ascii="仿宋" w:eastAsia="仿宋" w:hAnsi="仿宋" w:cs="仿宋" w:hint="eastAsia"/>
          <w:sz w:val="32"/>
          <w:szCs w:val="32"/>
        </w:rPr>
        <w:t>遵义市播州区南白初级中学</w:t>
      </w:r>
      <w:r>
        <w:rPr>
          <w:rFonts w:ascii="仿宋" w:eastAsia="仿宋" w:hAnsi="仿宋" w:cs="仿宋" w:hint="eastAsia"/>
          <w:sz w:val="32"/>
          <w:szCs w:val="32"/>
        </w:rPr>
        <w:t>2021</w:t>
      </w:r>
      <w:r>
        <w:rPr>
          <w:rFonts w:ascii="仿宋" w:eastAsia="仿宋" w:hAnsi="仿宋" w:cs="仿宋" w:hint="eastAsia"/>
          <w:sz w:val="32"/>
          <w:szCs w:val="32"/>
        </w:rPr>
        <w:t>年</w:t>
      </w:r>
      <w:r>
        <w:rPr>
          <w:rFonts w:ascii="仿宋" w:eastAsia="仿宋" w:hAnsi="仿宋" w:cs="仿宋" w:hint="eastAsia"/>
          <w:sz w:val="32"/>
          <w:szCs w:val="32"/>
        </w:rPr>
        <w:t>公开选调在职教师</w:t>
      </w:r>
      <w:r>
        <w:rPr>
          <w:rFonts w:ascii="仿宋" w:eastAsia="仿宋" w:hAnsi="仿宋" w:cs="仿宋" w:hint="eastAsia"/>
          <w:sz w:val="32"/>
          <w:szCs w:val="32"/>
        </w:rPr>
        <w:t>工作领导小组办公室备案。若因考生登记的联系方式变动或通讯不畅，造成</w:t>
      </w:r>
      <w:r>
        <w:rPr>
          <w:rFonts w:ascii="仿宋" w:eastAsia="仿宋" w:hAnsi="仿宋" w:cs="仿宋" w:hint="eastAsia"/>
          <w:sz w:val="32"/>
          <w:szCs w:val="32"/>
        </w:rPr>
        <w:t>遵义市播州区南白初级中学</w:t>
      </w:r>
      <w:r>
        <w:rPr>
          <w:rFonts w:ascii="仿宋" w:eastAsia="仿宋" w:hAnsi="仿宋" w:cs="仿宋" w:hint="eastAsia"/>
          <w:sz w:val="32"/>
          <w:szCs w:val="32"/>
        </w:rPr>
        <w:t>2021</w:t>
      </w:r>
      <w:r>
        <w:rPr>
          <w:rFonts w:ascii="仿宋" w:eastAsia="仿宋" w:hAnsi="仿宋" w:cs="仿宋" w:hint="eastAsia"/>
          <w:sz w:val="32"/>
          <w:szCs w:val="32"/>
        </w:rPr>
        <w:t>年</w:t>
      </w:r>
      <w:r>
        <w:rPr>
          <w:rFonts w:ascii="仿宋" w:eastAsia="仿宋" w:hAnsi="仿宋" w:cs="仿宋" w:hint="eastAsia"/>
          <w:sz w:val="32"/>
          <w:szCs w:val="32"/>
        </w:rPr>
        <w:t>公开选调在职</w:t>
      </w:r>
      <w:r>
        <w:rPr>
          <w:rFonts w:ascii="仿宋" w:eastAsia="仿宋" w:hAnsi="仿宋" w:cs="仿宋" w:hint="eastAsia"/>
          <w:sz w:val="32"/>
          <w:szCs w:val="32"/>
        </w:rPr>
        <w:t>教师</w:t>
      </w:r>
      <w:r>
        <w:rPr>
          <w:rFonts w:ascii="仿宋" w:eastAsia="仿宋" w:hAnsi="仿宋" w:cs="仿宋" w:hint="eastAsia"/>
          <w:sz w:val="32"/>
          <w:szCs w:val="32"/>
        </w:rPr>
        <w:t>工作领导小组办公室无法联系到考生的，后果由考生自负。</w:t>
      </w:r>
    </w:p>
    <w:p w:rsidR="000376CB" w:rsidRDefault="005441F6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</w:t>
      </w:r>
      <w:r>
        <w:rPr>
          <w:rFonts w:ascii="仿宋" w:eastAsia="仿宋" w:hAnsi="仿宋" w:cs="仿宋" w:hint="eastAsia"/>
          <w:sz w:val="32"/>
          <w:szCs w:val="32"/>
        </w:rPr>
        <w:t>6</w:t>
      </w:r>
      <w:r>
        <w:rPr>
          <w:rFonts w:ascii="仿宋" w:eastAsia="仿宋" w:hAnsi="仿宋" w:cs="仿宋" w:hint="eastAsia"/>
          <w:sz w:val="32"/>
          <w:szCs w:val="32"/>
        </w:rPr>
        <w:t>.</w:t>
      </w:r>
      <w:r>
        <w:rPr>
          <w:rFonts w:ascii="仿宋" w:eastAsia="仿宋" w:hAnsi="仿宋" w:cs="仿宋" w:hint="eastAsia"/>
          <w:sz w:val="32"/>
          <w:szCs w:val="32"/>
        </w:rPr>
        <w:t>体检具体工作事宜由</w:t>
      </w:r>
      <w:r>
        <w:rPr>
          <w:rFonts w:ascii="仿宋" w:eastAsia="仿宋" w:hAnsi="仿宋" w:cs="仿宋" w:hint="eastAsia"/>
          <w:sz w:val="32"/>
          <w:szCs w:val="32"/>
        </w:rPr>
        <w:t>20</w:t>
      </w:r>
      <w:r>
        <w:rPr>
          <w:rFonts w:ascii="仿宋" w:eastAsia="仿宋" w:hAnsi="仿宋" w:cs="仿宋" w:hint="eastAsia"/>
          <w:sz w:val="32"/>
          <w:szCs w:val="32"/>
        </w:rPr>
        <w:t>21</w:t>
      </w:r>
      <w:r>
        <w:rPr>
          <w:rFonts w:ascii="仿宋" w:eastAsia="仿宋" w:hAnsi="仿宋" w:cs="仿宋" w:hint="eastAsia"/>
          <w:sz w:val="32"/>
          <w:szCs w:val="32"/>
        </w:rPr>
        <w:t>年</w:t>
      </w:r>
      <w:r>
        <w:rPr>
          <w:rFonts w:ascii="仿宋" w:eastAsia="仿宋" w:hAnsi="仿宋" w:cs="仿宋" w:hint="eastAsia"/>
          <w:sz w:val="32"/>
          <w:szCs w:val="32"/>
        </w:rPr>
        <w:t>遵义市播州区南白初级中学</w:t>
      </w:r>
      <w:r>
        <w:rPr>
          <w:rFonts w:ascii="仿宋" w:eastAsia="仿宋" w:hAnsi="仿宋" w:cs="仿宋" w:hint="eastAsia"/>
          <w:sz w:val="32"/>
          <w:szCs w:val="32"/>
        </w:rPr>
        <w:t>2021</w:t>
      </w:r>
      <w:r>
        <w:rPr>
          <w:rFonts w:ascii="仿宋" w:eastAsia="仿宋" w:hAnsi="仿宋" w:cs="仿宋" w:hint="eastAsia"/>
          <w:sz w:val="32"/>
          <w:szCs w:val="32"/>
        </w:rPr>
        <w:t>年</w:t>
      </w:r>
      <w:r>
        <w:rPr>
          <w:rFonts w:ascii="仿宋" w:eastAsia="仿宋" w:hAnsi="仿宋" w:cs="仿宋" w:hint="eastAsia"/>
          <w:sz w:val="32"/>
          <w:szCs w:val="32"/>
        </w:rPr>
        <w:t>公开选调在职教师</w:t>
      </w:r>
      <w:r>
        <w:rPr>
          <w:rFonts w:ascii="仿宋" w:eastAsia="仿宋" w:hAnsi="仿宋" w:cs="仿宋" w:hint="eastAsia"/>
          <w:sz w:val="32"/>
          <w:szCs w:val="32"/>
        </w:rPr>
        <w:t>工作领导小组办公室负责解释。</w:t>
      </w:r>
    </w:p>
    <w:p w:rsidR="000376CB" w:rsidRDefault="000376CB">
      <w:pPr>
        <w:rPr>
          <w:rFonts w:ascii="仿宋" w:eastAsia="仿宋" w:hAnsi="仿宋" w:cs="仿宋"/>
          <w:sz w:val="32"/>
          <w:szCs w:val="32"/>
        </w:rPr>
      </w:pPr>
    </w:p>
    <w:p w:rsidR="000376CB" w:rsidRDefault="000376CB">
      <w:pPr>
        <w:rPr>
          <w:rFonts w:ascii="仿宋" w:eastAsia="仿宋" w:hAnsi="仿宋" w:cs="仿宋"/>
          <w:sz w:val="32"/>
          <w:szCs w:val="32"/>
        </w:rPr>
      </w:pPr>
    </w:p>
    <w:p w:rsidR="000376CB" w:rsidRDefault="000376CB">
      <w:pPr>
        <w:rPr>
          <w:rFonts w:ascii="仿宋" w:eastAsia="仿宋" w:hAnsi="仿宋" w:cs="仿宋"/>
          <w:sz w:val="32"/>
          <w:szCs w:val="32"/>
        </w:rPr>
      </w:pPr>
    </w:p>
    <w:sectPr w:rsidR="000376CB" w:rsidSect="000376C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441F6" w:rsidRDefault="005441F6" w:rsidP="00060077">
      <w:r>
        <w:separator/>
      </w:r>
    </w:p>
  </w:endnote>
  <w:endnote w:type="continuationSeparator" w:id="1">
    <w:p w:rsidR="005441F6" w:rsidRDefault="005441F6" w:rsidP="0006007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441F6" w:rsidRDefault="005441F6" w:rsidP="00060077">
      <w:r>
        <w:separator/>
      </w:r>
    </w:p>
  </w:footnote>
  <w:footnote w:type="continuationSeparator" w:id="1">
    <w:p w:rsidR="005441F6" w:rsidRDefault="005441F6" w:rsidP="0006007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embedSystemFonts/>
  <w:bordersDoNotSurroundHeader/>
  <w:bordersDoNotSurroundFooter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3BF054B5"/>
    <w:rsid w:val="000376CB"/>
    <w:rsid w:val="00060077"/>
    <w:rsid w:val="005441F6"/>
    <w:rsid w:val="1A040D7F"/>
    <w:rsid w:val="226D6C3C"/>
    <w:rsid w:val="2C0947ED"/>
    <w:rsid w:val="363528FE"/>
    <w:rsid w:val="3BF054B5"/>
    <w:rsid w:val="3F71655F"/>
    <w:rsid w:val="4D352797"/>
    <w:rsid w:val="4DA945F4"/>
    <w:rsid w:val="4FDE6013"/>
    <w:rsid w:val="50CD4254"/>
    <w:rsid w:val="60ED7176"/>
    <w:rsid w:val="649D6DF0"/>
    <w:rsid w:val="67FE2830"/>
    <w:rsid w:val="6D53502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376CB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0600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060077"/>
    <w:rPr>
      <w:kern w:val="2"/>
      <w:sz w:val="18"/>
      <w:szCs w:val="18"/>
    </w:rPr>
  </w:style>
  <w:style w:type="paragraph" w:styleId="a4">
    <w:name w:val="footer"/>
    <w:basedOn w:val="a"/>
    <w:link w:val="Char0"/>
    <w:rsid w:val="000600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060077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0</TotalTime>
  <Pages>4</Pages>
  <Words>269</Words>
  <Characters>1536</Characters>
  <Application>Microsoft Office Word</Application>
  <DocSecurity>0</DocSecurity>
  <Lines>12</Lines>
  <Paragraphs>3</Paragraphs>
  <ScaleCrop>false</ScaleCrop>
  <Company>Microsoft</Company>
  <LinksUpToDate>false</LinksUpToDate>
  <CharactersWithSpaces>1802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又一片天</dc:creator>
  <cp:lastModifiedBy>AutoBVT</cp:lastModifiedBy>
  <cp:revision>2</cp:revision>
  <cp:lastPrinted>2021-06-18T02:56:00Z</cp:lastPrinted>
  <dcterms:created xsi:type="dcterms:W3CDTF">2021-06-18T03:53:00Z</dcterms:created>
  <dcterms:modified xsi:type="dcterms:W3CDTF">2021-06-18T03:53:00Z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82DEE749682B4F4CB7552E85D6F7D46E</vt:lpwstr>
  </property>
</Properties>
</file>