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eastAsia="zh-CN"/>
        </w:rPr>
        <w:t>附件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2：</w:t>
      </w: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</w:rPr>
        <w:t>年娄底市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市</w:t>
      </w:r>
      <w:r>
        <w:rPr>
          <w:rFonts w:hint="eastAsia" w:ascii="方正小标宋简体" w:eastAsia="方正小标宋简体"/>
          <w:sz w:val="44"/>
          <w:szCs w:val="44"/>
        </w:rPr>
        <w:t>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学校</w:t>
      </w:r>
      <w:r>
        <w:rPr>
          <w:rFonts w:hint="eastAsia" w:ascii="方正小标宋简体" w:eastAsia="方正小标宋简体"/>
          <w:sz w:val="44"/>
          <w:szCs w:val="44"/>
        </w:rPr>
        <w:t>公开招聘教师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体检须知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1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所有参加体检人员统一到医院进行体检。体检费用</w:t>
      </w:r>
      <w:r>
        <w:rPr>
          <w:rFonts w:ascii="仿宋_GB2312" w:hAnsi="仿宋" w:eastAsia="仿宋_GB2312"/>
          <w:sz w:val="30"/>
          <w:szCs w:val="30"/>
        </w:rPr>
        <w:t>(</w:t>
      </w:r>
      <w:r>
        <w:rPr>
          <w:rFonts w:hint="eastAsia" w:ascii="仿宋_GB2312" w:hAnsi="仿宋" w:eastAsia="仿宋_GB2312"/>
          <w:sz w:val="30"/>
          <w:szCs w:val="30"/>
        </w:rPr>
        <w:t>含餐费</w:t>
      </w:r>
      <w:r>
        <w:rPr>
          <w:rFonts w:ascii="仿宋_GB2312" w:hAnsi="仿宋" w:eastAsia="仿宋_GB2312"/>
          <w:sz w:val="30"/>
          <w:szCs w:val="30"/>
        </w:rPr>
        <w:t>)</w:t>
      </w:r>
      <w:r>
        <w:rPr>
          <w:rFonts w:hint="eastAsia" w:ascii="仿宋_GB2312" w:hAnsi="仿宋" w:eastAsia="仿宋_GB2312"/>
          <w:sz w:val="30"/>
          <w:szCs w:val="30"/>
        </w:rPr>
        <w:t>自理。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2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严禁弄虚作假、冒名顶替。如有违反者，一经查实，取消录用资格。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3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体检表第一页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除姓名以外的</w:t>
      </w:r>
      <w:r>
        <w:rPr>
          <w:rFonts w:hint="eastAsia" w:ascii="仿宋_GB2312" w:hAnsi="仿宋" w:eastAsia="仿宋_GB2312"/>
          <w:sz w:val="30"/>
          <w:szCs w:val="30"/>
        </w:rPr>
        <w:t>相关部分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信息</w:t>
      </w:r>
      <w:r>
        <w:rPr>
          <w:rFonts w:hint="eastAsia" w:ascii="仿宋_GB2312" w:hAnsi="仿宋" w:eastAsia="仿宋_GB2312"/>
          <w:sz w:val="30"/>
          <w:szCs w:val="30"/>
        </w:rPr>
        <w:t>由受检者本人填写（用黑色笔填写），要求字迹清楚，无涂改，病史部分应如实、逐项填齐，不能遗漏；隐瞒病史的后果自负。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4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体检前一天注意休息，勿熬夜，不饮酒，避免剧烈运动。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5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体检当天需进行采血，请在受检前</w:t>
      </w:r>
      <w:r>
        <w:rPr>
          <w:rFonts w:ascii="仿宋_GB2312" w:hAnsi="仿宋" w:eastAsia="仿宋_GB2312"/>
          <w:sz w:val="30"/>
          <w:szCs w:val="30"/>
        </w:rPr>
        <w:t>1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/>
          <w:sz w:val="30"/>
          <w:szCs w:val="30"/>
        </w:rPr>
        <w:t>小时内禁食。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6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女性受检者的妇科及尿液检查在月经期间不做检查，待经期结束后再补检；怀孕或可能受孕者，事先主动告知医护人员和带队工作人员，同时须经医院检查确认，确认后暂不做</w:t>
      </w:r>
      <w:r>
        <w:rPr>
          <w:rFonts w:ascii="仿宋_GB2312" w:hAnsi="仿宋" w:eastAsia="仿宋_GB2312"/>
          <w:sz w:val="30"/>
          <w:szCs w:val="30"/>
        </w:rPr>
        <w:t>X</w:t>
      </w:r>
      <w:r>
        <w:rPr>
          <w:rFonts w:hint="eastAsia" w:ascii="仿宋_GB2312" w:hAnsi="仿宋" w:eastAsia="仿宋_GB2312"/>
          <w:sz w:val="30"/>
          <w:szCs w:val="30"/>
        </w:rPr>
        <w:t>光检查。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7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须配合医生认真检查所有项目，勿漏检。若漏检或自动放弃某一检查项目，而影响体检结论者，责任自负。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8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体检中所增加必要的检查检验项目的费用由受检者自理。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9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所有参检人员于</w:t>
      </w:r>
      <w:r>
        <w:rPr>
          <w:rFonts w:hint="eastAsia" w:ascii="仿宋_GB2312" w:hAnsi="仿宋" w:eastAsia="仿宋_GB2312"/>
          <w:b/>
          <w:sz w:val="30"/>
          <w:szCs w:val="30"/>
          <w:lang w:val="en-US" w:eastAsia="zh-CN"/>
        </w:rPr>
        <w:t>7</w:t>
      </w:r>
      <w:r>
        <w:rPr>
          <w:rFonts w:hint="eastAsia" w:ascii="仿宋_GB2312" w:hAnsi="仿宋" w:eastAsia="仿宋_GB2312"/>
          <w:b/>
          <w:sz w:val="30"/>
          <w:szCs w:val="30"/>
        </w:rPr>
        <w:t>月</w:t>
      </w:r>
      <w:r>
        <w:rPr>
          <w:rFonts w:hint="eastAsia" w:ascii="仿宋_GB2312" w:hAnsi="仿宋" w:eastAsia="仿宋_GB2312"/>
          <w:b/>
          <w:sz w:val="30"/>
          <w:szCs w:val="30"/>
          <w:lang w:val="en-US" w:eastAsia="zh-CN"/>
        </w:rPr>
        <w:t>6</w:t>
      </w:r>
      <w:r>
        <w:rPr>
          <w:rFonts w:hint="eastAsia" w:ascii="仿宋_GB2312" w:hAnsi="仿宋" w:eastAsia="仿宋_GB2312"/>
          <w:b/>
          <w:sz w:val="30"/>
          <w:szCs w:val="30"/>
        </w:rPr>
        <w:t>日早上</w:t>
      </w:r>
      <w:r>
        <w:rPr>
          <w:rFonts w:ascii="仿宋_GB2312" w:hAnsi="仿宋" w:eastAsia="仿宋_GB2312"/>
          <w:b/>
          <w:sz w:val="30"/>
          <w:szCs w:val="30"/>
        </w:rPr>
        <w:t>7:00</w:t>
      </w:r>
      <w:r>
        <w:rPr>
          <w:rFonts w:hint="eastAsia" w:ascii="仿宋_GB2312" w:hAnsi="仿宋" w:eastAsia="仿宋_GB2312"/>
          <w:sz w:val="30"/>
          <w:szCs w:val="30"/>
        </w:rPr>
        <w:t>前携带本人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第二代</w:t>
      </w:r>
      <w:r>
        <w:rPr>
          <w:rFonts w:hint="eastAsia" w:ascii="仿宋_GB2312" w:hAnsi="仿宋" w:eastAsia="仿宋_GB2312"/>
          <w:sz w:val="30"/>
          <w:szCs w:val="30"/>
        </w:rPr>
        <w:t>有效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居民</w:t>
      </w:r>
      <w:r>
        <w:rPr>
          <w:rFonts w:hint="eastAsia" w:ascii="仿宋_GB2312" w:hAnsi="仿宋" w:eastAsia="仿宋_GB2312"/>
          <w:sz w:val="30"/>
          <w:szCs w:val="30"/>
        </w:rPr>
        <w:t>身份证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原件、笔试准考证</w:t>
      </w:r>
      <w:r>
        <w:rPr>
          <w:rFonts w:hint="eastAsia" w:ascii="仿宋_GB2312" w:hAnsi="仿宋" w:eastAsia="仿宋_GB2312"/>
          <w:sz w:val="30"/>
          <w:szCs w:val="30"/>
        </w:rPr>
        <w:t>赶到市教育局办公楼前坪集合，统一前往医院参加体检。未带以上证件或证件不齐者禁止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参加体检</w:t>
      </w:r>
      <w:r>
        <w:rPr>
          <w:rFonts w:hint="eastAsia" w:ascii="仿宋_GB2312" w:hAnsi="仿宋" w:eastAsia="仿宋_GB2312"/>
          <w:sz w:val="30"/>
          <w:szCs w:val="30"/>
        </w:rPr>
        <w:t>，取消体检资格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，</w:t>
      </w:r>
      <w:r>
        <w:rPr>
          <w:rFonts w:hint="eastAsia" w:ascii="仿宋_GB2312" w:hAnsi="仿宋" w:eastAsia="仿宋_GB2312"/>
          <w:sz w:val="30"/>
          <w:szCs w:val="30"/>
        </w:rPr>
        <w:t>迟到或缺席均视为自动放弃体检及录用资格。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b w:val="0"/>
          <w:bCs w:val="0"/>
          <w:sz w:val="30"/>
          <w:szCs w:val="30"/>
        </w:rPr>
        <w:t>10</w:t>
      </w:r>
      <w:r>
        <w:rPr>
          <w:rFonts w:hint="eastAsia" w:ascii="仿宋_GB2312" w:hAnsi="仿宋" w:eastAsia="仿宋_GB2312"/>
          <w:b w:val="0"/>
          <w:bCs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在体检中，考生对体检结论有疑问的，在接到体检结论通知之日起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" w:eastAsia="仿宋_GB2312"/>
          <w:sz w:val="30"/>
          <w:szCs w:val="30"/>
        </w:rPr>
        <w:t>日内可以申请复检，经同意后可以进行复检。复检必须到另外指定的医院进行，复检只进行一次，并以复检结论为准。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460" w:lineRule="exact"/>
        <w:ind w:firstLine="600" w:firstLineChars="200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11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所有参检人员一律不准带任何通讯工具，不准与外界有任何联系。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460" w:lineRule="exact"/>
        <w:jc w:val="right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娄底市教育局</w:t>
      </w:r>
      <w:r>
        <w:rPr>
          <w:rFonts w:ascii="仿宋_GB2312" w:hAnsi="仿宋" w:eastAsia="仿宋_GB2312"/>
          <w:sz w:val="30"/>
          <w:szCs w:val="30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pacing w:line="460" w:lineRule="exact"/>
        <w:jc w:val="right"/>
        <w:textAlignment w:val="auto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20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21</w:t>
      </w:r>
      <w:r>
        <w:rPr>
          <w:rFonts w:hint="eastAsia" w:ascii="仿宋_GB2312" w:hAnsi="仿宋" w:eastAsia="仿宋_GB2312"/>
          <w:sz w:val="30"/>
          <w:szCs w:val="30"/>
        </w:rPr>
        <w:t>年</w:t>
      </w:r>
      <w:r>
        <w:rPr>
          <w:rFonts w:ascii="仿宋_GB2312" w:hAnsi="仿宋" w:eastAsia="仿宋_GB2312"/>
          <w:sz w:val="30"/>
          <w:szCs w:val="30"/>
        </w:rPr>
        <w:t>7</w:t>
      </w:r>
      <w:r>
        <w:rPr>
          <w:rFonts w:hint="eastAsia" w:ascii="仿宋_GB2312" w:hAnsi="仿宋" w:eastAsia="仿宋_GB2312"/>
          <w:sz w:val="30"/>
          <w:szCs w:val="30"/>
        </w:rPr>
        <w:t>月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 xml:space="preserve">1 </w:t>
      </w:r>
      <w:r>
        <w:rPr>
          <w:rFonts w:hint="eastAsia" w:ascii="仿宋_GB2312" w:hAnsi="仿宋" w:eastAsia="仿宋_GB2312"/>
          <w:sz w:val="30"/>
          <w:szCs w:val="30"/>
        </w:rPr>
        <w:t>日</w:t>
      </w:r>
      <w:r>
        <w:rPr>
          <w:rFonts w:ascii="仿宋_GB2312" w:hAnsi="仿宋" w:eastAsia="仿宋_GB2312"/>
          <w:sz w:val="30"/>
          <w:szCs w:val="30"/>
        </w:rPr>
        <w:t xml:space="preserve">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8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4B0699F"/>
    <w:rsid w:val="002D4E17"/>
    <w:rsid w:val="00465CD4"/>
    <w:rsid w:val="004D276A"/>
    <w:rsid w:val="006534B6"/>
    <w:rsid w:val="00FD3F90"/>
    <w:rsid w:val="03B052BB"/>
    <w:rsid w:val="0EC8335B"/>
    <w:rsid w:val="10EE7D42"/>
    <w:rsid w:val="13081DB9"/>
    <w:rsid w:val="222C5434"/>
    <w:rsid w:val="44B0699F"/>
    <w:rsid w:val="5D841122"/>
    <w:rsid w:val="64680AE9"/>
    <w:rsid w:val="79C64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oter Char"/>
    <w:basedOn w:val="6"/>
    <w:link w:val="2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8">
    <w:name w:val="Header Char"/>
    <w:basedOn w:val="6"/>
    <w:link w:val="3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te</Company>
  <Pages>1</Pages>
  <Words>87</Words>
  <Characters>499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2020-07-29T00:51:00Z</dcterms:created>
  <dc:creator>潇湘梅山</dc:creator>
  <cp:lastModifiedBy>潇湘梅山</cp:lastModifiedBy>
  <dcterms:modified xsi:type="dcterms:W3CDTF">2021-07-02T01:56:08Z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