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峨边彝族自治县2021年公开招聘特岗教师面试成绩和进入体检人员名单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189"/>
        <w:gridCol w:w="900"/>
        <w:gridCol w:w="1118"/>
        <w:gridCol w:w="1286"/>
        <w:gridCol w:w="1764"/>
        <w:gridCol w:w="130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面试序号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84.60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84.40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83.60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80.40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78.60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78.20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87.30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86.80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85.80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85.40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进入体检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83.80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83.80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81.60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81.60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79.40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1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1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77.00</w:t>
            </w:r>
          </w:p>
        </w:tc>
        <w:tc>
          <w:tcPr>
            <w:tcW w:w="17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83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2021-08-02T06:51:19Z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D460947E79844CCE9B0E140ACBF9F0D7</vt:lpwstr>
  </property>
</Properties>
</file>