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right="850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spacing w:line="640" w:lineRule="exact"/>
        <w:ind w:right="-107" w:rightChars="-51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2021年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泉港区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第二次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遴选泉港一中</w:t>
      </w:r>
    </w:p>
    <w:p>
      <w:pPr>
        <w:spacing w:line="640" w:lineRule="exact"/>
        <w:ind w:right="-107" w:rightChars="-51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-1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部分学科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教师报名登记表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-10"/>
          <w:sz w:val="40"/>
          <w:szCs w:val="40"/>
        </w:rPr>
        <w:t xml:space="preserve"> </w:t>
      </w:r>
    </w:p>
    <w:tbl>
      <w:tblPr>
        <w:tblStyle w:val="3"/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270"/>
        <w:gridCol w:w="259"/>
        <w:gridCol w:w="259"/>
        <w:gridCol w:w="85"/>
        <w:gridCol w:w="7"/>
        <w:gridCol w:w="167"/>
        <w:gridCol w:w="230"/>
        <w:gridCol w:w="2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282"/>
        <w:gridCol w:w="259"/>
        <w:gridCol w:w="266"/>
        <w:gridCol w:w="64"/>
        <w:gridCol w:w="696"/>
        <w:gridCol w:w="204"/>
        <w:gridCol w:w="178"/>
        <w:gridCol w:w="783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名</w:t>
            </w:r>
          </w:p>
        </w:tc>
        <w:tc>
          <w:tcPr>
            <w:tcW w:w="15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电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子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身份证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号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码</w:t>
            </w: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5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教师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资格证号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毕业学校</w:t>
            </w:r>
          </w:p>
        </w:tc>
        <w:tc>
          <w:tcPr>
            <w:tcW w:w="23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所学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毕业时间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工作单位</w:t>
            </w:r>
          </w:p>
        </w:tc>
        <w:tc>
          <w:tcPr>
            <w:tcW w:w="23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普通话等级</w:t>
            </w: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培养方式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1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职称</w:t>
            </w:r>
          </w:p>
        </w:tc>
        <w:tc>
          <w:tcPr>
            <w:tcW w:w="11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有何特长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现居住地</w:t>
            </w:r>
          </w:p>
        </w:tc>
        <w:tc>
          <w:tcPr>
            <w:tcW w:w="3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联系电话</w:t>
            </w:r>
          </w:p>
        </w:tc>
        <w:tc>
          <w:tcPr>
            <w:tcW w:w="11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手机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通讯地址</w:t>
            </w:r>
          </w:p>
        </w:tc>
        <w:tc>
          <w:tcPr>
            <w:tcW w:w="3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E-mail</w:t>
            </w:r>
          </w:p>
        </w:tc>
        <w:tc>
          <w:tcPr>
            <w:tcW w:w="11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邮编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2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主要简历（何年何月至何年何月在何学校学习、工作，任何职务）</w:t>
            </w:r>
          </w:p>
        </w:tc>
        <w:tc>
          <w:tcPr>
            <w:tcW w:w="7274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2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主要教育教学、科研或学习业绩</w:t>
            </w:r>
          </w:p>
        </w:tc>
        <w:tc>
          <w:tcPr>
            <w:tcW w:w="7274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2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奖惩情况</w:t>
            </w:r>
          </w:p>
        </w:tc>
        <w:tc>
          <w:tcPr>
            <w:tcW w:w="7274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21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应聘学校</w:t>
            </w:r>
          </w:p>
        </w:tc>
        <w:tc>
          <w:tcPr>
            <w:tcW w:w="386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岗位</w:t>
            </w:r>
          </w:p>
        </w:tc>
        <w:tc>
          <w:tcPr>
            <w:tcW w:w="25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spacing w:line="640" w:lineRule="exact"/>
        <w:ind w:right="-107" w:rightChars="-51"/>
        <w:jc w:val="center"/>
        <w:rPr>
          <w:rFonts w:hint="eastAsia" w:ascii="华文中宋" w:hAnsi="华文中宋" w:eastAsia="华文中宋"/>
          <w:b/>
          <w:sz w:val="28"/>
          <w:szCs w:val="28"/>
        </w:rPr>
      </w:pPr>
      <w:r>
        <w:rPr>
          <w:rFonts w:hint="eastAsia" w:ascii="黑体" w:hAnsi="黑体" w:eastAsia="黑体" w:cs="宋体"/>
          <w:b/>
          <w:bCs/>
          <w:color w:val="000000"/>
          <w:spacing w:val="-10"/>
          <w:sz w:val="36"/>
          <w:szCs w:val="36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-10"/>
          <w:sz w:val="32"/>
          <w:szCs w:val="32"/>
          <w:lang w:val="en-US" w:eastAsia="zh-CN"/>
        </w:rPr>
        <w:t>本人签字：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C9072A"/>
    <w:rsid w:val="1C063F97"/>
    <w:rsid w:val="4CC90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2021-08-06T07:52:00Z</dcterms:created>
  <dc:creator>Administrator</dc:creator>
  <cp:lastModifiedBy>Administrator</cp:lastModifiedBy>
  <dcterms:modified xsi:type="dcterms:W3CDTF">2021-08-06T07:53:12Z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