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Microsoft YaHei UI" w:hAnsi="Microsoft YaHei UI" w:eastAsia="Microsoft YaHei UI" w:cs="Microsoft YaHei UI"/>
          <w:i w:val="0"/>
          <w:iCs w:val="0"/>
          <w:caps w:val="0"/>
          <w:color w:val="333333"/>
          <w:spacing w:val="8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4314825" cy="6400800"/>
            <wp:effectExtent l="0" t="0" r="952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14825" cy="6400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081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2021-08-07T09:07:57Z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4E2082194AB74DCCB6A26AC213B04E81</vt:lpwstr>
  </property>
</Properties>
</file>