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17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9"/>
        <w:gridCol w:w="1462"/>
        <w:gridCol w:w="2603"/>
        <w:gridCol w:w="1606"/>
        <w:gridCol w:w="14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序</w:t>
            </w: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202101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南海中学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202102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电白六中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202103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滨海小学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202104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高地街道那花小学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202105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高地街道墨胶小学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202106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高地街道高地小学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202107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陈村街道村山小学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202108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旦场镇金村小学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202109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旦场镇红花小学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202110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沙院镇中心小学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202111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沙院镇沙村小学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202112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沙院镇金凤小学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202113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坡心镇七星小学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202114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坡心镇新河小学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202115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林头镇中心小学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202116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林头镇鹤树小学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202117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林头镇秧前小学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202118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林头镇文车小学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202119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林头镇亭梓小学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202120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林头镇塘村小学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202121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林头镇龙记小学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202122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碧桂园城市花园学校（小学）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202123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碧桂园城市花园学校（初中）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202124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南海中学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202125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电白六中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202126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马踏中学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202127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那霍中学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202128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滨海小学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202129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南海街道宴镜小学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202130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高地街道那贞小学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202131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高地街道那花小学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202132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陈村街道中心小学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202133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陈村街道村山小学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202134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旦场镇金村小学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202135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旦场镇红花小学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202136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沙院镇金凤小学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202137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沙院镇何屋小学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202138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坡心镇中心小学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202139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坡心镇新坡小学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202140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林头镇亭梓小学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202141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林头镇塘村小学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202142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碧桂园城市花园学校（小学）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202143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碧桂园城市花园学校（初中）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202144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南海中学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202145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南海街道坡园小学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202146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高地街道澳内中心小学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202147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高地街道那贞小学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202148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高地街道那花小学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202149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高地街道墨胶小学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202150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高地街道高地小学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202151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陈村街道那行小学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202152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坡心镇中心小学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202153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坡心镇新坡小学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202154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林头镇新圩小学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202155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林头镇亭梓小学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202156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林头镇塘迳小学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202157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碧桂园城市花园学校（初中）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202158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南海中学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202159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滨海小学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202160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小良镇白沙小学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202161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碧桂园城市花园学校（初中）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202162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望夫中学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202163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滨海小学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202164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碧桂园城市花园学校（初中）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202165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那霍中学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202166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望夫中学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202167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碧桂园城市花园学校（初中）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202168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观珠中学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202169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那霍中学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202170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碧桂园城市花园学校（初中）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202171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碧桂园城市花园学校（初中）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思想品德教育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202172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碧桂园城市花园学校（初中）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202173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碧桂园城市花园学校（初中）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202174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南海中学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202175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南海中学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202176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南海中学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202177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碧桂园城市花园学校（初中）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14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2021-08-11T02:00:24Z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CBF962D3DB4845C8BAB905A09DFC2CDC</vt:lpwstr>
  </property>
</Properties>
</file>